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AD" w:rsidRPr="00A1668C" w:rsidRDefault="008F78AD" w:rsidP="008F78AD">
      <w:pPr>
        <w:spacing w:before="100" w:beforeAutospacing="1" w:line="360" w:lineRule="exact"/>
        <w:ind w:firstLineChars="600" w:firstLine="2400"/>
        <w:rPr>
          <w:rFonts w:eastAsia="標楷體" w:hint="eastAsia"/>
          <w:color w:val="000000"/>
          <w:sz w:val="40"/>
          <w:szCs w:val="32"/>
        </w:rPr>
      </w:pPr>
      <w:r w:rsidRPr="00A1668C">
        <w:rPr>
          <w:rFonts w:eastAsia="標楷體" w:hint="eastAsia"/>
          <w:color w:val="000000"/>
          <w:sz w:val="40"/>
          <w:szCs w:val="32"/>
        </w:rPr>
        <w:t>社員團體意外互助基金</w:t>
      </w:r>
    </w:p>
    <w:p w:rsidR="008F78AD" w:rsidRPr="00A1668C" w:rsidRDefault="008F78AD" w:rsidP="008F78AD">
      <w:pPr>
        <w:spacing w:before="100" w:beforeAutospacing="1" w:line="360" w:lineRule="exact"/>
        <w:rPr>
          <w:rFonts w:eastAsia="標楷體"/>
          <w:color w:val="000000"/>
          <w:sz w:val="40"/>
          <w:szCs w:val="32"/>
        </w:rPr>
      </w:pPr>
      <w:r w:rsidRPr="00A1668C">
        <w:rPr>
          <w:rFonts w:ascii="標楷體" w:eastAsia="標楷體" w:hAnsi="標楷體" w:hint="eastAsia"/>
          <w:color w:val="000000"/>
          <w:sz w:val="28"/>
          <w:szCs w:val="28"/>
        </w:rPr>
        <w:t>保障期間：一年(每年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2"/>
        </w:smartTagPr>
        <w:r w:rsidRPr="00A1668C">
          <w:rPr>
            <w:rFonts w:ascii="標楷體" w:eastAsia="標楷體" w:hAnsi="標楷體" w:hint="eastAsia"/>
            <w:color w:val="000000"/>
            <w:sz w:val="28"/>
            <w:szCs w:val="28"/>
          </w:rPr>
          <w:t>九月一日</w:t>
        </w:r>
      </w:smartTag>
      <w:r w:rsidRPr="00A1668C">
        <w:rPr>
          <w:rFonts w:ascii="標楷體" w:eastAsia="標楷體" w:hAnsi="標楷體" w:hint="eastAsia"/>
          <w:color w:val="000000"/>
          <w:sz w:val="28"/>
          <w:szCs w:val="28"/>
        </w:rPr>
        <w:t>至次年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2"/>
        </w:smartTagPr>
        <w:r w:rsidRPr="00A1668C">
          <w:rPr>
            <w:rFonts w:ascii="標楷體" w:eastAsia="標楷體" w:hAnsi="標楷體" w:hint="eastAsia"/>
            <w:color w:val="000000"/>
            <w:sz w:val="28"/>
            <w:szCs w:val="28"/>
          </w:rPr>
          <w:t>八月三十一日</w:t>
        </w:r>
      </w:smartTag>
      <w:r w:rsidRPr="00A1668C">
        <w:rPr>
          <w:rFonts w:ascii="標楷體" w:eastAsia="標楷體" w:hAnsi="標楷體" w:hint="eastAsia"/>
          <w:color w:val="000000"/>
          <w:sz w:val="28"/>
          <w:szCs w:val="28"/>
        </w:rPr>
        <w:t>)保障內容及年繳互助費如下表</w:t>
      </w:r>
    </w:p>
    <w:tbl>
      <w:tblPr>
        <w:tblW w:w="11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08"/>
        <w:gridCol w:w="1095"/>
        <w:gridCol w:w="1134"/>
        <w:gridCol w:w="1985"/>
        <w:gridCol w:w="2190"/>
      </w:tblGrid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保 障 項 目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計畫</w:t>
            </w:r>
            <w:proofErr w:type="gramStart"/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計畫二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計畫三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計畫四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一般意外傷害身故或殘廢(殘廢依等級比例給付)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100萬元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200萬元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100萬元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200萬元</w:t>
            </w:r>
          </w:p>
        </w:tc>
      </w:tr>
      <w:tr w:rsidR="008F78AD" w:rsidRPr="00A1668C" w:rsidTr="000A740C">
        <w:trPr>
          <w:trHeight w:val="933"/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特定傷害身故或殘廢(殘廢依等級比例給付)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200萬元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400萬元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200萬元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400萬元</w:t>
            </w:r>
          </w:p>
        </w:tc>
      </w:tr>
      <w:tr w:rsidR="008F78AD" w:rsidRPr="00A1668C" w:rsidTr="000A740C">
        <w:trPr>
          <w:trHeight w:val="683"/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特定傷害身故或殘廢(殘廢依等級比例給付)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300萬元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600萬元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300萬元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600萬元</w:t>
            </w:r>
          </w:p>
        </w:tc>
      </w:tr>
      <w:tr w:rsidR="008F78AD" w:rsidRPr="00A1668C" w:rsidTr="000A740C">
        <w:trPr>
          <w:trHeight w:val="525"/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重大燒燙傷比例保險金(依等級比例給付)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40萬元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80萬元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40萬元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80萬元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意外受傷住院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$500/日每次事故最高120日為限。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$1,000/日，每次事故最高120日為限。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住院前後</w:t>
            </w:r>
            <w:proofErr w:type="gramStart"/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一週</w:t>
            </w:r>
            <w:proofErr w:type="gramEnd"/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門診〈每日限一次〉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$250/次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$500/次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加護病房〈含日額，每次事故最高以60日為限〉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$1,500/日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$3,000/日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燒燙傷病房〈含日額，每次事故最高以60日為限〉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$1,500/日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$3,000/日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住院手術津貼〈最高上限10 次〉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$2,500/次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$5,000/次</w:t>
            </w:r>
          </w:p>
        </w:tc>
      </w:tr>
      <w:tr w:rsidR="008F78AD" w:rsidRPr="00A1668C" w:rsidTr="000A740C">
        <w:trPr>
          <w:jc w:val="center"/>
        </w:trPr>
        <w:tc>
          <w:tcPr>
            <w:tcW w:w="4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78AD" w:rsidRPr="00A1668C" w:rsidRDefault="008F78AD" w:rsidP="000A740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年繳互助費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720元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1,440元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930元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78AD" w:rsidRPr="00A1668C" w:rsidRDefault="008F78AD" w:rsidP="000A740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66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1,860元</w:t>
            </w:r>
          </w:p>
        </w:tc>
      </w:tr>
    </w:tbl>
    <w:p w:rsidR="00AD1A2A" w:rsidRDefault="008F78AD">
      <w:bookmarkStart w:id="0" w:name="_GoBack"/>
      <w:bookmarkEnd w:id="0"/>
    </w:p>
    <w:sectPr w:rsidR="00AD1A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AD"/>
    <w:rsid w:val="00151097"/>
    <w:rsid w:val="00680D69"/>
    <w:rsid w:val="008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2018-05-17T03:20:00Z</dcterms:created>
  <dcterms:modified xsi:type="dcterms:W3CDTF">2018-05-17T03:21:00Z</dcterms:modified>
</cp:coreProperties>
</file>