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12" w:rsidRPr="00A9126F" w:rsidRDefault="00F97347" w:rsidP="000F0C58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A9126F">
        <w:rPr>
          <w:rFonts w:ascii="標楷體" w:eastAsia="標楷體" w:hAnsi="標楷體" w:hint="eastAsia"/>
          <w:sz w:val="40"/>
          <w:szCs w:val="40"/>
        </w:rPr>
        <w:t>花蓮縣</w:t>
      </w:r>
      <w:r w:rsidR="00FA5312" w:rsidRPr="00A9126F">
        <w:rPr>
          <w:rFonts w:ascii="標楷體" w:eastAsia="標楷體" w:hAnsi="標楷體" w:hint="eastAsia"/>
          <w:sz w:val="40"/>
          <w:szCs w:val="40"/>
        </w:rPr>
        <w:t>門諾儲蓄互助社</w:t>
      </w:r>
      <w:r w:rsidR="00D64A3A" w:rsidRPr="00A9126F">
        <w:rPr>
          <w:rFonts w:ascii="標楷體" w:eastAsia="標楷體" w:hAnsi="標楷體" w:hint="eastAsia"/>
          <w:sz w:val="40"/>
          <w:szCs w:val="40"/>
        </w:rPr>
        <w:t>「</w:t>
      </w:r>
      <w:r w:rsidR="00267911" w:rsidRPr="00A9126F">
        <w:rPr>
          <w:rFonts w:ascii="標楷體" w:eastAsia="標楷體" w:hAnsi="標楷體" w:hint="eastAsia"/>
          <w:sz w:val="40"/>
          <w:szCs w:val="40"/>
        </w:rPr>
        <w:t>旅遊貸款專案</w:t>
      </w:r>
      <w:r w:rsidR="00D64A3A" w:rsidRPr="00A9126F">
        <w:rPr>
          <w:rFonts w:ascii="標楷體" w:eastAsia="標楷體" w:hAnsi="標楷體" w:hint="eastAsia"/>
          <w:sz w:val="40"/>
          <w:szCs w:val="40"/>
        </w:rPr>
        <w:t>」</w:t>
      </w:r>
    </w:p>
    <w:p w:rsidR="00C26A1F" w:rsidRPr="00A9126F" w:rsidRDefault="00267911" w:rsidP="00A9126F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112</w:t>
      </w:r>
      <w:r w:rsidR="00CA22DE" w:rsidRPr="00A9126F">
        <w:rPr>
          <w:rFonts w:ascii="標楷體" w:eastAsia="標楷體" w:hAnsi="標楷體" w:hint="eastAsia"/>
          <w:sz w:val="28"/>
          <w:szCs w:val="28"/>
        </w:rPr>
        <w:t>年</w:t>
      </w:r>
      <w:r w:rsidRPr="00A9126F">
        <w:rPr>
          <w:rFonts w:ascii="標楷體" w:eastAsia="標楷體" w:hAnsi="標楷體" w:hint="eastAsia"/>
          <w:sz w:val="28"/>
          <w:szCs w:val="28"/>
        </w:rPr>
        <w:t>7</w:t>
      </w:r>
      <w:r w:rsidR="00CA22DE" w:rsidRPr="00A9126F">
        <w:rPr>
          <w:rFonts w:ascii="標楷體" w:eastAsia="標楷體" w:hAnsi="標楷體" w:hint="eastAsia"/>
          <w:sz w:val="28"/>
          <w:szCs w:val="28"/>
        </w:rPr>
        <w:t>月</w:t>
      </w:r>
      <w:r w:rsidRPr="00A9126F">
        <w:rPr>
          <w:rFonts w:ascii="標楷體" w:eastAsia="標楷體" w:hAnsi="標楷體" w:hint="eastAsia"/>
          <w:sz w:val="28"/>
          <w:szCs w:val="28"/>
        </w:rPr>
        <w:t>11</w:t>
      </w:r>
      <w:r w:rsidR="00CA22DE" w:rsidRPr="00A9126F">
        <w:rPr>
          <w:rFonts w:ascii="標楷體" w:eastAsia="標楷體" w:hAnsi="標楷體" w:hint="eastAsia"/>
          <w:sz w:val="28"/>
          <w:szCs w:val="28"/>
        </w:rPr>
        <w:t>日第</w:t>
      </w:r>
      <w:r w:rsidRPr="00A9126F">
        <w:rPr>
          <w:rFonts w:ascii="標楷體" w:eastAsia="標楷體" w:hAnsi="標楷體" w:hint="eastAsia"/>
          <w:sz w:val="28"/>
          <w:szCs w:val="28"/>
        </w:rPr>
        <w:t>9</w:t>
      </w:r>
      <w:r w:rsidR="00CA22DE" w:rsidRPr="00A9126F">
        <w:rPr>
          <w:rFonts w:ascii="標楷體" w:eastAsia="標楷體" w:hAnsi="標楷體" w:hint="eastAsia"/>
          <w:sz w:val="28"/>
          <w:szCs w:val="28"/>
        </w:rPr>
        <w:t>屆第</w:t>
      </w:r>
      <w:r w:rsidR="00F34A60" w:rsidRPr="00A9126F">
        <w:rPr>
          <w:rFonts w:ascii="標楷體" w:eastAsia="標楷體" w:hAnsi="標楷體" w:hint="eastAsia"/>
          <w:sz w:val="28"/>
          <w:szCs w:val="28"/>
        </w:rPr>
        <w:t>3</w:t>
      </w:r>
      <w:r w:rsidRPr="00A9126F">
        <w:rPr>
          <w:rFonts w:ascii="標楷體" w:eastAsia="標楷體" w:hAnsi="標楷體" w:hint="eastAsia"/>
          <w:sz w:val="28"/>
          <w:szCs w:val="28"/>
        </w:rPr>
        <w:t>1</w:t>
      </w:r>
      <w:r w:rsidR="00CA22DE" w:rsidRPr="00A9126F">
        <w:rPr>
          <w:rFonts w:ascii="標楷體" w:eastAsia="標楷體" w:hAnsi="標楷體" w:hint="eastAsia"/>
          <w:sz w:val="28"/>
          <w:szCs w:val="28"/>
        </w:rPr>
        <w:t>次理事會通過 制定</w:t>
      </w:r>
      <w:r w:rsidR="00CA22DE" w:rsidRPr="009A76B9">
        <w:rPr>
          <w:rFonts w:ascii="標楷體" w:eastAsia="標楷體" w:hAnsi="標楷體" w:hint="eastAsia"/>
          <w:sz w:val="28"/>
          <w:szCs w:val="28"/>
        </w:rPr>
        <w:t>8</w:t>
      </w:r>
      <w:r w:rsidR="00CA22DE" w:rsidRPr="00A9126F">
        <w:rPr>
          <w:rFonts w:ascii="標楷體" w:eastAsia="標楷體" w:hAnsi="標楷體" w:hint="eastAsia"/>
          <w:sz w:val="28"/>
          <w:szCs w:val="28"/>
        </w:rPr>
        <w:t>條</w:t>
      </w:r>
      <w:r w:rsidR="00D4008D" w:rsidRPr="00A9126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4020D" w:rsidRPr="00A9126F" w:rsidRDefault="00CF3A44" w:rsidP="000F0C5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一、</w:t>
      </w:r>
      <w:r w:rsidR="00273A38" w:rsidRPr="00A9126F">
        <w:rPr>
          <w:rFonts w:ascii="標楷體" w:eastAsia="標楷體" w:hAnsi="標楷體" w:hint="eastAsia"/>
          <w:sz w:val="28"/>
          <w:szCs w:val="28"/>
        </w:rPr>
        <w:t>適用對象：</w:t>
      </w:r>
      <w:r w:rsidR="00267911" w:rsidRPr="00A9126F">
        <w:rPr>
          <w:rFonts w:ascii="標楷體" w:eastAsia="標楷體" w:hAnsi="標楷體" w:hint="eastAsia"/>
          <w:sz w:val="28"/>
          <w:szCs w:val="28"/>
        </w:rPr>
        <w:t>正式</w:t>
      </w:r>
      <w:r w:rsidR="00D64A3A" w:rsidRPr="00A9126F">
        <w:rPr>
          <w:rFonts w:ascii="標楷體" w:eastAsia="標楷體" w:hAnsi="標楷體" w:hint="eastAsia"/>
          <w:sz w:val="28"/>
          <w:szCs w:val="28"/>
        </w:rPr>
        <w:t>社員</w:t>
      </w:r>
      <w:r w:rsidR="00267911" w:rsidRPr="00A9126F">
        <w:rPr>
          <w:rFonts w:ascii="標楷體" w:eastAsia="標楷體" w:hAnsi="標楷體" w:hint="eastAsia"/>
          <w:sz w:val="28"/>
          <w:szCs w:val="28"/>
        </w:rPr>
        <w:t>年資</w:t>
      </w:r>
      <w:r w:rsidR="00E54887" w:rsidRPr="00A9126F">
        <w:rPr>
          <w:rFonts w:ascii="標楷體" w:eastAsia="標楷體" w:hAnsi="標楷體" w:hint="eastAsia"/>
          <w:sz w:val="28"/>
          <w:szCs w:val="28"/>
        </w:rPr>
        <w:t>滿一年以上</w:t>
      </w:r>
      <w:r w:rsidR="00E54887" w:rsidRPr="00A9126F">
        <w:rPr>
          <w:rFonts w:ascii="新細明體" w:eastAsia="新細明體" w:hAnsi="新細明體" w:hint="eastAsia"/>
          <w:sz w:val="28"/>
          <w:szCs w:val="28"/>
        </w:rPr>
        <w:t>，</w:t>
      </w:r>
      <w:r w:rsidR="00E54887" w:rsidRPr="00A9126F">
        <w:rPr>
          <w:rFonts w:ascii="標楷體" w:eastAsia="標楷體" w:hAnsi="標楷體" w:hint="eastAsia"/>
          <w:sz w:val="28"/>
          <w:szCs w:val="28"/>
        </w:rPr>
        <w:t>存</w:t>
      </w:r>
      <w:proofErr w:type="gramStart"/>
      <w:r w:rsidR="00E54887" w:rsidRPr="00A9126F">
        <w:rPr>
          <w:rFonts w:ascii="標楷體" w:eastAsia="標楷體" w:hAnsi="標楷體" w:hint="eastAsia"/>
          <w:sz w:val="28"/>
          <w:szCs w:val="28"/>
        </w:rPr>
        <w:t>還款率</w:t>
      </w:r>
      <w:proofErr w:type="gramEnd"/>
      <w:r w:rsidR="00E54887" w:rsidRPr="00A9126F">
        <w:rPr>
          <w:rFonts w:ascii="標楷體" w:eastAsia="標楷體" w:hAnsi="標楷體" w:hint="eastAsia"/>
          <w:sz w:val="28"/>
          <w:szCs w:val="28"/>
        </w:rPr>
        <w:t>100</w:t>
      </w:r>
      <w:r w:rsidR="00E54887" w:rsidRPr="00A9126F">
        <w:rPr>
          <w:rFonts w:ascii="新細明體" w:eastAsia="新細明體" w:hAnsi="新細明體" w:hint="eastAsia"/>
          <w:sz w:val="28"/>
          <w:szCs w:val="28"/>
        </w:rPr>
        <w:t>％</w:t>
      </w:r>
      <w:r w:rsidR="00E54887" w:rsidRPr="00A9126F">
        <w:rPr>
          <w:rFonts w:ascii="標楷體" w:eastAsia="標楷體" w:hAnsi="標楷體" w:hint="eastAsia"/>
          <w:sz w:val="28"/>
          <w:szCs w:val="28"/>
        </w:rPr>
        <w:t>之本社社員</w:t>
      </w:r>
      <w:r w:rsidR="00D64A3A" w:rsidRPr="00A9126F">
        <w:rPr>
          <w:rFonts w:ascii="標楷體" w:eastAsia="標楷體" w:hAnsi="標楷體" w:hint="eastAsia"/>
          <w:sz w:val="28"/>
          <w:szCs w:val="28"/>
        </w:rPr>
        <w:t>。</w:t>
      </w:r>
    </w:p>
    <w:p w:rsidR="00E00C9B" w:rsidRDefault="00CF3A44" w:rsidP="003A2F0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二、</w:t>
      </w:r>
      <w:r w:rsidR="005461D0" w:rsidRPr="00A9126F">
        <w:rPr>
          <w:rFonts w:ascii="標楷體" w:eastAsia="標楷體" w:hAnsi="標楷體" w:hint="eastAsia"/>
          <w:sz w:val="28"/>
          <w:szCs w:val="28"/>
        </w:rPr>
        <w:t>貸款</w:t>
      </w:r>
      <w:r w:rsidRPr="00A9126F">
        <w:rPr>
          <w:rFonts w:ascii="標楷體" w:eastAsia="標楷體" w:hAnsi="標楷體" w:hint="eastAsia"/>
          <w:sz w:val="28"/>
          <w:szCs w:val="28"/>
        </w:rPr>
        <w:t>利率</w:t>
      </w:r>
      <w:r w:rsidR="005461D0" w:rsidRPr="00A9126F">
        <w:rPr>
          <w:rFonts w:ascii="標楷體" w:eastAsia="標楷體" w:hAnsi="標楷體" w:hint="eastAsia"/>
          <w:sz w:val="28"/>
          <w:szCs w:val="28"/>
        </w:rPr>
        <w:t>：</w:t>
      </w:r>
      <w:r w:rsidR="00E00C9B" w:rsidRPr="00A9126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00C9B" w:rsidRPr="00A912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00C9B" w:rsidRPr="00A9126F">
        <w:rPr>
          <w:rFonts w:ascii="標楷體" w:eastAsia="標楷體" w:hAnsi="標楷體" w:hint="eastAsia"/>
          <w:sz w:val="28"/>
          <w:szCs w:val="28"/>
        </w:rPr>
        <w:t>)</w:t>
      </w:r>
      <w:r w:rsidR="00E00C9B" w:rsidRPr="00131CE4">
        <w:rPr>
          <w:rFonts w:ascii="標楷體" w:eastAsia="標楷體" w:hAnsi="標楷體" w:hint="eastAsia"/>
          <w:sz w:val="28"/>
          <w:szCs w:val="28"/>
          <w:highlight w:val="yellow"/>
        </w:rPr>
        <w:t>年利率4 %</w:t>
      </w:r>
      <w:r w:rsidR="00E00C9B" w:rsidRPr="00A9126F">
        <w:rPr>
          <w:rFonts w:ascii="標楷體" w:eastAsia="標楷體" w:hAnsi="標楷體" w:hint="eastAsia"/>
          <w:sz w:val="28"/>
          <w:szCs w:val="28"/>
        </w:rPr>
        <w:t>。</w:t>
      </w:r>
    </w:p>
    <w:p w:rsidR="001C4E5E" w:rsidRPr="00A9126F" w:rsidRDefault="00A9126F" w:rsidP="003A2F0E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(二)貸款期間如有重大逾期或違約事項發生</w:t>
      </w:r>
      <w:r w:rsidRPr="00131CE4">
        <w:rPr>
          <w:rFonts w:ascii="標楷體" w:eastAsia="標楷體" w:hAnsi="標楷體" w:hint="eastAsia"/>
          <w:sz w:val="28"/>
          <w:szCs w:val="28"/>
        </w:rPr>
        <w:t>，貸款利率將調至15%。</w:t>
      </w:r>
    </w:p>
    <w:p w:rsidR="00A9126F" w:rsidRPr="00A9126F" w:rsidRDefault="00E54887" w:rsidP="003A2F0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三、</w:t>
      </w:r>
      <w:r w:rsidR="00CF3A44" w:rsidRPr="00A9126F">
        <w:rPr>
          <w:rFonts w:ascii="標楷體" w:eastAsia="標楷體" w:hAnsi="標楷體" w:hint="eastAsia"/>
          <w:sz w:val="28"/>
          <w:szCs w:val="28"/>
        </w:rPr>
        <w:t>貸款金額</w:t>
      </w:r>
      <w:r w:rsidR="008D4053" w:rsidRPr="00A9126F">
        <w:rPr>
          <w:rFonts w:ascii="標楷體" w:eastAsia="標楷體" w:hAnsi="標楷體" w:hint="eastAsia"/>
          <w:sz w:val="28"/>
          <w:szCs w:val="28"/>
        </w:rPr>
        <w:t>：</w:t>
      </w:r>
    </w:p>
    <w:p w:rsidR="00E54887" w:rsidRPr="00A9126F" w:rsidRDefault="00A9126F" w:rsidP="003A2F0E">
      <w:pPr>
        <w:spacing w:line="0" w:lineRule="atLeast"/>
        <w:rPr>
          <w:rFonts w:ascii="標楷體" w:eastAsia="標楷體" w:hAnsi="標楷體"/>
          <w:b/>
          <w:color w:val="660066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A912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9126F">
        <w:rPr>
          <w:rFonts w:ascii="標楷體" w:eastAsia="標楷體" w:hAnsi="標楷體" w:hint="eastAsia"/>
          <w:sz w:val="28"/>
          <w:szCs w:val="28"/>
        </w:rPr>
        <w:t>)</w:t>
      </w:r>
      <w:r w:rsidR="00E54887" w:rsidRPr="00A9126F">
        <w:rPr>
          <w:rFonts w:ascii="標楷體" w:eastAsia="標楷體" w:hAnsi="標楷體" w:hint="eastAsia"/>
          <w:b/>
          <w:color w:val="660066"/>
          <w:sz w:val="28"/>
          <w:szCs w:val="28"/>
        </w:rPr>
        <w:t>最高申請額度總額以80萬元為限，須</w:t>
      </w:r>
      <w:proofErr w:type="gramStart"/>
      <w:r w:rsidR="00E54887" w:rsidRPr="00A9126F">
        <w:rPr>
          <w:rFonts w:ascii="標楷體" w:eastAsia="標楷體" w:hAnsi="標楷體" w:hint="eastAsia"/>
          <w:b/>
          <w:color w:val="660066"/>
          <w:sz w:val="28"/>
          <w:szCs w:val="28"/>
        </w:rPr>
        <w:t>併計本</w:t>
      </w:r>
      <w:proofErr w:type="gramEnd"/>
      <w:r w:rsidR="00E54887" w:rsidRPr="00A9126F">
        <w:rPr>
          <w:rFonts w:ascii="標楷體" w:eastAsia="標楷體" w:hAnsi="標楷體" w:hint="eastAsia"/>
          <w:b/>
          <w:color w:val="660066"/>
          <w:sz w:val="28"/>
          <w:szCs w:val="28"/>
        </w:rPr>
        <w:t>社其他信用貸款額度。</w:t>
      </w:r>
    </w:p>
    <w:p w:rsidR="00E54887" w:rsidRPr="00A9126F" w:rsidRDefault="00A9126F" w:rsidP="003A2F0E">
      <w:pPr>
        <w:pStyle w:val="a8"/>
        <w:adjustRightInd w:val="0"/>
        <w:snapToGrid w:val="0"/>
        <w:spacing w:line="0" w:lineRule="atLeast"/>
        <w:rPr>
          <w:rFonts w:ascii="標楷體" w:eastAsia="標楷體" w:hAnsi="標楷體"/>
          <w:b/>
          <w:color w:val="660066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660066"/>
          <w:sz w:val="28"/>
          <w:szCs w:val="28"/>
          <w:lang w:eastAsia="zh-TW"/>
        </w:rPr>
        <w:t xml:space="preserve">  </w:t>
      </w:r>
      <w:r w:rsidRPr="00A9126F">
        <w:rPr>
          <w:rFonts w:ascii="標楷體" w:eastAsia="標楷體" w:hAnsi="標楷體" w:hint="eastAsia"/>
          <w:sz w:val="28"/>
          <w:szCs w:val="28"/>
        </w:rPr>
        <w:t>(二)</w:t>
      </w:r>
      <w:proofErr w:type="spellStart"/>
      <w:r w:rsidR="00E54887" w:rsidRPr="00A9126F">
        <w:rPr>
          <w:rFonts w:ascii="標楷體" w:eastAsia="標楷體" w:hAnsi="標楷體" w:hint="eastAsia"/>
          <w:b/>
          <w:color w:val="660066"/>
          <w:sz w:val="28"/>
          <w:szCs w:val="28"/>
          <w:lang w:eastAsia="zh-TW"/>
        </w:rPr>
        <w:t>貸款結餘最高不超過申貸時，社員股金結餘加</w:t>
      </w:r>
      <w:proofErr w:type="spellEnd"/>
      <w:r w:rsidR="00E54887" w:rsidRPr="00A9126F">
        <w:rPr>
          <w:rFonts w:ascii="標楷體" w:eastAsia="標楷體" w:hAnsi="標楷體" w:hint="eastAsia"/>
          <w:b/>
          <w:color w:val="660066"/>
          <w:sz w:val="28"/>
          <w:szCs w:val="28"/>
          <w:lang w:eastAsia="zh-TW"/>
        </w:rPr>
        <w:t>80萬元為限。</w:t>
      </w:r>
    </w:p>
    <w:p w:rsidR="00CF3A44" w:rsidRPr="00A9126F" w:rsidRDefault="00CF3A44" w:rsidP="003A2F0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四、償還期限</w:t>
      </w:r>
      <w:r w:rsidR="008D4053" w:rsidRPr="00A9126F">
        <w:rPr>
          <w:rFonts w:ascii="標楷體" w:eastAsia="標楷體" w:hAnsi="標楷體" w:hint="eastAsia"/>
          <w:sz w:val="28"/>
          <w:szCs w:val="28"/>
        </w:rPr>
        <w:t>：</w:t>
      </w:r>
      <w:r w:rsidRPr="00A9126F">
        <w:rPr>
          <w:rFonts w:ascii="標楷體" w:eastAsia="標楷體" w:hAnsi="標楷體" w:hint="eastAsia"/>
          <w:b/>
          <w:sz w:val="28"/>
          <w:szCs w:val="28"/>
        </w:rPr>
        <w:t>最長7年 ( 84期 )</w:t>
      </w:r>
      <w:r w:rsidRPr="00A9126F">
        <w:rPr>
          <w:rFonts w:ascii="標楷體" w:eastAsia="標楷體" w:hAnsi="標楷體" w:hint="eastAsia"/>
          <w:sz w:val="28"/>
          <w:szCs w:val="28"/>
        </w:rPr>
        <w:t>。</w:t>
      </w:r>
    </w:p>
    <w:p w:rsidR="008D4053" w:rsidRDefault="00CF3A44" w:rsidP="003A2F0E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五、</w:t>
      </w:r>
      <w:r w:rsidR="00931F14">
        <w:rPr>
          <w:rFonts w:ascii="標楷體" w:eastAsia="標楷體" w:hAnsi="標楷體" w:hint="eastAsia"/>
          <w:sz w:val="28"/>
          <w:szCs w:val="28"/>
        </w:rPr>
        <w:t>審核及</w:t>
      </w:r>
      <w:r w:rsidRPr="00A9126F">
        <w:rPr>
          <w:rFonts w:ascii="標楷體" w:eastAsia="標楷體" w:hAnsi="標楷體" w:hint="eastAsia"/>
          <w:sz w:val="28"/>
          <w:szCs w:val="28"/>
        </w:rPr>
        <w:t>擔保規定</w:t>
      </w:r>
      <w:r w:rsidR="00F97347" w:rsidRPr="00A9126F">
        <w:rPr>
          <w:rFonts w:ascii="標楷體" w:eastAsia="標楷體" w:hAnsi="標楷體" w:hint="eastAsia"/>
          <w:sz w:val="28"/>
          <w:szCs w:val="28"/>
        </w:rPr>
        <w:t>：</w:t>
      </w:r>
      <w:r w:rsidRPr="00A9126F">
        <w:rPr>
          <w:rFonts w:ascii="標楷體" w:eastAsia="標楷體" w:hAnsi="標楷體" w:hint="eastAsia"/>
          <w:b/>
          <w:sz w:val="28"/>
          <w:szCs w:val="28"/>
        </w:rPr>
        <w:t>(</w:t>
      </w:r>
      <w:r w:rsidR="006715C7" w:rsidRPr="00A9126F">
        <w:rPr>
          <w:rFonts w:ascii="標楷體" w:eastAsia="標楷體" w:hAnsi="標楷體" w:hint="eastAsia"/>
          <w:b/>
          <w:sz w:val="28"/>
          <w:szCs w:val="28"/>
        </w:rPr>
        <w:t>貸款額度、</w:t>
      </w:r>
      <w:r w:rsidRPr="00A9126F">
        <w:rPr>
          <w:rFonts w:ascii="標楷體" w:eastAsia="標楷體" w:hAnsi="標楷體" w:hint="eastAsia"/>
          <w:b/>
          <w:sz w:val="28"/>
          <w:szCs w:val="28"/>
        </w:rPr>
        <w:t>連帶保證人規定)</w:t>
      </w:r>
    </w:p>
    <w:p w:rsidR="00931F14" w:rsidRPr="00A9126F" w:rsidRDefault="00931F14" w:rsidP="003A2F0E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9A76B9">
        <w:rPr>
          <w:rFonts w:ascii="標楷體" w:eastAsia="標楷體" w:hAnsi="標楷體" w:hint="eastAsia"/>
          <w:b/>
          <w:sz w:val="28"/>
          <w:szCs w:val="28"/>
          <w:highlight w:val="yellow"/>
        </w:rPr>
        <w:t>需檢附文件</w:t>
      </w:r>
      <w:r w:rsidRPr="009A76B9">
        <w:rPr>
          <w:rFonts w:ascii="新細明體" w:eastAsia="新細明體" w:hAnsi="新細明體" w:hint="eastAsia"/>
          <w:b/>
          <w:sz w:val="28"/>
          <w:szCs w:val="28"/>
          <w:highlight w:val="yellow"/>
        </w:rPr>
        <w:t>：</w:t>
      </w:r>
      <w:r w:rsidRPr="009A76B9">
        <w:rPr>
          <w:rFonts w:ascii="標楷體" w:eastAsia="標楷體" w:hAnsi="標楷體" w:hint="eastAsia"/>
          <w:b/>
          <w:sz w:val="28"/>
          <w:szCs w:val="28"/>
          <w:highlight w:val="yellow"/>
        </w:rPr>
        <w:t>旅遊訂票紀錄</w:t>
      </w:r>
      <w:r w:rsidRPr="009A76B9">
        <w:rPr>
          <w:rFonts w:ascii="新細明體" w:eastAsia="新細明體" w:hAnsi="新細明體" w:hint="eastAsia"/>
          <w:b/>
          <w:sz w:val="28"/>
          <w:szCs w:val="28"/>
          <w:highlight w:val="yellow"/>
        </w:rPr>
        <w:t>、</w:t>
      </w:r>
      <w:r w:rsidRPr="009A76B9">
        <w:rPr>
          <w:rFonts w:ascii="標楷體" w:eastAsia="標楷體" w:hAnsi="標楷體" w:hint="eastAsia"/>
          <w:b/>
          <w:sz w:val="28"/>
          <w:szCs w:val="28"/>
          <w:highlight w:val="yellow"/>
        </w:rPr>
        <w:t>訂房紀錄</w:t>
      </w:r>
      <w:r w:rsidRPr="009A76B9">
        <w:rPr>
          <w:rFonts w:ascii="新細明體" w:eastAsia="新細明體" w:hAnsi="新細明體" w:hint="eastAsia"/>
          <w:b/>
          <w:sz w:val="28"/>
          <w:szCs w:val="28"/>
          <w:highlight w:val="yellow"/>
        </w:rPr>
        <w:t>、</w:t>
      </w:r>
      <w:r w:rsidRPr="009A76B9">
        <w:rPr>
          <w:rFonts w:ascii="標楷體" w:eastAsia="標楷體" w:hAnsi="標楷體" w:hint="eastAsia"/>
          <w:b/>
          <w:sz w:val="28"/>
          <w:szCs w:val="28"/>
          <w:highlight w:val="yellow"/>
        </w:rPr>
        <w:t>護照出入境記錄或旅行社代收收據等</w:t>
      </w:r>
      <w:r>
        <w:rPr>
          <w:rFonts w:ascii="新細明體" w:eastAsia="新細明體" w:hAnsi="新細明體" w:hint="eastAsia"/>
          <w:b/>
          <w:sz w:val="28"/>
          <w:szCs w:val="28"/>
        </w:rPr>
        <w:t>。</w:t>
      </w:r>
    </w:p>
    <w:p w:rsidR="00CF3A44" w:rsidRPr="00A9126F" w:rsidRDefault="00967425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</w:t>
      </w:r>
      <w:r w:rsidR="00CF3A44" w:rsidRPr="00A9126F">
        <w:rPr>
          <w:rFonts w:ascii="標楷體" w:eastAsia="標楷體" w:hAnsi="標楷體" w:hint="eastAsia"/>
          <w:sz w:val="28"/>
          <w:szCs w:val="28"/>
        </w:rPr>
        <w:t>(</w:t>
      </w:r>
      <w:r w:rsidR="00931F14">
        <w:rPr>
          <w:rFonts w:ascii="標楷體" w:eastAsia="標楷體" w:hAnsi="標楷體" w:hint="eastAsia"/>
          <w:sz w:val="28"/>
          <w:szCs w:val="28"/>
        </w:rPr>
        <w:t>二</w:t>
      </w:r>
      <w:r w:rsidR="00CF3A44" w:rsidRPr="00A9126F">
        <w:rPr>
          <w:rFonts w:ascii="標楷體" w:eastAsia="標楷體" w:hAnsi="標楷體" w:hint="eastAsia"/>
          <w:sz w:val="28"/>
          <w:szCs w:val="28"/>
        </w:rPr>
        <w:t>)貸款原則</w:t>
      </w:r>
      <w:r w:rsidR="002138AE" w:rsidRPr="00A9126F">
        <w:rPr>
          <w:rFonts w:ascii="標楷體" w:eastAsia="標楷體" w:hAnsi="標楷體" w:hint="eastAsia"/>
          <w:sz w:val="28"/>
          <w:szCs w:val="28"/>
        </w:rPr>
        <w:t>以</w:t>
      </w:r>
      <w:r w:rsidR="00CF3A44" w:rsidRPr="00A9126F">
        <w:rPr>
          <w:rFonts w:ascii="標楷體" w:eastAsia="標楷體" w:hAnsi="標楷體" w:hint="eastAsia"/>
          <w:sz w:val="28"/>
          <w:szCs w:val="28"/>
        </w:rPr>
        <w:t>信用貸款為主，必要時可要求社員提供抵押品</w:t>
      </w:r>
      <w:r w:rsidR="003302E2" w:rsidRPr="00A9126F">
        <w:rPr>
          <w:rFonts w:ascii="標楷體" w:eastAsia="標楷體" w:hAnsi="標楷體" w:hint="eastAsia"/>
          <w:sz w:val="28"/>
          <w:szCs w:val="28"/>
        </w:rPr>
        <w:t>或增</w:t>
      </w:r>
      <w:r w:rsidR="00CF51E8" w:rsidRPr="00A9126F">
        <w:rPr>
          <w:rFonts w:ascii="標楷體" w:eastAsia="標楷體" w:hAnsi="標楷體" w:hint="eastAsia"/>
          <w:sz w:val="28"/>
          <w:szCs w:val="28"/>
        </w:rPr>
        <w:t>提連帶保證人</w:t>
      </w:r>
      <w:r w:rsidR="00CF3A44" w:rsidRPr="00A9126F">
        <w:rPr>
          <w:rFonts w:ascii="標楷體" w:eastAsia="標楷體" w:hAnsi="標楷體" w:hint="eastAsia"/>
          <w:sz w:val="28"/>
          <w:szCs w:val="28"/>
        </w:rPr>
        <w:t>。</w:t>
      </w:r>
    </w:p>
    <w:p w:rsidR="006715C7" w:rsidRPr="00A9126F" w:rsidRDefault="006715C7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A76B9">
        <w:rPr>
          <w:rFonts w:ascii="標楷體" w:eastAsia="標楷體" w:hAnsi="標楷體" w:hint="eastAsia"/>
          <w:sz w:val="28"/>
          <w:szCs w:val="28"/>
        </w:rPr>
        <w:t>三</w:t>
      </w:r>
      <w:r w:rsidRPr="00A9126F">
        <w:rPr>
          <w:rFonts w:ascii="標楷體" w:eastAsia="標楷體" w:hAnsi="標楷體" w:hint="eastAsia"/>
          <w:sz w:val="28"/>
          <w:szCs w:val="28"/>
        </w:rPr>
        <w:t>)</w:t>
      </w:r>
      <w:r w:rsidR="003302E2" w:rsidRPr="00A9126F">
        <w:rPr>
          <w:rFonts w:ascii="標楷體" w:eastAsia="標楷體" w:hAnsi="標楷體" w:hint="eastAsia"/>
          <w:sz w:val="28"/>
          <w:szCs w:val="28"/>
        </w:rPr>
        <w:t>貸款額度須增</w:t>
      </w:r>
      <w:r w:rsidRPr="00A9126F">
        <w:rPr>
          <w:rFonts w:ascii="標楷體" w:eastAsia="標楷體" w:hAnsi="標楷體" w:hint="eastAsia"/>
          <w:sz w:val="28"/>
          <w:szCs w:val="28"/>
        </w:rPr>
        <w:t>提連帶保證</w:t>
      </w:r>
      <w:r w:rsidRPr="00131CE4">
        <w:rPr>
          <w:rFonts w:ascii="標楷體" w:eastAsia="標楷體" w:hAnsi="標楷體" w:hint="eastAsia"/>
          <w:sz w:val="28"/>
          <w:szCs w:val="28"/>
        </w:rPr>
        <w:t>人</w:t>
      </w:r>
      <w:r w:rsidR="009A76B9" w:rsidRPr="00131CE4">
        <w:rPr>
          <w:rFonts w:ascii="標楷體" w:eastAsia="標楷體" w:hAnsi="標楷體" w:hint="eastAsia"/>
          <w:sz w:val="28"/>
          <w:szCs w:val="28"/>
        </w:rPr>
        <w:t>參考原則</w:t>
      </w:r>
    </w:p>
    <w:p w:rsidR="006715C7" w:rsidRPr="00A9126F" w:rsidRDefault="006715C7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(1) 申貸時社員股金結餘＋(10萬元(含)以下)，免連帶保證人。</w:t>
      </w:r>
    </w:p>
    <w:p w:rsidR="006715C7" w:rsidRPr="00A9126F" w:rsidRDefault="006715C7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(2) 申貸時社員股金結餘＋(10萬元以上～30萬元(含)以下)，一位連帶保證人。</w:t>
      </w:r>
    </w:p>
    <w:p w:rsidR="006715C7" w:rsidRPr="00A9126F" w:rsidRDefault="006715C7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(3) 申貸時社員股金結餘＋(30萬元(不含)以上)，兩位連帶保證人。</w:t>
      </w:r>
    </w:p>
    <w:p w:rsidR="00085BEE" w:rsidRPr="00A9126F" w:rsidRDefault="00967425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</w:t>
      </w:r>
      <w:r w:rsidR="00CF3A44" w:rsidRPr="00A9126F">
        <w:rPr>
          <w:rFonts w:ascii="標楷體" w:eastAsia="標楷體" w:hAnsi="標楷體" w:hint="eastAsia"/>
          <w:sz w:val="28"/>
          <w:szCs w:val="28"/>
        </w:rPr>
        <w:t>(</w:t>
      </w:r>
      <w:r w:rsidR="009A76B9">
        <w:rPr>
          <w:rFonts w:ascii="標楷體" w:eastAsia="標楷體" w:hAnsi="標楷體" w:hint="eastAsia"/>
          <w:sz w:val="28"/>
          <w:szCs w:val="28"/>
        </w:rPr>
        <w:t>四</w:t>
      </w:r>
      <w:r w:rsidR="00CF3A44" w:rsidRPr="00A9126F">
        <w:rPr>
          <w:rFonts w:ascii="標楷體" w:eastAsia="標楷體" w:hAnsi="標楷體" w:hint="eastAsia"/>
          <w:sz w:val="28"/>
          <w:szCs w:val="28"/>
        </w:rPr>
        <w:t>)</w:t>
      </w:r>
      <w:r w:rsidR="006214A6" w:rsidRPr="00A9126F">
        <w:rPr>
          <w:rFonts w:ascii="標楷體" w:eastAsia="標楷體" w:hAnsi="標楷體" w:hint="eastAsia"/>
          <w:sz w:val="28"/>
          <w:szCs w:val="28"/>
        </w:rPr>
        <w:t>連帶保證人規定</w:t>
      </w:r>
    </w:p>
    <w:p w:rsidR="00CF3A44" w:rsidRPr="00A9126F" w:rsidRDefault="00085BEE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1.</w:t>
      </w:r>
      <w:r w:rsidR="00CF51E8" w:rsidRPr="00A9126F">
        <w:rPr>
          <w:rFonts w:ascii="標楷體" w:eastAsia="標楷體" w:hAnsi="標楷體" w:hint="eastAsia"/>
          <w:sz w:val="28"/>
          <w:szCs w:val="28"/>
        </w:rPr>
        <w:t>連帶保證人除社員擔任外，可另覓信用良好</w:t>
      </w:r>
      <w:r w:rsidR="006715C7" w:rsidRPr="00A9126F">
        <w:rPr>
          <w:rFonts w:ascii="標楷體" w:eastAsia="標楷體" w:hAnsi="標楷體" w:hint="eastAsia"/>
          <w:sz w:val="28"/>
          <w:szCs w:val="28"/>
        </w:rPr>
        <w:t>、有財資力</w:t>
      </w:r>
      <w:r w:rsidR="00CF51E8" w:rsidRPr="00A9126F">
        <w:rPr>
          <w:rFonts w:ascii="標楷體" w:eastAsia="標楷體" w:hAnsi="標楷體" w:hint="eastAsia"/>
          <w:sz w:val="28"/>
          <w:szCs w:val="28"/>
        </w:rPr>
        <w:t>之非社員。</w:t>
      </w:r>
    </w:p>
    <w:p w:rsidR="007B680F" w:rsidRPr="00A9126F" w:rsidRDefault="009877E8" w:rsidP="00E00C9B">
      <w:pPr>
        <w:spacing w:line="0" w:lineRule="atLeas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51E8" w:rsidRPr="00A9126F">
        <w:rPr>
          <w:rFonts w:ascii="標楷體" w:eastAsia="標楷體" w:hAnsi="標楷體" w:hint="eastAsia"/>
          <w:sz w:val="28"/>
          <w:szCs w:val="28"/>
        </w:rPr>
        <w:t>2.</w:t>
      </w:r>
      <w:r w:rsidR="007B680F" w:rsidRPr="00A9126F">
        <w:rPr>
          <w:rFonts w:ascii="標楷體" w:eastAsia="標楷體" w:hAnsi="標楷體" w:hint="eastAsia"/>
          <w:sz w:val="28"/>
          <w:szCs w:val="28"/>
        </w:rPr>
        <w:t>無經濟能力者，不得為連帶保證人，但有相當財力證明者不在此限。</w:t>
      </w:r>
      <w:r w:rsidRPr="00A9126F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EF2B2A" w:rsidRPr="00A9126F" w:rsidRDefault="007B680F" w:rsidP="00E00C9B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3</w:t>
      </w:r>
      <w:r w:rsidR="009877E8" w:rsidRPr="00A9126F">
        <w:rPr>
          <w:rFonts w:ascii="標楷體" w:eastAsia="標楷體" w:hAnsi="標楷體" w:hint="eastAsia"/>
          <w:sz w:val="28"/>
          <w:szCs w:val="28"/>
        </w:rPr>
        <w:t>.</w:t>
      </w:r>
      <w:r w:rsidRPr="00A9126F">
        <w:rPr>
          <w:rFonts w:ascii="標楷體" w:eastAsia="標楷體" w:hAnsi="標楷體" w:hint="eastAsia"/>
          <w:sz w:val="28"/>
          <w:szCs w:val="28"/>
        </w:rPr>
        <w:t>本社理事、監事及專職，除擔任其配偶及三親等內之血親、姻親之保證人外，</w:t>
      </w:r>
    </w:p>
    <w:p w:rsidR="009877E8" w:rsidRPr="00A9126F" w:rsidRDefault="007B680F" w:rsidP="00E00C9B">
      <w:pPr>
        <w:tabs>
          <w:tab w:val="left" w:pos="567"/>
        </w:tabs>
        <w:spacing w:line="0" w:lineRule="atLeas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不得為其他社員之借款連帶保證人</w:t>
      </w:r>
      <w:r w:rsidR="009877E8" w:rsidRPr="00A9126F">
        <w:rPr>
          <w:rFonts w:ascii="標楷體" w:eastAsia="標楷體" w:hAnsi="標楷體" w:hint="eastAsia"/>
          <w:sz w:val="28"/>
          <w:szCs w:val="28"/>
        </w:rPr>
        <w:t>。</w:t>
      </w:r>
    </w:p>
    <w:p w:rsidR="00222E50" w:rsidRPr="00A9126F" w:rsidRDefault="009877E8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51E8" w:rsidRPr="00A9126F">
        <w:rPr>
          <w:rFonts w:ascii="標楷體" w:eastAsia="標楷體" w:hAnsi="標楷體" w:hint="eastAsia"/>
          <w:sz w:val="28"/>
          <w:szCs w:val="28"/>
        </w:rPr>
        <w:t>4</w:t>
      </w:r>
      <w:r w:rsidRPr="00A9126F">
        <w:rPr>
          <w:rFonts w:ascii="標楷體" w:eastAsia="標楷體" w:hAnsi="標楷體" w:hint="eastAsia"/>
          <w:sz w:val="28"/>
          <w:szCs w:val="28"/>
        </w:rPr>
        <w:t>.同一連帶保證人不得為三人以上之社員作保，也不得為同一經濟戶一人以上作</w:t>
      </w:r>
    </w:p>
    <w:p w:rsidR="009877E8" w:rsidRPr="00A9126F" w:rsidRDefault="00222E50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877E8" w:rsidRPr="00A9126F">
        <w:rPr>
          <w:rFonts w:ascii="標楷體" w:eastAsia="標楷體" w:hAnsi="標楷體" w:hint="eastAsia"/>
          <w:sz w:val="28"/>
          <w:szCs w:val="28"/>
        </w:rPr>
        <w:t>保</w:t>
      </w:r>
      <w:r w:rsidR="003021B9" w:rsidRPr="00A9126F">
        <w:rPr>
          <w:rFonts w:ascii="標楷體" w:eastAsia="標楷體" w:hAnsi="標楷體" w:hint="eastAsia"/>
          <w:sz w:val="28"/>
          <w:szCs w:val="28"/>
        </w:rPr>
        <w:t>，總連帶保證金額以新台幣300萬元</w:t>
      </w:r>
      <w:r w:rsidR="006556F6" w:rsidRPr="00A9126F">
        <w:rPr>
          <w:rFonts w:ascii="標楷體" w:eastAsia="標楷體" w:hAnsi="標楷體" w:hint="eastAsia"/>
          <w:sz w:val="28"/>
          <w:szCs w:val="28"/>
        </w:rPr>
        <w:t>為限</w:t>
      </w:r>
      <w:r w:rsidR="009877E8" w:rsidRPr="00A9126F">
        <w:rPr>
          <w:rFonts w:ascii="標楷體" w:eastAsia="標楷體" w:hAnsi="標楷體" w:hint="eastAsia"/>
          <w:sz w:val="28"/>
          <w:szCs w:val="28"/>
        </w:rPr>
        <w:t>。</w:t>
      </w:r>
    </w:p>
    <w:p w:rsidR="006927D0" w:rsidRPr="00A9126F" w:rsidRDefault="00CF51E8" w:rsidP="003A2F0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071EE" w:rsidRPr="00A9126F">
        <w:rPr>
          <w:rFonts w:ascii="標楷體" w:eastAsia="標楷體" w:hAnsi="標楷體" w:hint="eastAsia"/>
          <w:sz w:val="28"/>
          <w:szCs w:val="28"/>
        </w:rPr>
        <w:t>5</w:t>
      </w:r>
      <w:r w:rsidR="009877E8" w:rsidRPr="00A9126F">
        <w:rPr>
          <w:rFonts w:ascii="標楷體" w:eastAsia="標楷體" w:hAnsi="標楷體" w:hint="eastAsia"/>
          <w:sz w:val="28"/>
          <w:szCs w:val="28"/>
        </w:rPr>
        <w:t>.社員本人有逾期貸款</w:t>
      </w:r>
      <w:proofErr w:type="gramStart"/>
      <w:r w:rsidR="009877E8" w:rsidRPr="00A9126F">
        <w:rPr>
          <w:rFonts w:ascii="標楷體" w:eastAsia="標楷體" w:hAnsi="標楷體" w:hint="eastAsia"/>
          <w:sz w:val="28"/>
          <w:szCs w:val="28"/>
        </w:rPr>
        <w:t>或所保之</w:t>
      </w:r>
      <w:proofErr w:type="gramEnd"/>
      <w:r w:rsidR="009877E8" w:rsidRPr="00A9126F">
        <w:rPr>
          <w:rFonts w:ascii="標楷體" w:eastAsia="標楷體" w:hAnsi="標楷體" w:hint="eastAsia"/>
          <w:sz w:val="28"/>
          <w:szCs w:val="28"/>
        </w:rPr>
        <w:t>社員有逾期貸款者，不得為其他社員之連帶保證</w:t>
      </w:r>
      <w:r w:rsidR="00CC51CC" w:rsidRPr="00A9126F">
        <w:rPr>
          <w:rFonts w:ascii="標楷體" w:eastAsia="標楷體" w:hAnsi="標楷體" w:hint="eastAsia"/>
          <w:sz w:val="28"/>
          <w:szCs w:val="28"/>
        </w:rPr>
        <w:t>。</w:t>
      </w:r>
      <w:r w:rsidR="00222E50" w:rsidRPr="00A912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146501" w:rsidRPr="00A9126F">
        <w:rPr>
          <w:rFonts w:ascii="標楷體" w:eastAsia="標楷體" w:hAnsi="標楷體" w:hint="eastAsia"/>
          <w:sz w:val="28"/>
          <w:szCs w:val="28"/>
        </w:rPr>
        <w:t>六、借款申請程序：</w:t>
      </w:r>
      <w:r w:rsidR="006927D0" w:rsidRPr="00A9126F">
        <w:rPr>
          <w:rFonts w:ascii="標楷體" w:eastAsia="標楷體" w:hAnsi="標楷體" w:hint="eastAsia"/>
          <w:sz w:val="28"/>
          <w:szCs w:val="28"/>
        </w:rPr>
        <w:t>借款人須親自到社填寫借款申請書，簽名</w:t>
      </w:r>
      <w:proofErr w:type="gramStart"/>
      <w:r w:rsidR="006927D0" w:rsidRPr="00A9126F">
        <w:rPr>
          <w:rFonts w:ascii="標楷體" w:eastAsia="標楷體" w:hAnsi="標楷體" w:hint="eastAsia"/>
          <w:sz w:val="28"/>
          <w:szCs w:val="28"/>
        </w:rPr>
        <w:t>並蓋原留</w:t>
      </w:r>
      <w:proofErr w:type="gramEnd"/>
      <w:r w:rsidR="006927D0" w:rsidRPr="00A9126F">
        <w:rPr>
          <w:rFonts w:ascii="標楷體" w:eastAsia="標楷體" w:hAnsi="標楷體" w:hint="eastAsia"/>
          <w:sz w:val="28"/>
          <w:szCs w:val="28"/>
        </w:rPr>
        <w:t xml:space="preserve">印鑑；須附上 </w:t>
      </w:r>
    </w:p>
    <w:p w:rsidR="009A76B9" w:rsidRPr="00A9126F" w:rsidRDefault="006927D0" w:rsidP="003A2F0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借款人及連帶保證人之各項身分證明、財資力等文件，提供放款委員們參考。</w:t>
      </w:r>
    </w:p>
    <w:p w:rsidR="00AF65F7" w:rsidRPr="00A9126F" w:rsidRDefault="00AF65F7" w:rsidP="003A2F0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七、受理申請、審核、協談、取款時間</w:t>
      </w:r>
    </w:p>
    <w:p w:rsidR="00AF65F7" w:rsidRPr="00A9126F" w:rsidRDefault="00AF65F7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A912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9126F">
        <w:rPr>
          <w:rFonts w:ascii="標楷體" w:eastAsia="標楷體" w:hAnsi="標楷體" w:hint="eastAsia"/>
          <w:sz w:val="28"/>
          <w:szCs w:val="28"/>
        </w:rPr>
        <w:t>)受理申請：每星期一至星期五上班時間受理申請辦理。</w:t>
      </w:r>
    </w:p>
    <w:p w:rsidR="00222E50" w:rsidRPr="00A9126F" w:rsidRDefault="00AF65F7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(二)審核時間：每星期三中午12:00於總社2樓會議室，由放款委員會審核。(如遇假</w:t>
      </w:r>
    </w:p>
    <w:p w:rsidR="00AF65F7" w:rsidRPr="00A9126F" w:rsidRDefault="00222E50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5F7" w:rsidRPr="00A9126F">
        <w:rPr>
          <w:rFonts w:ascii="標楷體" w:eastAsia="標楷體" w:hAnsi="標楷體" w:hint="eastAsia"/>
          <w:sz w:val="28"/>
          <w:szCs w:val="28"/>
        </w:rPr>
        <w:t>期</w:t>
      </w:r>
      <w:r w:rsidR="0010774D" w:rsidRPr="00A9126F">
        <w:rPr>
          <w:rFonts w:ascii="標楷體" w:eastAsia="標楷體" w:hAnsi="標楷體" w:hint="eastAsia"/>
          <w:sz w:val="28"/>
          <w:szCs w:val="28"/>
        </w:rPr>
        <w:t>或特殊狀況</w:t>
      </w:r>
      <w:r w:rsidR="00A0328B" w:rsidRPr="00A9126F">
        <w:rPr>
          <w:rFonts w:ascii="標楷體" w:eastAsia="標楷體" w:hAnsi="標楷體" w:hint="eastAsia"/>
          <w:sz w:val="28"/>
          <w:szCs w:val="28"/>
        </w:rPr>
        <w:t>，</w:t>
      </w:r>
      <w:r w:rsidR="00AF65F7" w:rsidRPr="00A9126F">
        <w:rPr>
          <w:rFonts w:ascii="標楷體" w:eastAsia="標楷體" w:hAnsi="標楷體" w:hint="eastAsia"/>
          <w:sz w:val="28"/>
          <w:szCs w:val="28"/>
        </w:rPr>
        <w:t>則另訂審核日期)。</w:t>
      </w:r>
    </w:p>
    <w:p w:rsidR="00AF65F7" w:rsidRPr="00A9126F" w:rsidRDefault="0010774D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AF65F7" w:rsidRPr="00A9126F">
        <w:rPr>
          <w:rFonts w:ascii="標楷體" w:eastAsia="標楷體" w:hAnsi="標楷體" w:hint="eastAsia"/>
          <w:sz w:val="28"/>
          <w:szCs w:val="28"/>
        </w:rPr>
        <w:t>協</w:t>
      </w:r>
      <w:r w:rsidRPr="00A9126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F65F7" w:rsidRPr="00A9126F">
        <w:rPr>
          <w:rFonts w:ascii="標楷體" w:eastAsia="標楷體" w:hAnsi="標楷體" w:hint="eastAsia"/>
          <w:sz w:val="28"/>
          <w:szCs w:val="28"/>
        </w:rPr>
        <w:t>談：依貸款委員視情況</w:t>
      </w:r>
      <w:r w:rsidRPr="00A9126F">
        <w:rPr>
          <w:rFonts w:ascii="標楷體" w:eastAsia="標楷體" w:hAnsi="標楷體" w:hint="eastAsia"/>
          <w:sz w:val="28"/>
          <w:szCs w:val="28"/>
        </w:rPr>
        <w:t>，</w:t>
      </w:r>
      <w:r w:rsidR="00AF65F7" w:rsidRPr="00A9126F">
        <w:rPr>
          <w:rFonts w:ascii="標楷體" w:eastAsia="標楷體" w:hAnsi="標楷體" w:hint="eastAsia"/>
          <w:sz w:val="28"/>
          <w:szCs w:val="28"/>
        </w:rPr>
        <w:t>請借款申請人及連帶保證人</w:t>
      </w:r>
      <w:proofErr w:type="gramStart"/>
      <w:r w:rsidR="00AF65F7" w:rsidRPr="00A9126F">
        <w:rPr>
          <w:rFonts w:ascii="標楷體" w:eastAsia="標楷體" w:hAnsi="標楷體" w:hint="eastAsia"/>
          <w:sz w:val="28"/>
          <w:szCs w:val="28"/>
        </w:rPr>
        <w:t>到社協談</w:t>
      </w:r>
      <w:proofErr w:type="gramEnd"/>
      <w:r w:rsidR="00AF65F7" w:rsidRPr="00A9126F">
        <w:rPr>
          <w:rFonts w:ascii="標楷體" w:eastAsia="標楷體" w:hAnsi="標楷體" w:hint="eastAsia"/>
          <w:sz w:val="28"/>
          <w:szCs w:val="28"/>
        </w:rPr>
        <w:t>。</w:t>
      </w:r>
    </w:p>
    <w:p w:rsidR="006927D0" w:rsidRPr="00A9126F" w:rsidRDefault="0010774D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222E50" w:rsidRPr="00A9126F">
        <w:rPr>
          <w:rFonts w:ascii="標楷體" w:eastAsia="標楷體" w:hAnsi="標楷體" w:hint="eastAsia"/>
          <w:sz w:val="28"/>
          <w:szCs w:val="28"/>
        </w:rPr>
        <w:t>撥</w:t>
      </w:r>
      <w:r w:rsidR="00AF65F7" w:rsidRPr="00A9126F">
        <w:rPr>
          <w:rFonts w:ascii="標楷體" w:eastAsia="標楷體" w:hAnsi="標楷體" w:hint="eastAsia"/>
          <w:sz w:val="28"/>
          <w:szCs w:val="28"/>
        </w:rPr>
        <w:t>款時間：</w:t>
      </w:r>
      <w:r w:rsidR="006927D0" w:rsidRPr="00A9126F">
        <w:rPr>
          <w:rFonts w:ascii="標楷體" w:eastAsia="標楷體" w:hAnsi="標楷體" w:hint="eastAsia"/>
          <w:sz w:val="28"/>
          <w:szCs w:val="28"/>
        </w:rPr>
        <w:t>放款委員會審核通過後、專職電話通知借款人、連帶保證人到社填寫</w:t>
      </w:r>
    </w:p>
    <w:p w:rsidR="006927D0" w:rsidRPr="00A9126F" w:rsidRDefault="006927D0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           借據、借據增補約定書及本票等借款文件後始可撥款，但如有其他經</w:t>
      </w:r>
    </w:p>
    <w:p w:rsidR="006927D0" w:rsidRPr="00A9126F" w:rsidRDefault="006927D0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              貸款委員審核後需補正事項，則需補正完成後再予撥款。</w:t>
      </w:r>
    </w:p>
    <w:p w:rsidR="0010774D" w:rsidRPr="00A9126F" w:rsidRDefault="0010774D" w:rsidP="003A2F0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>八、其他</w:t>
      </w:r>
    </w:p>
    <w:p w:rsidR="00F97347" w:rsidRDefault="00146501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</w:t>
      </w:r>
      <w:r w:rsidR="00C90B78" w:rsidRPr="00A9126F">
        <w:rPr>
          <w:rFonts w:ascii="標楷體" w:eastAsia="標楷體" w:hAnsi="標楷體" w:hint="eastAsia"/>
          <w:sz w:val="28"/>
          <w:szCs w:val="28"/>
        </w:rPr>
        <w:t>(一)</w:t>
      </w:r>
      <w:r w:rsidR="00F97347" w:rsidRPr="00A9126F">
        <w:rPr>
          <w:rFonts w:ascii="標楷體" w:eastAsia="標楷體" w:hAnsi="標楷體" w:hint="eastAsia"/>
          <w:sz w:val="28"/>
          <w:szCs w:val="28"/>
        </w:rPr>
        <w:t>本社保有貸款額度、適用利率及最後核貸與否之權利。</w:t>
      </w:r>
    </w:p>
    <w:p w:rsidR="00931F14" w:rsidRPr="00131CE4" w:rsidRDefault="00931F14" w:rsidP="00E00C9B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31F14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131CE4">
        <w:rPr>
          <w:rFonts w:ascii="標楷體" w:eastAsia="標楷體" w:hAnsi="標楷體" w:hint="eastAsia"/>
          <w:sz w:val="28"/>
          <w:szCs w:val="28"/>
        </w:rPr>
        <w:t xml:space="preserve">社員填寫借款申請書時，專職就其近一年存款率高低、以往借款之還款紀錄、 </w:t>
      </w:r>
    </w:p>
    <w:p w:rsidR="00931F14" w:rsidRPr="00131CE4" w:rsidRDefault="00931F14" w:rsidP="00E00C9B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31CE4">
        <w:rPr>
          <w:rFonts w:ascii="標楷體" w:eastAsia="標楷體" w:hAnsi="標楷體" w:hint="eastAsia"/>
          <w:sz w:val="28"/>
          <w:szCs w:val="28"/>
        </w:rPr>
        <w:t xml:space="preserve">     借款用途的正當性、還款來源之穩定性、借款人或連帶保證人提供之財力證明等</w:t>
      </w:r>
    </w:p>
    <w:p w:rsidR="00931F14" w:rsidRPr="00A9126F" w:rsidRDefault="00931F14" w:rsidP="00E00C9B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31CE4">
        <w:rPr>
          <w:rFonts w:ascii="標楷體" w:eastAsia="標楷體" w:hAnsi="標楷體" w:hint="eastAsia"/>
          <w:sz w:val="28"/>
          <w:szCs w:val="28"/>
        </w:rPr>
        <w:t xml:space="preserve">     等評估，於協談紀錄欄內</w:t>
      </w:r>
      <w:r w:rsidR="00E603D1" w:rsidRPr="00131CE4">
        <w:rPr>
          <w:rFonts w:ascii="標楷體" w:eastAsia="標楷體" w:hAnsi="標楷體" w:hint="eastAsia"/>
          <w:sz w:val="28"/>
          <w:szCs w:val="28"/>
        </w:rPr>
        <w:t>提出審核</w:t>
      </w:r>
      <w:r w:rsidRPr="00131CE4">
        <w:rPr>
          <w:rFonts w:ascii="標楷體" w:eastAsia="標楷體" w:hAnsi="標楷體" w:hint="eastAsia"/>
          <w:sz w:val="28"/>
          <w:szCs w:val="28"/>
        </w:rPr>
        <w:t>建議，提供放款委員們參考。</w:t>
      </w:r>
    </w:p>
    <w:p w:rsidR="00F97347" w:rsidRPr="00A9126F" w:rsidRDefault="003C2640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</w:t>
      </w:r>
      <w:r w:rsidR="00C90B78" w:rsidRPr="00A9126F">
        <w:rPr>
          <w:rFonts w:ascii="標楷體" w:eastAsia="標楷體" w:hAnsi="標楷體" w:hint="eastAsia"/>
          <w:sz w:val="28"/>
          <w:szCs w:val="28"/>
        </w:rPr>
        <w:t>(</w:t>
      </w:r>
      <w:r w:rsidR="00CF51E8" w:rsidRPr="00A9126F">
        <w:rPr>
          <w:rFonts w:ascii="標楷體" w:eastAsia="標楷體" w:hAnsi="標楷體" w:hint="eastAsia"/>
          <w:sz w:val="28"/>
          <w:szCs w:val="28"/>
        </w:rPr>
        <w:t>三</w:t>
      </w:r>
      <w:r w:rsidR="00C90B78" w:rsidRPr="00A9126F">
        <w:rPr>
          <w:rFonts w:ascii="標楷體" w:eastAsia="標楷體" w:hAnsi="標楷體" w:hint="eastAsia"/>
          <w:sz w:val="28"/>
          <w:szCs w:val="28"/>
        </w:rPr>
        <w:t>)</w:t>
      </w:r>
      <w:r w:rsidR="00F97347" w:rsidRPr="00A9126F">
        <w:rPr>
          <w:rFonts w:ascii="標楷體" w:eastAsia="標楷體" w:hAnsi="標楷體" w:hint="eastAsia"/>
          <w:sz w:val="28"/>
          <w:szCs w:val="28"/>
        </w:rPr>
        <w:t>本貸款專案未列示事項，</w:t>
      </w:r>
      <w:r w:rsidR="00E21EAB" w:rsidRPr="00A9126F">
        <w:rPr>
          <w:rFonts w:ascii="標楷體" w:eastAsia="標楷體" w:hAnsi="標楷體" w:hint="eastAsia"/>
          <w:sz w:val="28"/>
          <w:szCs w:val="28"/>
        </w:rPr>
        <w:t>依本社放款辦法相關規定辦理。</w:t>
      </w:r>
    </w:p>
    <w:p w:rsidR="00E21EAB" w:rsidRPr="00A9126F" w:rsidRDefault="00C90B78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</w:t>
      </w:r>
      <w:r w:rsidR="00EA1AB6" w:rsidRPr="00A9126F">
        <w:rPr>
          <w:rFonts w:ascii="標楷體" w:eastAsia="標楷體" w:hAnsi="標楷體" w:hint="eastAsia"/>
          <w:sz w:val="28"/>
          <w:szCs w:val="28"/>
        </w:rPr>
        <w:t>四</w:t>
      </w:r>
      <w:r w:rsidRPr="00A9126F">
        <w:rPr>
          <w:rFonts w:ascii="標楷體" w:eastAsia="標楷體" w:hAnsi="標楷體" w:hint="eastAsia"/>
          <w:sz w:val="28"/>
          <w:szCs w:val="28"/>
        </w:rPr>
        <w:t>)</w:t>
      </w:r>
      <w:r w:rsidR="00E21EAB" w:rsidRPr="00A9126F">
        <w:rPr>
          <w:rFonts w:ascii="標楷體" w:eastAsia="標楷體" w:hAnsi="標楷體" w:hint="eastAsia"/>
          <w:sz w:val="28"/>
          <w:szCs w:val="28"/>
        </w:rPr>
        <w:t>本貸款專案經本社理事會通過後</w:t>
      </w:r>
      <w:r w:rsidR="00D076FD" w:rsidRPr="00A9126F">
        <w:rPr>
          <w:rFonts w:ascii="標楷體" w:eastAsia="標楷體" w:hAnsi="標楷體" w:hint="eastAsia"/>
          <w:sz w:val="28"/>
          <w:szCs w:val="28"/>
        </w:rPr>
        <w:t>於</w:t>
      </w:r>
      <w:r w:rsidR="00931F14">
        <w:rPr>
          <w:rFonts w:ascii="標楷體" w:eastAsia="標楷體" w:hAnsi="標楷體" w:hint="eastAsia"/>
          <w:sz w:val="28"/>
          <w:szCs w:val="28"/>
        </w:rPr>
        <w:t>112</w:t>
      </w:r>
      <w:r w:rsidR="00D076FD" w:rsidRPr="00A9126F">
        <w:rPr>
          <w:rFonts w:ascii="標楷體" w:eastAsia="標楷體" w:hAnsi="標楷體" w:hint="eastAsia"/>
          <w:sz w:val="28"/>
          <w:szCs w:val="28"/>
        </w:rPr>
        <w:t>年</w:t>
      </w:r>
      <w:r w:rsidR="00931F14">
        <w:rPr>
          <w:rFonts w:ascii="標楷體" w:eastAsia="標楷體" w:hAnsi="標楷體" w:hint="eastAsia"/>
          <w:sz w:val="28"/>
          <w:szCs w:val="28"/>
        </w:rPr>
        <w:t>7</w:t>
      </w:r>
      <w:r w:rsidR="00D076FD" w:rsidRPr="00A9126F">
        <w:rPr>
          <w:rFonts w:ascii="標楷體" w:eastAsia="標楷體" w:hAnsi="標楷體" w:hint="eastAsia"/>
          <w:sz w:val="28"/>
          <w:szCs w:val="28"/>
        </w:rPr>
        <w:t>月</w:t>
      </w:r>
      <w:r w:rsidR="00931F14">
        <w:rPr>
          <w:rFonts w:ascii="標楷體" w:eastAsia="標楷體" w:hAnsi="標楷體" w:hint="eastAsia"/>
          <w:sz w:val="28"/>
          <w:szCs w:val="28"/>
        </w:rPr>
        <w:t>12</w:t>
      </w:r>
      <w:r w:rsidR="00000FC8" w:rsidRPr="00A9126F">
        <w:rPr>
          <w:rFonts w:ascii="標楷體" w:eastAsia="標楷體" w:hAnsi="標楷體" w:hint="eastAsia"/>
          <w:sz w:val="28"/>
          <w:szCs w:val="28"/>
        </w:rPr>
        <w:t>日公布</w:t>
      </w:r>
      <w:r w:rsidR="00E21EAB" w:rsidRPr="00A9126F">
        <w:rPr>
          <w:rFonts w:ascii="標楷體" w:eastAsia="標楷體" w:hAnsi="標楷體" w:hint="eastAsia"/>
          <w:sz w:val="28"/>
          <w:szCs w:val="28"/>
        </w:rPr>
        <w:t>，修正時亦同。</w:t>
      </w:r>
    </w:p>
    <w:p w:rsidR="00D076FD" w:rsidRPr="00A9126F" w:rsidRDefault="00000FC8" w:rsidP="00E00C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126F">
        <w:rPr>
          <w:rFonts w:ascii="標楷體" w:eastAsia="標楷體" w:hAnsi="標楷體" w:hint="eastAsia"/>
          <w:sz w:val="28"/>
          <w:szCs w:val="28"/>
        </w:rPr>
        <w:t xml:space="preserve">  (五)</w:t>
      </w:r>
      <w:r w:rsidR="00F34A60" w:rsidRPr="00A9126F">
        <w:rPr>
          <w:rFonts w:ascii="標楷體" w:eastAsia="標楷體" w:hAnsi="標楷體" w:hint="eastAsia"/>
          <w:sz w:val="28"/>
          <w:szCs w:val="28"/>
        </w:rPr>
        <w:t>本貸款專案</w:t>
      </w:r>
      <w:r w:rsidRPr="00A9126F">
        <w:rPr>
          <w:rFonts w:ascii="標楷體" w:eastAsia="標楷體" w:hAnsi="標楷體" w:hint="eastAsia"/>
          <w:sz w:val="28"/>
          <w:szCs w:val="28"/>
        </w:rPr>
        <w:t>自中華民國1</w:t>
      </w:r>
      <w:r w:rsidR="006556F6" w:rsidRPr="00A9126F">
        <w:rPr>
          <w:rFonts w:ascii="標楷體" w:eastAsia="標楷體" w:hAnsi="標楷體" w:hint="eastAsia"/>
          <w:sz w:val="28"/>
          <w:szCs w:val="28"/>
        </w:rPr>
        <w:t>1</w:t>
      </w:r>
      <w:r w:rsidR="00931F14">
        <w:rPr>
          <w:rFonts w:ascii="標楷體" w:eastAsia="標楷體" w:hAnsi="標楷體" w:hint="eastAsia"/>
          <w:sz w:val="28"/>
          <w:szCs w:val="28"/>
        </w:rPr>
        <w:t>2</w:t>
      </w:r>
      <w:r w:rsidRPr="00A9126F">
        <w:rPr>
          <w:rFonts w:ascii="標楷體" w:eastAsia="標楷體" w:hAnsi="標楷體" w:hint="eastAsia"/>
          <w:sz w:val="28"/>
          <w:szCs w:val="28"/>
        </w:rPr>
        <w:t>年</w:t>
      </w:r>
      <w:r w:rsidR="00931F14">
        <w:rPr>
          <w:rFonts w:ascii="標楷體" w:eastAsia="標楷體" w:hAnsi="標楷體" w:hint="eastAsia"/>
          <w:sz w:val="28"/>
          <w:szCs w:val="28"/>
        </w:rPr>
        <w:t>7</w:t>
      </w:r>
      <w:r w:rsidRPr="00A9126F">
        <w:rPr>
          <w:rFonts w:ascii="標楷體" w:eastAsia="標楷體" w:hAnsi="標楷體" w:hint="eastAsia"/>
          <w:sz w:val="28"/>
          <w:szCs w:val="28"/>
        </w:rPr>
        <w:t>月1</w:t>
      </w:r>
      <w:r w:rsidR="00931F14">
        <w:rPr>
          <w:rFonts w:ascii="標楷體" w:eastAsia="標楷體" w:hAnsi="標楷體" w:hint="eastAsia"/>
          <w:sz w:val="28"/>
          <w:szCs w:val="28"/>
        </w:rPr>
        <w:t>2</w:t>
      </w:r>
      <w:r w:rsidRPr="00A9126F">
        <w:rPr>
          <w:rFonts w:ascii="標楷體" w:eastAsia="標楷體" w:hAnsi="標楷體" w:hint="eastAsia"/>
          <w:sz w:val="28"/>
          <w:szCs w:val="28"/>
        </w:rPr>
        <w:t>日施行，修正時亦同。</w:t>
      </w:r>
      <w:bookmarkStart w:id="0" w:name="_GoBack"/>
      <w:bookmarkEnd w:id="0"/>
    </w:p>
    <w:sectPr w:rsidR="00D076FD" w:rsidRPr="00A9126F" w:rsidSect="003A2F0E">
      <w:pgSz w:w="11906" w:h="16838"/>
      <w:pgMar w:top="567" w:right="567" w:bottom="284" w:left="567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38" w:rsidRDefault="00E65B38" w:rsidP="00CF190F">
      <w:r>
        <w:separator/>
      </w:r>
    </w:p>
  </w:endnote>
  <w:endnote w:type="continuationSeparator" w:id="0">
    <w:p w:rsidR="00E65B38" w:rsidRDefault="00E65B38" w:rsidP="00CF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5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38" w:rsidRDefault="00E65B38" w:rsidP="00CF190F">
      <w:r>
        <w:separator/>
      </w:r>
    </w:p>
  </w:footnote>
  <w:footnote w:type="continuationSeparator" w:id="0">
    <w:p w:rsidR="00E65B38" w:rsidRDefault="00E65B38" w:rsidP="00CF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563"/>
    <w:multiLevelType w:val="hybridMultilevel"/>
    <w:tmpl w:val="F954BD7A"/>
    <w:lvl w:ilvl="0" w:tplc="9CB8CA7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E522A40"/>
    <w:multiLevelType w:val="hybridMultilevel"/>
    <w:tmpl w:val="ED6AB552"/>
    <w:lvl w:ilvl="0" w:tplc="D36099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12"/>
    <w:rsid w:val="00000FC8"/>
    <w:rsid w:val="00014A6B"/>
    <w:rsid w:val="00025DD5"/>
    <w:rsid w:val="000329B7"/>
    <w:rsid w:val="0004020D"/>
    <w:rsid w:val="00083A67"/>
    <w:rsid w:val="00085BEE"/>
    <w:rsid w:val="000927A5"/>
    <w:rsid w:val="000B6BD6"/>
    <w:rsid w:val="000F0C58"/>
    <w:rsid w:val="0010774D"/>
    <w:rsid w:val="00131CE4"/>
    <w:rsid w:val="001355BB"/>
    <w:rsid w:val="00146501"/>
    <w:rsid w:val="00175D0F"/>
    <w:rsid w:val="001C4E5E"/>
    <w:rsid w:val="001D1977"/>
    <w:rsid w:val="002138AE"/>
    <w:rsid w:val="00222E50"/>
    <w:rsid w:val="00267911"/>
    <w:rsid w:val="00273A38"/>
    <w:rsid w:val="002D7E74"/>
    <w:rsid w:val="003021B9"/>
    <w:rsid w:val="003302E2"/>
    <w:rsid w:val="00331606"/>
    <w:rsid w:val="003A2F0E"/>
    <w:rsid w:val="003C2640"/>
    <w:rsid w:val="003C78F9"/>
    <w:rsid w:val="00404FFE"/>
    <w:rsid w:val="00415BBF"/>
    <w:rsid w:val="004514FD"/>
    <w:rsid w:val="004B6C48"/>
    <w:rsid w:val="00526453"/>
    <w:rsid w:val="005461D0"/>
    <w:rsid w:val="005E459E"/>
    <w:rsid w:val="006214A6"/>
    <w:rsid w:val="00624232"/>
    <w:rsid w:val="006556F6"/>
    <w:rsid w:val="006629DF"/>
    <w:rsid w:val="006715C7"/>
    <w:rsid w:val="00686210"/>
    <w:rsid w:val="006918BC"/>
    <w:rsid w:val="006927D0"/>
    <w:rsid w:val="006939B7"/>
    <w:rsid w:val="006F6E79"/>
    <w:rsid w:val="00740043"/>
    <w:rsid w:val="0074741D"/>
    <w:rsid w:val="00747B36"/>
    <w:rsid w:val="00765069"/>
    <w:rsid w:val="00782317"/>
    <w:rsid w:val="007B680F"/>
    <w:rsid w:val="007D415F"/>
    <w:rsid w:val="00801F19"/>
    <w:rsid w:val="0083173C"/>
    <w:rsid w:val="008D4053"/>
    <w:rsid w:val="00931F14"/>
    <w:rsid w:val="00941D3E"/>
    <w:rsid w:val="00967425"/>
    <w:rsid w:val="009877E8"/>
    <w:rsid w:val="009A76B9"/>
    <w:rsid w:val="00A0328B"/>
    <w:rsid w:val="00A05BFC"/>
    <w:rsid w:val="00A16B75"/>
    <w:rsid w:val="00A1725F"/>
    <w:rsid w:val="00A9126F"/>
    <w:rsid w:val="00AF65F7"/>
    <w:rsid w:val="00AF7FC1"/>
    <w:rsid w:val="00B2003F"/>
    <w:rsid w:val="00B64814"/>
    <w:rsid w:val="00BA39D4"/>
    <w:rsid w:val="00C02BB0"/>
    <w:rsid w:val="00C26A1F"/>
    <w:rsid w:val="00C4613A"/>
    <w:rsid w:val="00C90B78"/>
    <w:rsid w:val="00CA22DE"/>
    <w:rsid w:val="00CA5DCB"/>
    <w:rsid w:val="00CB4BD3"/>
    <w:rsid w:val="00CC51CC"/>
    <w:rsid w:val="00CF190F"/>
    <w:rsid w:val="00CF3956"/>
    <w:rsid w:val="00CF3A44"/>
    <w:rsid w:val="00CF51E8"/>
    <w:rsid w:val="00D00E28"/>
    <w:rsid w:val="00D05249"/>
    <w:rsid w:val="00D076FD"/>
    <w:rsid w:val="00D253FA"/>
    <w:rsid w:val="00D34B77"/>
    <w:rsid w:val="00D4008D"/>
    <w:rsid w:val="00D64A3A"/>
    <w:rsid w:val="00E00C9B"/>
    <w:rsid w:val="00E0452C"/>
    <w:rsid w:val="00E071EE"/>
    <w:rsid w:val="00E21EAB"/>
    <w:rsid w:val="00E54887"/>
    <w:rsid w:val="00E603D1"/>
    <w:rsid w:val="00E65B38"/>
    <w:rsid w:val="00EA1AB6"/>
    <w:rsid w:val="00ED5029"/>
    <w:rsid w:val="00ED6D43"/>
    <w:rsid w:val="00EF2B2A"/>
    <w:rsid w:val="00F34A60"/>
    <w:rsid w:val="00F97347"/>
    <w:rsid w:val="00FA5312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1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9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90F"/>
    <w:rPr>
      <w:sz w:val="20"/>
      <w:szCs w:val="20"/>
    </w:rPr>
  </w:style>
  <w:style w:type="paragraph" w:customStyle="1" w:styleId="a8">
    <w:name w:val="法條"/>
    <w:basedOn w:val="a"/>
    <w:link w:val="a9"/>
    <w:uiPriority w:val="99"/>
    <w:rsid w:val="00E54887"/>
    <w:pPr>
      <w:overflowPunct w:val="0"/>
      <w:spacing w:line="400" w:lineRule="exact"/>
      <w:ind w:left="1435" w:hanging="1435"/>
      <w:jc w:val="both"/>
    </w:pPr>
    <w:rPr>
      <w:rFonts w:ascii="華康仿宋體W5" w:eastAsia="華康仿宋體W5" w:hAnsi="Times New Roman" w:cs="Times New Roman"/>
      <w:kern w:val="0"/>
      <w:szCs w:val="24"/>
      <w:lang w:val="x-none" w:eastAsia="x-none"/>
    </w:rPr>
  </w:style>
  <w:style w:type="character" w:customStyle="1" w:styleId="a9">
    <w:name w:val="法條 字元"/>
    <w:link w:val="a8"/>
    <w:uiPriority w:val="99"/>
    <w:locked/>
    <w:rsid w:val="00E54887"/>
    <w:rPr>
      <w:rFonts w:ascii="華康仿宋體W5" w:eastAsia="華康仿宋體W5" w:hAnsi="Times New Roman" w:cs="Times New Roman"/>
      <w:kern w:val="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1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9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90F"/>
    <w:rPr>
      <w:sz w:val="20"/>
      <w:szCs w:val="20"/>
    </w:rPr>
  </w:style>
  <w:style w:type="paragraph" w:customStyle="1" w:styleId="a8">
    <w:name w:val="法條"/>
    <w:basedOn w:val="a"/>
    <w:link w:val="a9"/>
    <w:uiPriority w:val="99"/>
    <w:rsid w:val="00E54887"/>
    <w:pPr>
      <w:overflowPunct w:val="0"/>
      <w:spacing w:line="400" w:lineRule="exact"/>
      <w:ind w:left="1435" w:hanging="1435"/>
      <w:jc w:val="both"/>
    </w:pPr>
    <w:rPr>
      <w:rFonts w:ascii="華康仿宋體W5" w:eastAsia="華康仿宋體W5" w:hAnsi="Times New Roman" w:cs="Times New Roman"/>
      <w:kern w:val="0"/>
      <w:szCs w:val="24"/>
      <w:lang w:val="x-none" w:eastAsia="x-none"/>
    </w:rPr>
  </w:style>
  <w:style w:type="character" w:customStyle="1" w:styleId="a9">
    <w:name w:val="法條 字元"/>
    <w:link w:val="a8"/>
    <w:uiPriority w:val="99"/>
    <w:locked/>
    <w:rsid w:val="00E54887"/>
    <w:rPr>
      <w:rFonts w:ascii="華康仿宋體W5" w:eastAsia="華康仿宋體W5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vnc02</cp:lastModifiedBy>
  <cp:revision>4</cp:revision>
  <cp:lastPrinted>2020-08-06T01:54:00Z</cp:lastPrinted>
  <dcterms:created xsi:type="dcterms:W3CDTF">2023-07-12T04:22:00Z</dcterms:created>
  <dcterms:modified xsi:type="dcterms:W3CDTF">2023-07-12T04:50:00Z</dcterms:modified>
</cp:coreProperties>
</file>