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732" w:rsidRPr="004C604D" w:rsidRDefault="002F6249" w:rsidP="002F6249">
      <w:pPr>
        <w:rPr>
          <w:b/>
          <w:sz w:val="44"/>
          <w:szCs w:val="44"/>
        </w:rPr>
      </w:pPr>
      <w:r>
        <w:rPr>
          <w:rFonts w:hint="eastAsia"/>
          <w:b/>
          <w:sz w:val="44"/>
          <w:szCs w:val="44"/>
        </w:rPr>
        <w:t xml:space="preserve"> </w:t>
      </w:r>
      <w:r w:rsidR="002F0BF9">
        <w:rPr>
          <w:rFonts w:hint="eastAsia"/>
          <w:b/>
          <w:noProof/>
          <w:sz w:val="44"/>
          <w:szCs w:val="44"/>
        </w:rPr>
        <w:drawing>
          <wp:anchor distT="0" distB="0" distL="114300" distR="114300" simplePos="0" relativeHeight="251654656" behindDoc="1" locked="0" layoutInCell="1" allowOverlap="1" wp14:anchorId="6BA5C731" wp14:editId="51D79032">
            <wp:simplePos x="0" y="0"/>
            <wp:positionH relativeFrom="column">
              <wp:posOffset>342900</wp:posOffset>
            </wp:positionH>
            <wp:positionV relativeFrom="paragraph">
              <wp:posOffset>-114300</wp:posOffset>
            </wp:positionV>
            <wp:extent cx="1028700" cy="685800"/>
            <wp:effectExtent l="0" t="0" r="0" b="0"/>
            <wp:wrapThrough wrapText="bothSides">
              <wp:wrapPolygon edited="0">
                <wp:start x="6400" y="0"/>
                <wp:lineTo x="3600" y="1800"/>
                <wp:lineTo x="1200" y="7200"/>
                <wp:lineTo x="1200" y="10800"/>
                <wp:lineTo x="3600" y="21000"/>
                <wp:lineTo x="17200" y="21000"/>
                <wp:lineTo x="20000" y="10800"/>
                <wp:lineTo x="20400" y="7800"/>
                <wp:lineTo x="18000" y="3000"/>
                <wp:lineTo x="14800" y="0"/>
                <wp:lineTo x="6400" y="0"/>
              </wp:wrapPolygon>
            </wp:wrapThrough>
            <wp:docPr id="12" name="圖片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anchor>
        </w:drawing>
      </w:r>
      <w:r w:rsidR="00275CA8" w:rsidRPr="004C604D">
        <w:rPr>
          <w:rFonts w:hint="eastAsia"/>
          <w:b/>
          <w:sz w:val="44"/>
          <w:szCs w:val="44"/>
        </w:rPr>
        <w:t>中華民國儲蓄互助協會</w:t>
      </w:r>
    </w:p>
    <w:p w:rsidR="00275CA8" w:rsidRPr="004C604D" w:rsidRDefault="00275CA8" w:rsidP="00FD102A">
      <w:pPr>
        <w:jc w:val="both"/>
        <w:rPr>
          <w:b/>
          <w:sz w:val="44"/>
          <w:szCs w:val="44"/>
        </w:rPr>
      </w:pPr>
      <w:r w:rsidRPr="004C604D">
        <w:rPr>
          <w:rFonts w:hint="eastAsia"/>
          <w:sz w:val="72"/>
          <w:szCs w:val="72"/>
        </w:rPr>
        <w:t>新竹區會通訊</w:t>
      </w:r>
      <w:r w:rsidRPr="004C604D">
        <w:rPr>
          <w:rFonts w:cs="細明體" w:hint="eastAsia"/>
          <w:sz w:val="72"/>
          <w:szCs w:val="72"/>
        </w:rPr>
        <w:t xml:space="preserve"> </w:t>
      </w:r>
      <w:r w:rsidRPr="00FE0980">
        <w:rPr>
          <w:rFonts w:hint="eastAsia"/>
          <w:b/>
          <w:color w:val="FF0000"/>
          <w:sz w:val="32"/>
          <w:szCs w:val="32"/>
        </w:rPr>
        <w:t>第</w:t>
      </w:r>
      <w:r w:rsidR="00AB1197">
        <w:rPr>
          <w:rFonts w:hint="eastAsia"/>
          <w:b/>
          <w:color w:val="FF0000"/>
          <w:sz w:val="32"/>
          <w:szCs w:val="32"/>
        </w:rPr>
        <w:t>6</w:t>
      </w:r>
      <w:r w:rsidR="00B074C7">
        <w:rPr>
          <w:rFonts w:hint="eastAsia"/>
          <w:b/>
          <w:color w:val="FF0000"/>
          <w:sz w:val="32"/>
          <w:szCs w:val="32"/>
        </w:rPr>
        <w:t>8</w:t>
      </w:r>
      <w:r w:rsidRPr="00FE0980">
        <w:rPr>
          <w:rFonts w:hint="eastAsia"/>
          <w:b/>
          <w:color w:val="FF0000"/>
          <w:sz w:val="32"/>
          <w:szCs w:val="32"/>
        </w:rPr>
        <w:t>期</w:t>
      </w:r>
      <w:r w:rsidR="006004B7">
        <w:rPr>
          <w:rFonts w:hint="eastAsia"/>
          <w:b/>
          <w:color w:val="FF0000"/>
          <w:sz w:val="32"/>
          <w:szCs w:val="32"/>
        </w:rPr>
        <w:t xml:space="preserve">  </w:t>
      </w:r>
    </w:p>
    <w:p w:rsidR="00275CA8" w:rsidRPr="00FE0980" w:rsidRDefault="00275CA8" w:rsidP="00FE0980">
      <w:pPr>
        <w:spacing w:line="0" w:lineRule="atLeast"/>
        <w:ind w:firstLineChars="1950" w:firstLine="3904"/>
        <w:rPr>
          <w:b/>
          <w:color w:val="FF0000"/>
          <w:kern w:val="22"/>
          <w:sz w:val="20"/>
          <w:szCs w:val="20"/>
        </w:rPr>
      </w:pPr>
      <w:r w:rsidRPr="00FE0980">
        <w:rPr>
          <w:rFonts w:hint="eastAsia"/>
          <w:b/>
          <w:color w:val="FF0000"/>
          <w:kern w:val="22"/>
          <w:sz w:val="20"/>
          <w:szCs w:val="20"/>
        </w:rPr>
        <w:t xml:space="preserve">地址：新竹縣關西鎮正義路126號  </w:t>
      </w:r>
    </w:p>
    <w:p w:rsidR="00275CA8" w:rsidRPr="00FE0980" w:rsidRDefault="00275CA8" w:rsidP="00FE0980">
      <w:pPr>
        <w:spacing w:line="0" w:lineRule="atLeast"/>
        <w:ind w:firstLineChars="1950" w:firstLine="3904"/>
        <w:rPr>
          <w:b/>
          <w:color w:val="FF0000"/>
          <w:kern w:val="22"/>
          <w:sz w:val="20"/>
          <w:szCs w:val="20"/>
        </w:rPr>
      </w:pPr>
      <w:r w:rsidRPr="00FE0980">
        <w:rPr>
          <w:rFonts w:cs="細明體" w:hint="eastAsia"/>
          <w:b/>
          <w:color w:val="FF0000"/>
          <w:kern w:val="22"/>
          <w:sz w:val="20"/>
          <w:szCs w:val="20"/>
        </w:rPr>
        <w:t>出刊日期：</w:t>
      </w:r>
      <w:r w:rsidR="000E1DB7" w:rsidRPr="00FE0980">
        <w:rPr>
          <w:rFonts w:cs="細明體" w:hint="eastAsia"/>
          <w:b/>
          <w:color w:val="FF0000"/>
          <w:kern w:val="22"/>
          <w:sz w:val="20"/>
          <w:szCs w:val="20"/>
        </w:rPr>
        <w:t>10</w:t>
      </w:r>
      <w:r w:rsidR="00E03A0A">
        <w:rPr>
          <w:rFonts w:cs="細明體" w:hint="eastAsia"/>
          <w:b/>
          <w:color w:val="FF0000"/>
          <w:kern w:val="22"/>
          <w:sz w:val="20"/>
          <w:szCs w:val="20"/>
        </w:rPr>
        <w:t>9</w:t>
      </w:r>
      <w:r w:rsidRPr="00FE0980">
        <w:rPr>
          <w:rFonts w:cs="細明體" w:hint="eastAsia"/>
          <w:b/>
          <w:color w:val="FF0000"/>
          <w:kern w:val="22"/>
          <w:sz w:val="20"/>
          <w:szCs w:val="20"/>
        </w:rPr>
        <w:t>年</w:t>
      </w:r>
      <w:r w:rsidR="00B023A7">
        <w:rPr>
          <w:rFonts w:cs="細明體" w:hint="eastAsia"/>
          <w:b/>
          <w:color w:val="FF0000"/>
          <w:kern w:val="22"/>
          <w:sz w:val="20"/>
          <w:szCs w:val="20"/>
        </w:rPr>
        <w:t>1</w:t>
      </w:r>
      <w:r w:rsidR="00B074C7">
        <w:rPr>
          <w:rFonts w:cs="細明體" w:hint="eastAsia"/>
          <w:b/>
          <w:color w:val="FF0000"/>
          <w:kern w:val="22"/>
          <w:sz w:val="20"/>
          <w:szCs w:val="20"/>
        </w:rPr>
        <w:t>2</w:t>
      </w:r>
      <w:r w:rsidRPr="00FE0980">
        <w:rPr>
          <w:rFonts w:cs="細明體" w:hint="eastAsia"/>
          <w:b/>
          <w:color w:val="FF0000"/>
          <w:kern w:val="22"/>
          <w:sz w:val="20"/>
          <w:szCs w:val="20"/>
        </w:rPr>
        <w:t>月</w:t>
      </w:r>
      <w:r w:rsidR="000E1DB7" w:rsidRPr="00FE0980">
        <w:rPr>
          <w:rFonts w:cs="細明體" w:hint="eastAsia"/>
          <w:b/>
          <w:color w:val="FF0000"/>
          <w:kern w:val="22"/>
          <w:sz w:val="20"/>
          <w:szCs w:val="20"/>
        </w:rPr>
        <w:t>10</w:t>
      </w:r>
      <w:r w:rsidRPr="00FE0980">
        <w:rPr>
          <w:rFonts w:cs="細明體" w:hint="eastAsia"/>
          <w:b/>
          <w:color w:val="FF0000"/>
          <w:kern w:val="22"/>
          <w:sz w:val="20"/>
          <w:szCs w:val="20"/>
        </w:rPr>
        <w:t>日</w:t>
      </w:r>
    </w:p>
    <w:p w:rsidR="00A00DD0" w:rsidRPr="00FE0980" w:rsidRDefault="00275CA8" w:rsidP="00FE0980">
      <w:pPr>
        <w:spacing w:line="0" w:lineRule="atLeast"/>
        <w:ind w:firstLineChars="1950" w:firstLine="3904"/>
        <w:jc w:val="both"/>
        <w:rPr>
          <w:b/>
          <w:color w:val="FF0000"/>
          <w:kern w:val="22"/>
          <w:sz w:val="20"/>
          <w:szCs w:val="20"/>
        </w:rPr>
      </w:pPr>
      <w:r w:rsidRPr="00FE0980">
        <w:rPr>
          <w:rFonts w:hint="eastAsia"/>
          <w:b/>
          <w:color w:val="FF0000"/>
          <w:kern w:val="22"/>
          <w:sz w:val="20"/>
          <w:szCs w:val="20"/>
        </w:rPr>
        <w:t>電話</w:t>
      </w:r>
      <w:r w:rsidR="00A00DD0" w:rsidRPr="00FE0980">
        <w:rPr>
          <w:rFonts w:hint="eastAsia"/>
          <w:b/>
          <w:color w:val="FF0000"/>
          <w:kern w:val="22"/>
          <w:sz w:val="20"/>
          <w:szCs w:val="20"/>
        </w:rPr>
        <w:t>:  0955-984291</w:t>
      </w:r>
    </w:p>
    <w:p w:rsidR="00275CA8" w:rsidRPr="00FE0980" w:rsidRDefault="00AD3411" w:rsidP="00E705B3">
      <w:pPr>
        <w:tabs>
          <w:tab w:val="left" w:pos="8400"/>
        </w:tabs>
        <w:spacing w:line="0" w:lineRule="atLeast"/>
        <w:ind w:firstLineChars="1950" w:firstLine="3904"/>
        <w:jc w:val="both"/>
        <w:rPr>
          <w:b/>
          <w:color w:val="FF0000"/>
          <w:kern w:val="22"/>
          <w:sz w:val="20"/>
          <w:szCs w:val="20"/>
        </w:rPr>
      </w:pPr>
      <w:r w:rsidRPr="00FE0980">
        <w:rPr>
          <w:rFonts w:hint="eastAsia"/>
          <w:b/>
          <w:color w:val="FF0000"/>
          <w:kern w:val="22"/>
          <w:sz w:val="20"/>
          <w:szCs w:val="20"/>
        </w:rPr>
        <w:t>傳真</w:t>
      </w:r>
      <w:r w:rsidR="00275CA8" w:rsidRPr="00FE0980">
        <w:rPr>
          <w:rFonts w:hint="eastAsia"/>
          <w:b/>
          <w:color w:val="FF0000"/>
          <w:kern w:val="22"/>
          <w:sz w:val="20"/>
          <w:szCs w:val="20"/>
        </w:rPr>
        <w:t>：</w:t>
      </w:r>
      <w:r w:rsidR="00A00DD0" w:rsidRPr="00FE0980">
        <w:rPr>
          <w:rFonts w:hint="eastAsia"/>
          <w:b/>
          <w:color w:val="FF0000"/>
          <w:kern w:val="22"/>
          <w:sz w:val="20"/>
          <w:szCs w:val="20"/>
        </w:rPr>
        <w:t xml:space="preserve"> </w:t>
      </w:r>
      <w:r w:rsidR="00275CA8" w:rsidRPr="00FE0980">
        <w:rPr>
          <w:rFonts w:hint="eastAsia"/>
          <w:b/>
          <w:color w:val="FF0000"/>
          <w:kern w:val="22"/>
          <w:sz w:val="20"/>
          <w:szCs w:val="20"/>
        </w:rPr>
        <w:t>(03) 58</w:t>
      </w:r>
      <w:r w:rsidR="00A00DD0" w:rsidRPr="00FE0980">
        <w:rPr>
          <w:rFonts w:hint="eastAsia"/>
          <w:b/>
          <w:color w:val="FF0000"/>
          <w:kern w:val="22"/>
          <w:sz w:val="20"/>
          <w:szCs w:val="20"/>
        </w:rPr>
        <w:t>6</w:t>
      </w:r>
      <w:r w:rsidR="00161777">
        <w:rPr>
          <w:rFonts w:hint="eastAsia"/>
          <w:b/>
          <w:color w:val="FF0000"/>
          <w:kern w:val="22"/>
          <w:sz w:val="20"/>
          <w:szCs w:val="20"/>
        </w:rPr>
        <w:t>-</w:t>
      </w:r>
      <w:r w:rsidR="00A00DD0" w:rsidRPr="00FE0980">
        <w:rPr>
          <w:rFonts w:hint="eastAsia"/>
          <w:b/>
          <w:color w:val="FF0000"/>
          <w:kern w:val="22"/>
          <w:sz w:val="20"/>
          <w:szCs w:val="20"/>
        </w:rPr>
        <w:t>0155</w:t>
      </w:r>
      <w:r w:rsidR="00275CA8" w:rsidRPr="00FE0980">
        <w:rPr>
          <w:rFonts w:hint="eastAsia"/>
          <w:b/>
          <w:color w:val="FF0000"/>
          <w:kern w:val="22"/>
          <w:sz w:val="20"/>
          <w:szCs w:val="20"/>
        </w:rPr>
        <w:t xml:space="preserve">         </w:t>
      </w:r>
      <w:r w:rsidR="00E705B3">
        <w:rPr>
          <w:b/>
          <w:color w:val="FF0000"/>
          <w:kern w:val="22"/>
          <w:sz w:val="20"/>
          <w:szCs w:val="20"/>
        </w:rPr>
        <w:tab/>
      </w:r>
    </w:p>
    <w:p w:rsidR="00B3037E" w:rsidRPr="004C604D" w:rsidRDefault="00A476FB" w:rsidP="006834CB">
      <w:pPr>
        <w:spacing w:line="0" w:lineRule="atLeast"/>
        <w:ind w:firstLineChars="1950" w:firstLine="3900"/>
        <w:jc w:val="both"/>
        <w:rPr>
          <w:kern w:val="22"/>
          <w:sz w:val="20"/>
          <w:szCs w:val="20"/>
        </w:rPr>
      </w:pPr>
      <w:r w:rsidRPr="004C604D">
        <w:rPr>
          <w:rFonts w:hint="eastAsia"/>
          <w:kern w:val="22"/>
          <w:sz w:val="20"/>
          <w:szCs w:val="20"/>
        </w:rPr>
        <w:t>網址</w:t>
      </w:r>
      <w:r w:rsidR="00AD3411" w:rsidRPr="004C604D">
        <w:rPr>
          <w:rFonts w:hint="eastAsia"/>
          <w:kern w:val="22"/>
          <w:sz w:val="20"/>
          <w:szCs w:val="20"/>
        </w:rPr>
        <w:t>：</w:t>
      </w:r>
      <w:hyperlink r:id="rId10" w:history="1">
        <w:r w:rsidR="00926691" w:rsidRPr="004C604D">
          <w:rPr>
            <w:rStyle w:val="a7"/>
            <w:rFonts w:hint="eastAsia"/>
            <w:kern w:val="22"/>
            <w:sz w:val="20"/>
            <w:szCs w:val="20"/>
          </w:rPr>
          <w:t>http://www.culroc.org.tw/chap/hsinchu/</w:t>
        </w:r>
      </w:hyperlink>
      <w:r w:rsidR="00E9711A">
        <w:rPr>
          <w:rFonts w:hint="eastAsia"/>
          <w:kern w:val="22"/>
          <w:sz w:val="20"/>
          <w:szCs w:val="20"/>
        </w:rPr>
        <w:t xml:space="preserve">                                                                                                                                                      </w:t>
      </w:r>
    </w:p>
    <w:p w:rsidR="00926691" w:rsidRDefault="00271838" w:rsidP="006834CB">
      <w:pPr>
        <w:spacing w:line="0" w:lineRule="atLeast"/>
        <w:ind w:firstLineChars="1950" w:firstLine="3900"/>
        <w:jc w:val="both"/>
        <w:rPr>
          <w:rStyle w:val="a7"/>
          <w:kern w:val="22"/>
          <w:sz w:val="20"/>
          <w:szCs w:val="20"/>
        </w:rPr>
      </w:pPr>
      <w:r w:rsidRPr="004C604D">
        <w:rPr>
          <w:rFonts w:hint="eastAsia"/>
          <w:kern w:val="22"/>
          <w:sz w:val="20"/>
          <w:szCs w:val="20"/>
        </w:rPr>
        <w:t>信箱</w:t>
      </w:r>
      <w:r w:rsidR="00926691" w:rsidRPr="004C604D">
        <w:rPr>
          <w:rFonts w:hint="eastAsia"/>
          <w:kern w:val="22"/>
          <w:sz w:val="20"/>
          <w:szCs w:val="20"/>
        </w:rPr>
        <w:t>：</w:t>
      </w:r>
      <w:hyperlink r:id="rId11" w:history="1">
        <w:r w:rsidR="008072A8" w:rsidRPr="00FD6049">
          <w:rPr>
            <w:rStyle w:val="a7"/>
            <w:rFonts w:hint="eastAsia"/>
            <w:kern w:val="22"/>
            <w:sz w:val="20"/>
            <w:szCs w:val="20"/>
          </w:rPr>
          <w:t>hsinchu_chap04@culroc.org.tw</w:t>
        </w:r>
      </w:hyperlink>
    </w:p>
    <w:p w:rsidR="00673C22" w:rsidRPr="004C604D" w:rsidRDefault="00673C22" w:rsidP="00AB1197">
      <w:pPr>
        <w:spacing w:line="0" w:lineRule="atLeast"/>
        <w:jc w:val="both"/>
        <w:rPr>
          <w:kern w:val="22"/>
          <w:sz w:val="20"/>
          <w:szCs w:val="20"/>
        </w:rPr>
      </w:pPr>
    </w:p>
    <w:p w:rsidR="00275CA8" w:rsidRPr="00584AEC" w:rsidRDefault="009D2C67" w:rsidP="005F3C94">
      <w:pPr>
        <w:spacing w:line="0" w:lineRule="atLeast"/>
        <w:ind w:firstLineChars="700" w:firstLine="2242"/>
        <w:jc w:val="both"/>
        <w:rPr>
          <w:b/>
          <w:kern w:val="22"/>
          <w:sz w:val="20"/>
          <w:szCs w:val="20"/>
        </w:rPr>
      </w:pPr>
      <w:r>
        <w:rPr>
          <w:rFonts w:hint="eastAsia"/>
          <w:b/>
          <w:bCs/>
          <w:sz w:val="32"/>
          <w:szCs w:val="32"/>
        </w:rPr>
        <w:t xml:space="preserve">    </w:t>
      </w:r>
      <w:r w:rsidR="002F0BF9">
        <w:rPr>
          <w:rFonts w:hint="eastAsia"/>
          <w:b/>
          <w:bCs/>
          <w:noProof/>
          <w:sz w:val="32"/>
          <w:szCs w:val="32"/>
        </w:rPr>
        <w:drawing>
          <wp:inline distT="0" distB="0" distL="0" distR="0" wp14:anchorId="55C3AF7F" wp14:editId="4F30731A">
            <wp:extent cx="142875" cy="123825"/>
            <wp:effectExtent l="0" t="0" r="9525" b="9525"/>
            <wp:docPr id="1" name="圖片 1"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275CA8" w:rsidRPr="00584AEC">
        <w:rPr>
          <w:rFonts w:hint="eastAsia"/>
          <w:b/>
          <w:bCs/>
          <w:sz w:val="32"/>
          <w:szCs w:val="32"/>
        </w:rPr>
        <w:t>協會</w:t>
      </w:r>
      <w:r w:rsidR="006215A5" w:rsidRPr="00584AEC">
        <w:rPr>
          <w:rFonts w:hint="eastAsia"/>
          <w:b/>
          <w:bCs/>
          <w:sz w:val="32"/>
          <w:szCs w:val="32"/>
        </w:rPr>
        <w:t>重要</w:t>
      </w:r>
      <w:r w:rsidR="00275CA8" w:rsidRPr="00584AEC">
        <w:rPr>
          <w:rFonts w:hint="eastAsia"/>
          <w:b/>
          <w:bCs/>
          <w:sz w:val="32"/>
          <w:szCs w:val="32"/>
        </w:rPr>
        <w:t>來文宣達</w:t>
      </w:r>
    </w:p>
    <w:p w:rsidR="00414B96" w:rsidRDefault="003B21A8" w:rsidP="003B21A8">
      <w:pPr>
        <w:pStyle w:val="af1"/>
        <w:numPr>
          <w:ilvl w:val="0"/>
          <w:numId w:val="2"/>
        </w:numPr>
        <w:ind w:leftChars="0" w:rightChars="-48" w:right="-115"/>
        <w:rPr>
          <w:b/>
          <w:bCs/>
        </w:rPr>
      </w:pPr>
      <w:r w:rsidRPr="003B21A8">
        <w:rPr>
          <w:rFonts w:hint="eastAsia"/>
          <w:b/>
          <w:bCs/>
        </w:rPr>
        <w:t>檢送儲蓄互助社辦理跨社法人社員擔保借款時之流程及注意事項</w:t>
      </w:r>
      <w:r w:rsidR="00414B96">
        <w:rPr>
          <w:rFonts w:hint="eastAsia"/>
          <w:b/>
          <w:bCs/>
        </w:rPr>
        <w:t>。</w:t>
      </w:r>
    </w:p>
    <w:p w:rsidR="00914C8C" w:rsidRDefault="003B21A8" w:rsidP="003B21A8">
      <w:pPr>
        <w:pStyle w:val="af1"/>
        <w:numPr>
          <w:ilvl w:val="0"/>
          <w:numId w:val="2"/>
        </w:numPr>
        <w:ind w:leftChars="0" w:rightChars="-48" w:right="-115"/>
        <w:rPr>
          <w:b/>
          <w:bCs/>
        </w:rPr>
      </w:pPr>
      <w:r w:rsidRPr="003B21A8">
        <w:rPr>
          <w:rFonts w:hint="eastAsia"/>
          <w:b/>
          <w:bCs/>
        </w:rPr>
        <w:t>函請配合本會推動儲蓄互助社共同購買網站平台業務</w:t>
      </w:r>
      <w:r w:rsidR="00631802">
        <w:rPr>
          <w:rFonts w:hint="eastAsia"/>
          <w:b/>
          <w:bCs/>
        </w:rPr>
        <w:t>。</w:t>
      </w:r>
    </w:p>
    <w:p w:rsidR="00631802" w:rsidRDefault="003B21A8" w:rsidP="003B21A8">
      <w:pPr>
        <w:pStyle w:val="af1"/>
        <w:numPr>
          <w:ilvl w:val="0"/>
          <w:numId w:val="2"/>
        </w:numPr>
        <w:ind w:leftChars="0" w:rightChars="-48" w:right="-115"/>
        <w:rPr>
          <w:b/>
          <w:bCs/>
        </w:rPr>
      </w:pPr>
      <w:proofErr w:type="gramStart"/>
      <w:r w:rsidRPr="003B21A8">
        <w:rPr>
          <w:rFonts w:hint="eastAsia"/>
          <w:b/>
          <w:bCs/>
        </w:rPr>
        <w:t>函請簽立</w:t>
      </w:r>
      <w:proofErr w:type="gramEnd"/>
      <w:r w:rsidRPr="003B21A8">
        <w:rPr>
          <w:rFonts w:hint="eastAsia"/>
          <w:b/>
          <w:bCs/>
        </w:rPr>
        <w:t>儲蓄互助社職員約（聘）</w:t>
      </w:r>
      <w:proofErr w:type="gramStart"/>
      <w:r w:rsidRPr="003B21A8">
        <w:rPr>
          <w:rFonts w:hint="eastAsia"/>
          <w:b/>
          <w:bCs/>
        </w:rPr>
        <w:t>僱</w:t>
      </w:r>
      <w:proofErr w:type="gramEnd"/>
      <w:r w:rsidRPr="003B21A8">
        <w:rPr>
          <w:rFonts w:hint="eastAsia"/>
          <w:b/>
          <w:bCs/>
        </w:rPr>
        <w:t>合約書或經管財務人員委任約定書及人事</w:t>
      </w:r>
      <w:r>
        <w:rPr>
          <w:b/>
          <w:bCs/>
        </w:rPr>
        <w:br/>
      </w:r>
      <w:r>
        <w:rPr>
          <w:rFonts w:hint="eastAsia"/>
          <w:b/>
          <w:bCs/>
        </w:rPr>
        <w:t xml:space="preserve">    </w:t>
      </w:r>
      <w:r w:rsidRPr="003B21A8">
        <w:rPr>
          <w:rFonts w:hint="eastAsia"/>
          <w:b/>
          <w:bCs/>
        </w:rPr>
        <w:t>保證</w:t>
      </w:r>
      <w:proofErr w:type="gramStart"/>
      <w:r w:rsidRPr="003B21A8">
        <w:rPr>
          <w:rFonts w:hint="eastAsia"/>
          <w:b/>
          <w:bCs/>
        </w:rPr>
        <w:t>契</w:t>
      </w:r>
      <w:proofErr w:type="gramEnd"/>
      <w:r w:rsidR="00631802" w:rsidRPr="00631802">
        <w:rPr>
          <w:b/>
          <w:bCs/>
        </w:rPr>
        <w:t>。</w:t>
      </w:r>
    </w:p>
    <w:p w:rsidR="00C23BFA" w:rsidRPr="00C23BFA" w:rsidRDefault="00B53553" w:rsidP="00B53553">
      <w:pPr>
        <w:pStyle w:val="af1"/>
        <w:numPr>
          <w:ilvl w:val="0"/>
          <w:numId w:val="2"/>
        </w:numPr>
        <w:ind w:leftChars="0" w:rightChars="-48" w:right="-115"/>
        <w:rPr>
          <w:b/>
          <w:bCs/>
        </w:rPr>
      </w:pPr>
      <w:r w:rsidRPr="00B53553">
        <w:rPr>
          <w:rFonts w:hint="eastAsia"/>
          <w:b/>
          <w:bCs/>
        </w:rPr>
        <w:t>函知儲蓄互助社債權催收作業委託合作機構對委託社提供債務人最新現況消息</w:t>
      </w:r>
      <w:r>
        <w:rPr>
          <w:b/>
          <w:bCs/>
        </w:rPr>
        <w:br/>
      </w:r>
      <w:r>
        <w:rPr>
          <w:rFonts w:hint="eastAsia"/>
          <w:b/>
          <w:bCs/>
        </w:rPr>
        <w:t xml:space="preserve">    </w:t>
      </w:r>
      <w:r w:rsidRPr="00B53553">
        <w:rPr>
          <w:rFonts w:hint="eastAsia"/>
          <w:b/>
          <w:bCs/>
        </w:rPr>
        <w:t>之情報給予獎勵事</w:t>
      </w:r>
      <w:r w:rsidR="00631802" w:rsidRPr="00631802">
        <w:rPr>
          <w:b/>
          <w:bCs/>
        </w:rPr>
        <w:t>。</w:t>
      </w:r>
      <w:r w:rsidR="009D2C67" w:rsidRPr="00631802">
        <w:rPr>
          <w:rFonts w:hint="eastAsia"/>
          <w:b/>
          <w:bCs/>
          <w:sz w:val="32"/>
          <w:szCs w:val="32"/>
        </w:rPr>
        <w:t xml:space="preserve"> </w:t>
      </w:r>
    </w:p>
    <w:p w:rsidR="00B53553" w:rsidRDefault="00B53553" w:rsidP="00B53553">
      <w:pPr>
        <w:pStyle w:val="af1"/>
        <w:numPr>
          <w:ilvl w:val="0"/>
          <w:numId w:val="2"/>
        </w:numPr>
        <w:ind w:leftChars="0" w:rightChars="-48" w:right="-115"/>
        <w:rPr>
          <w:b/>
          <w:bCs/>
        </w:rPr>
      </w:pPr>
      <w:r w:rsidRPr="00B53553">
        <w:rPr>
          <w:rFonts w:hint="eastAsia"/>
          <w:b/>
          <w:bCs/>
        </w:rPr>
        <w:t>函請陳報參加本會第</w:t>
      </w:r>
      <w:r w:rsidRPr="00B53553">
        <w:rPr>
          <w:b/>
          <w:bCs/>
        </w:rPr>
        <w:t>16屆第1次(</w:t>
      </w:r>
      <w:proofErr w:type="gramStart"/>
      <w:r w:rsidRPr="00B53553">
        <w:rPr>
          <w:b/>
          <w:bCs/>
        </w:rPr>
        <w:t>110</w:t>
      </w:r>
      <w:proofErr w:type="gramEnd"/>
      <w:r w:rsidRPr="00B53553">
        <w:rPr>
          <w:b/>
          <w:bCs/>
        </w:rPr>
        <w:t>年度)會員代表大會團體會員代表名單</w:t>
      </w:r>
      <w:r>
        <w:rPr>
          <w:rFonts w:hint="eastAsia"/>
          <w:b/>
          <w:bCs/>
        </w:rPr>
        <w:t>。</w:t>
      </w:r>
    </w:p>
    <w:p w:rsidR="00F814E0" w:rsidRPr="00C23BFA" w:rsidRDefault="00B53553" w:rsidP="00B53553">
      <w:pPr>
        <w:pStyle w:val="af1"/>
        <w:numPr>
          <w:ilvl w:val="0"/>
          <w:numId w:val="2"/>
        </w:numPr>
        <w:ind w:leftChars="0" w:rightChars="-48" w:right="-115"/>
        <w:rPr>
          <w:b/>
          <w:bCs/>
        </w:rPr>
      </w:pPr>
      <w:r w:rsidRPr="00B53553">
        <w:rPr>
          <w:rFonts w:hint="eastAsia"/>
          <w:b/>
          <w:bCs/>
        </w:rPr>
        <w:t>檢送儲蓄互助社申辦「原住民族委員會</w:t>
      </w:r>
      <w:proofErr w:type="gramStart"/>
      <w:r w:rsidRPr="00B53553">
        <w:rPr>
          <w:b/>
          <w:bCs/>
        </w:rPr>
        <w:t>110</w:t>
      </w:r>
      <w:proofErr w:type="gramEnd"/>
      <w:r w:rsidRPr="00B53553">
        <w:rPr>
          <w:b/>
          <w:bCs/>
        </w:rPr>
        <w:t>年度獎助儲蓄互助社計畫」應注意</w:t>
      </w:r>
      <w:r>
        <w:rPr>
          <w:rFonts w:hint="eastAsia"/>
          <w:b/>
          <w:bCs/>
        </w:rPr>
        <w:br/>
        <w:t xml:space="preserve">    </w:t>
      </w:r>
      <w:r w:rsidRPr="00B53553">
        <w:rPr>
          <w:b/>
          <w:bCs/>
        </w:rPr>
        <w:t>事項</w:t>
      </w:r>
      <w:r>
        <w:rPr>
          <w:rFonts w:hint="eastAsia"/>
          <w:b/>
          <w:bCs/>
        </w:rPr>
        <w:t>。</w:t>
      </w:r>
      <w:r w:rsidR="009D2C67" w:rsidRPr="00C23BFA">
        <w:rPr>
          <w:rFonts w:hint="eastAsia"/>
          <w:b/>
          <w:bCs/>
        </w:rPr>
        <w:t xml:space="preserve">           </w:t>
      </w:r>
      <w:r w:rsidR="00F814E0" w:rsidRPr="00C23BFA">
        <w:rPr>
          <w:rFonts w:hint="eastAsia"/>
          <w:b/>
          <w:bCs/>
        </w:rPr>
        <w:t xml:space="preserve">   </w:t>
      </w:r>
    </w:p>
    <w:p w:rsidR="00275CA8" w:rsidRPr="00631802" w:rsidRDefault="00F814E0" w:rsidP="00F814E0">
      <w:pPr>
        <w:pStyle w:val="af1"/>
        <w:ind w:leftChars="0" w:rightChars="-48" w:right="-115"/>
        <w:rPr>
          <w:b/>
          <w:bCs/>
        </w:rPr>
      </w:pPr>
      <w:r>
        <w:rPr>
          <w:rFonts w:hint="eastAsia"/>
          <w:b/>
          <w:bCs/>
          <w:sz w:val="32"/>
          <w:szCs w:val="32"/>
        </w:rPr>
        <w:t xml:space="preserve">         </w:t>
      </w:r>
      <w:r w:rsidR="002F0BF9">
        <w:rPr>
          <w:rFonts w:hint="eastAsia"/>
          <w:noProof/>
        </w:rPr>
        <w:drawing>
          <wp:inline distT="0" distB="0" distL="0" distR="0" wp14:anchorId="10BC8FBA" wp14:editId="2CE29FE6">
            <wp:extent cx="142875" cy="123825"/>
            <wp:effectExtent l="0" t="0" r="9525" b="9525"/>
            <wp:docPr id="2" name="圖片 2"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F712B4" w:rsidRPr="00631802">
        <w:rPr>
          <w:rFonts w:hint="eastAsia"/>
          <w:b/>
          <w:bCs/>
          <w:sz w:val="32"/>
          <w:szCs w:val="32"/>
        </w:rPr>
        <w:t xml:space="preserve"> </w:t>
      </w:r>
      <w:r w:rsidR="00042FF6" w:rsidRPr="00631802">
        <w:rPr>
          <w:rFonts w:hint="eastAsia"/>
          <w:b/>
          <w:bCs/>
          <w:sz w:val="32"/>
          <w:szCs w:val="32"/>
        </w:rPr>
        <w:t>區會</w:t>
      </w:r>
      <w:proofErr w:type="gramStart"/>
      <w:r w:rsidR="000E1DB7" w:rsidRPr="00631802">
        <w:rPr>
          <w:rFonts w:hint="eastAsia"/>
          <w:b/>
          <w:bCs/>
          <w:sz w:val="32"/>
          <w:szCs w:val="32"/>
        </w:rPr>
        <w:t>10</w:t>
      </w:r>
      <w:r>
        <w:rPr>
          <w:rFonts w:hint="eastAsia"/>
          <w:b/>
          <w:bCs/>
          <w:sz w:val="32"/>
          <w:szCs w:val="32"/>
        </w:rPr>
        <w:t>9</w:t>
      </w:r>
      <w:proofErr w:type="gramEnd"/>
      <w:r w:rsidR="00275CA8" w:rsidRPr="00631802">
        <w:rPr>
          <w:rFonts w:hint="eastAsia"/>
          <w:b/>
          <w:bCs/>
          <w:sz w:val="32"/>
          <w:szCs w:val="32"/>
        </w:rPr>
        <w:t>年</w:t>
      </w:r>
      <w:r w:rsidR="003F295F" w:rsidRPr="00631802">
        <w:rPr>
          <w:rFonts w:hint="eastAsia"/>
          <w:b/>
          <w:bCs/>
          <w:sz w:val="32"/>
          <w:szCs w:val="32"/>
        </w:rPr>
        <w:t>度</w:t>
      </w:r>
      <w:r w:rsidR="002B7C87" w:rsidRPr="00631802">
        <w:rPr>
          <w:rFonts w:hint="eastAsia"/>
          <w:b/>
          <w:bCs/>
          <w:sz w:val="32"/>
          <w:szCs w:val="32"/>
        </w:rPr>
        <w:t xml:space="preserve"> (</w:t>
      </w:r>
      <w:r w:rsidR="0032483B" w:rsidRPr="00631802">
        <w:rPr>
          <w:rFonts w:hint="eastAsia"/>
          <w:b/>
          <w:bCs/>
          <w:sz w:val="32"/>
          <w:szCs w:val="32"/>
        </w:rPr>
        <w:t>第</w:t>
      </w:r>
      <w:r w:rsidR="00B074C7">
        <w:rPr>
          <w:rFonts w:hint="eastAsia"/>
          <w:b/>
          <w:bCs/>
          <w:sz w:val="32"/>
          <w:szCs w:val="32"/>
        </w:rPr>
        <w:t>四</w:t>
      </w:r>
      <w:r w:rsidR="0032483B" w:rsidRPr="00631802">
        <w:rPr>
          <w:rFonts w:hint="eastAsia"/>
          <w:b/>
          <w:bCs/>
          <w:sz w:val="32"/>
          <w:szCs w:val="32"/>
        </w:rPr>
        <w:t>季</w:t>
      </w:r>
      <w:r w:rsidR="002B7C87" w:rsidRPr="00631802">
        <w:rPr>
          <w:rFonts w:hint="eastAsia"/>
          <w:b/>
          <w:bCs/>
          <w:sz w:val="32"/>
          <w:szCs w:val="32"/>
        </w:rPr>
        <w:t xml:space="preserve">) </w:t>
      </w:r>
      <w:r w:rsidR="00275CA8" w:rsidRPr="00631802">
        <w:rPr>
          <w:rFonts w:hint="eastAsia"/>
          <w:b/>
          <w:bCs/>
          <w:sz w:val="32"/>
          <w:szCs w:val="32"/>
        </w:rPr>
        <w:t>會務報告</w:t>
      </w:r>
      <w:r w:rsidR="002A2E64" w:rsidRPr="00631802">
        <w:rPr>
          <w:b/>
          <w:bCs/>
          <w:sz w:val="32"/>
          <w:szCs w:val="32"/>
        </w:rPr>
        <w:tab/>
      </w:r>
    </w:p>
    <w:p w:rsidR="00B074C7" w:rsidRPr="00B074C7" w:rsidRDefault="00B074C7" w:rsidP="00B074C7">
      <w:pPr>
        <w:textAlignment w:val="center"/>
        <w:rPr>
          <w:bCs/>
        </w:rPr>
      </w:pPr>
      <w:r w:rsidRPr="00B074C7">
        <w:rPr>
          <w:rFonts w:hint="eastAsia"/>
          <w:bCs/>
        </w:rPr>
        <w:t>一、</w:t>
      </w:r>
      <w:r w:rsidRPr="00B074C7">
        <w:rPr>
          <w:bCs/>
        </w:rPr>
        <w:t xml:space="preserve"> 109/10/17  上午召開區會第15屆第十二次區委員會 </w:t>
      </w:r>
      <w:r>
        <w:rPr>
          <w:rFonts w:hint="eastAsia"/>
          <w:bCs/>
        </w:rPr>
        <w:t xml:space="preserve">  </w:t>
      </w:r>
      <w:r w:rsidRPr="00B074C7">
        <w:rPr>
          <w:bCs/>
        </w:rPr>
        <w:t>(</w:t>
      </w:r>
      <w:proofErr w:type="gramStart"/>
      <w:r w:rsidRPr="00B074C7">
        <w:rPr>
          <w:bCs/>
        </w:rPr>
        <w:t>新竹縣家祿儲蓄</w:t>
      </w:r>
      <w:proofErr w:type="gramEnd"/>
      <w:r w:rsidRPr="00B074C7">
        <w:rPr>
          <w:bCs/>
        </w:rPr>
        <w:t>互助社)。</w:t>
      </w:r>
    </w:p>
    <w:p w:rsidR="00B074C7" w:rsidRPr="00B074C7" w:rsidRDefault="00B074C7" w:rsidP="00B074C7">
      <w:pPr>
        <w:textAlignment w:val="center"/>
        <w:rPr>
          <w:bCs/>
        </w:rPr>
      </w:pPr>
      <w:r w:rsidRPr="00B074C7">
        <w:rPr>
          <w:rFonts w:hint="eastAsia"/>
          <w:bCs/>
        </w:rPr>
        <w:t>二、</w:t>
      </w:r>
      <w:r w:rsidRPr="00B074C7">
        <w:rPr>
          <w:bCs/>
        </w:rPr>
        <w:t xml:space="preserve"> 109/11/07  上午區會辦理社幹部教育研習課程     (竹北中興活動中心/德來社)。</w:t>
      </w:r>
    </w:p>
    <w:p w:rsidR="00B074C7" w:rsidRPr="00B074C7" w:rsidRDefault="00B074C7" w:rsidP="00B074C7">
      <w:pPr>
        <w:textAlignment w:val="center"/>
        <w:rPr>
          <w:bCs/>
        </w:rPr>
      </w:pPr>
      <w:r w:rsidRPr="00B074C7">
        <w:rPr>
          <w:rFonts w:hint="eastAsia"/>
          <w:bCs/>
        </w:rPr>
        <w:t>三、</w:t>
      </w:r>
      <w:r w:rsidRPr="00B074C7">
        <w:rPr>
          <w:bCs/>
        </w:rPr>
        <w:t xml:space="preserve"> 109/11/21~22  區會幹部教育旅遊                       (嘉義梅山太平雲梯)。</w:t>
      </w:r>
    </w:p>
    <w:p w:rsidR="00B842D0" w:rsidRDefault="00B074C7" w:rsidP="00B074C7">
      <w:pPr>
        <w:textAlignment w:val="center"/>
        <w:rPr>
          <w:bCs/>
        </w:rPr>
      </w:pPr>
      <w:r w:rsidRPr="00B074C7">
        <w:rPr>
          <w:rFonts w:hint="eastAsia"/>
          <w:bCs/>
        </w:rPr>
        <w:t>四、</w:t>
      </w:r>
      <w:r w:rsidRPr="00B074C7">
        <w:rPr>
          <w:bCs/>
        </w:rPr>
        <w:t xml:space="preserve"> 109/12/12   區會辦理專職年終研習及理事長年終檢討 (新竹縣磐石儲蓄互助社)。 </w:t>
      </w:r>
    </w:p>
    <w:p w:rsidR="006E4E0C" w:rsidRPr="006E4E0C" w:rsidRDefault="00B842D0" w:rsidP="00B074C7">
      <w:pPr>
        <w:textAlignment w:val="center"/>
        <w:rPr>
          <w:bCs/>
        </w:rPr>
      </w:pPr>
      <w:r>
        <w:rPr>
          <w:rFonts w:hint="eastAsia"/>
          <w:b/>
          <w:bCs/>
          <w:sz w:val="32"/>
          <w:szCs w:val="32"/>
        </w:rPr>
        <w:t xml:space="preserve">            </w:t>
      </w:r>
      <w:r w:rsidR="00A67BA3">
        <w:rPr>
          <w:b/>
          <w:bCs/>
          <w:noProof/>
          <w:sz w:val="32"/>
          <w:szCs w:val="32"/>
        </w:rPr>
        <w:drawing>
          <wp:inline distT="0" distB="0" distL="0" distR="0" wp14:anchorId="4F7F2DB2" wp14:editId="5D08D623">
            <wp:extent cx="140335" cy="1219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335" cy="121920"/>
                    </a:xfrm>
                    <a:prstGeom prst="rect">
                      <a:avLst/>
                    </a:prstGeom>
                    <a:noFill/>
                  </pic:spPr>
                </pic:pic>
              </a:graphicData>
            </a:graphic>
          </wp:inline>
        </w:drawing>
      </w:r>
      <w:r w:rsidR="00D42065">
        <w:rPr>
          <w:rFonts w:hint="eastAsia"/>
          <w:b/>
          <w:bCs/>
          <w:sz w:val="32"/>
          <w:szCs w:val="32"/>
        </w:rPr>
        <w:t xml:space="preserve"> </w:t>
      </w:r>
      <w:r w:rsidR="006D7B77" w:rsidRPr="006D7B77">
        <w:rPr>
          <w:rFonts w:hint="eastAsia"/>
          <w:b/>
          <w:bCs/>
          <w:sz w:val="32"/>
          <w:szCs w:val="32"/>
        </w:rPr>
        <w:t>區</w:t>
      </w:r>
      <w:r w:rsidR="006D7B77" w:rsidRPr="006D7B77">
        <w:rPr>
          <w:b/>
          <w:bCs/>
          <w:sz w:val="32"/>
          <w:szCs w:val="32"/>
        </w:rPr>
        <w:t>會</w:t>
      </w:r>
      <w:proofErr w:type="gramStart"/>
      <w:r w:rsidR="006D7B77" w:rsidRPr="006D7B77">
        <w:rPr>
          <w:b/>
          <w:bCs/>
          <w:sz w:val="32"/>
          <w:szCs w:val="32"/>
        </w:rPr>
        <w:t>1</w:t>
      </w:r>
      <w:r w:rsidR="00B074C7">
        <w:rPr>
          <w:rFonts w:hint="eastAsia"/>
          <w:b/>
          <w:bCs/>
          <w:sz w:val="32"/>
          <w:szCs w:val="32"/>
        </w:rPr>
        <w:t>10</w:t>
      </w:r>
      <w:proofErr w:type="gramEnd"/>
      <w:r w:rsidR="006D7B77" w:rsidRPr="006D7B77">
        <w:rPr>
          <w:b/>
          <w:bCs/>
          <w:sz w:val="32"/>
          <w:szCs w:val="32"/>
        </w:rPr>
        <w:t>年度 (第</w:t>
      </w:r>
      <w:r w:rsidR="00B074C7">
        <w:rPr>
          <w:rFonts w:hint="eastAsia"/>
          <w:b/>
          <w:bCs/>
          <w:sz w:val="32"/>
          <w:szCs w:val="32"/>
        </w:rPr>
        <w:t>一</w:t>
      </w:r>
      <w:r w:rsidR="006D7B77" w:rsidRPr="006D7B77">
        <w:rPr>
          <w:b/>
          <w:bCs/>
          <w:sz w:val="32"/>
          <w:szCs w:val="32"/>
        </w:rPr>
        <w:t>季) 會務預告</w:t>
      </w:r>
      <w:r w:rsidR="007A1D94" w:rsidRPr="006D7B77">
        <w:rPr>
          <w:rFonts w:hint="eastAsia"/>
          <w:bCs/>
          <w:sz w:val="32"/>
          <w:szCs w:val="32"/>
        </w:rPr>
        <w:t xml:space="preserve"> </w:t>
      </w:r>
      <w:r w:rsidR="001C74B2" w:rsidRPr="006D7B77">
        <w:rPr>
          <w:rFonts w:hint="eastAsia"/>
          <w:bCs/>
          <w:sz w:val="32"/>
          <w:szCs w:val="32"/>
        </w:rPr>
        <w:t xml:space="preserve"> </w:t>
      </w:r>
      <w:r w:rsidR="006D7B77" w:rsidRPr="006D7B77">
        <w:rPr>
          <w:rFonts w:hint="eastAsia"/>
          <w:bCs/>
          <w:sz w:val="32"/>
          <w:szCs w:val="32"/>
        </w:rPr>
        <w:t xml:space="preserve"> </w:t>
      </w:r>
      <w:r w:rsidR="006D7B77">
        <w:rPr>
          <w:rFonts w:hint="eastAsia"/>
          <w:bCs/>
        </w:rPr>
        <w:t xml:space="preserve">                              </w:t>
      </w:r>
    </w:p>
    <w:p w:rsidR="00B074C7" w:rsidRDefault="00FF0B62" w:rsidP="005A6591">
      <w:pPr>
        <w:textAlignment w:val="center"/>
        <w:rPr>
          <w:bCs/>
        </w:rPr>
      </w:pPr>
      <w:r>
        <w:rPr>
          <w:rFonts w:hint="eastAsia"/>
          <w:bCs/>
        </w:rPr>
        <w:t>一、</w:t>
      </w:r>
      <w:r w:rsidR="00B074C7">
        <w:rPr>
          <w:rFonts w:hint="eastAsia"/>
          <w:bCs/>
        </w:rPr>
        <w:t>110/01/30 協會辦理新當選理(副)事長教育研習                (桃園區會</w:t>
      </w:r>
      <w:r w:rsidR="00B842D0">
        <w:rPr>
          <w:rFonts w:hint="eastAsia"/>
          <w:bCs/>
        </w:rPr>
        <w:t>承</w:t>
      </w:r>
      <w:r w:rsidR="00B074C7">
        <w:rPr>
          <w:rFonts w:hint="eastAsia"/>
          <w:bCs/>
        </w:rPr>
        <w:t>辦)。</w:t>
      </w:r>
    </w:p>
    <w:p w:rsidR="005A6591" w:rsidRDefault="00B074C7" w:rsidP="005A6591">
      <w:pPr>
        <w:textAlignment w:val="center"/>
        <w:rPr>
          <w:bCs/>
        </w:rPr>
      </w:pPr>
      <w:r>
        <w:rPr>
          <w:rFonts w:hint="eastAsia"/>
          <w:bCs/>
        </w:rPr>
        <w:t>二、110/02/21</w:t>
      </w:r>
      <w:r w:rsidR="00A15FD0">
        <w:rPr>
          <w:rFonts w:hint="eastAsia"/>
          <w:bCs/>
        </w:rPr>
        <w:t xml:space="preserve"> </w:t>
      </w:r>
      <w:r w:rsidR="00B023A7">
        <w:rPr>
          <w:rFonts w:hint="eastAsia"/>
          <w:bCs/>
        </w:rPr>
        <w:t>上</w:t>
      </w:r>
      <w:r w:rsidR="00B023A7" w:rsidRPr="00B023A7">
        <w:rPr>
          <w:rFonts w:hint="eastAsia"/>
          <w:bCs/>
        </w:rPr>
        <w:t>午召開區會第</w:t>
      </w:r>
      <w:r w:rsidR="00B023A7" w:rsidRPr="00B023A7">
        <w:rPr>
          <w:bCs/>
        </w:rPr>
        <w:t>15屆第十</w:t>
      </w:r>
      <w:r>
        <w:rPr>
          <w:rFonts w:hint="eastAsia"/>
          <w:bCs/>
        </w:rPr>
        <w:t>三</w:t>
      </w:r>
      <w:r w:rsidR="00B023A7">
        <w:rPr>
          <w:bCs/>
        </w:rPr>
        <w:t>次區委員會</w:t>
      </w:r>
      <w:r w:rsidR="00B023A7">
        <w:rPr>
          <w:rFonts w:hint="eastAsia"/>
          <w:bCs/>
        </w:rPr>
        <w:t xml:space="preserve"> </w:t>
      </w:r>
      <w:r>
        <w:rPr>
          <w:rFonts w:hint="eastAsia"/>
          <w:bCs/>
        </w:rPr>
        <w:t xml:space="preserve">    </w:t>
      </w:r>
      <w:r w:rsidR="00B023A7" w:rsidRPr="00B023A7">
        <w:rPr>
          <w:bCs/>
        </w:rPr>
        <w:t>(</w:t>
      </w:r>
      <w:r w:rsidR="00B023A7" w:rsidRPr="00B023A7">
        <w:rPr>
          <w:rFonts w:hint="eastAsia"/>
          <w:bCs/>
        </w:rPr>
        <w:t>新竹縣</w:t>
      </w:r>
      <w:r>
        <w:rPr>
          <w:rFonts w:hint="eastAsia"/>
          <w:bCs/>
        </w:rPr>
        <w:t>竹東</w:t>
      </w:r>
      <w:r w:rsidR="00B023A7" w:rsidRPr="00B023A7">
        <w:rPr>
          <w:rFonts w:hint="eastAsia"/>
          <w:bCs/>
        </w:rPr>
        <w:t>儲蓄互助社</w:t>
      </w:r>
      <w:r w:rsidR="00B023A7" w:rsidRPr="00B023A7">
        <w:rPr>
          <w:bCs/>
        </w:rPr>
        <w:t>)</w:t>
      </w:r>
      <w:r w:rsidR="008C23F4">
        <w:rPr>
          <w:rFonts w:hint="eastAsia"/>
          <w:bCs/>
        </w:rPr>
        <w:t>。</w:t>
      </w:r>
    </w:p>
    <w:p w:rsidR="00B074C7" w:rsidRDefault="00B074C7" w:rsidP="005A6591">
      <w:pPr>
        <w:textAlignment w:val="center"/>
        <w:rPr>
          <w:bCs/>
        </w:rPr>
      </w:pPr>
      <w:r>
        <w:rPr>
          <w:rFonts w:hint="eastAsia"/>
          <w:bCs/>
        </w:rPr>
        <w:t>三、</w:t>
      </w:r>
      <w:r w:rsidRPr="00B074C7">
        <w:rPr>
          <w:bCs/>
        </w:rPr>
        <w:t>110/02/21 上午召開區會第1</w:t>
      </w:r>
      <w:r>
        <w:rPr>
          <w:rFonts w:hint="eastAsia"/>
          <w:bCs/>
        </w:rPr>
        <w:t>6</w:t>
      </w:r>
      <w:r w:rsidRPr="00B074C7">
        <w:rPr>
          <w:bCs/>
        </w:rPr>
        <w:t>屆第</w:t>
      </w:r>
      <w:r>
        <w:rPr>
          <w:rFonts w:hint="eastAsia"/>
          <w:bCs/>
        </w:rPr>
        <w:t>一</w:t>
      </w:r>
      <w:r w:rsidRPr="00B074C7">
        <w:rPr>
          <w:bCs/>
        </w:rPr>
        <w:t>次</w:t>
      </w:r>
      <w:r>
        <w:rPr>
          <w:rFonts w:hint="eastAsia"/>
          <w:bCs/>
        </w:rPr>
        <w:t>社代表座談會</w:t>
      </w:r>
      <w:r w:rsidRPr="00B074C7">
        <w:rPr>
          <w:bCs/>
        </w:rPr>
        <w:t xml:space="preserve"> </w:t>
      </w:r>
      <w:r>
        <w:rPr>
          <w:rFonts w:hint="eastAsia"/>
          <w:bCs/>
        </w:rPr>
        <w:t xml:space="preserve">  </w:t>
      </w:r>
      <w:r w:rsidRPr="00B074C7">
        <w:rPr>
          <w:bCs/>
        </w:rPr>
        <w:t>(新竹縣竹東儲蓄互助社)。</w:t>
      </w:r>
    </w:p>
    <w:p w:rsidR="00B074C7" w:rsidRDefault="00B074C7" w:rsidP="005A6591">
      <w:pPr>
        <w:textAlignment w:val="center"/>
        <w:rPr>
          <w:bCs/>
        </w:rPr>
      </w:pPr>
      <w:r>
        <w:rPr>
          <w:rFonts w:hint="eastAsia"/>
          <w:bCs/>
        </w:rPr>
        <w:t>四、</w:t>
      </w:r>
      <w:r w:rsidRPr="00B074C7">
        <w:rPr>
          <w:bCs/>
        </w:rPr>
        <w:t>110/02/21 上午召開區會第1</w:t>
      </w:r>
      <w:r>
        <w:rPr>
          <w:rFonts w:hint="eastAsia"/>
          <w:bCs/>
        </w:rPr>
        <w:t>6</w:t>
      </w:r>
      <w:r w:rsidRPr="00B074C7">
        <w:rPr>
          <w:bCs/>
        </w:rPr>
        <w:t>屆第</w:t>
      </w:r>
      <w:r>
        <w:rPr>
          <w:rFonts w:hint="eastAsia"/>
          <w:bCs/>
        </w:rPr>
        <w:t>一</w:t>
      </w:r>
      <w:r w:rsidRPr="00B074C7">
        <w:rPr>
          <w:bCs/>
        </w:rPr>
        <w:t xml:space="preserve">次區委員會     </w:t>
      </w:r>
      <w:r>
        <w:rPr>
          <w:rFonts w:hint="eastAsia"/>
          <w:bCs/>
        </w:rPr>
        <w:t xml:space="preserve">  </w:t>
      </w:r>
      <w:r w:rsidRPr="00B074C7">
        <w:rPr>
          <w:bCs/>
        </w:rPr>
        <w:t>(新竹縣竹東儲蓄互助社)。</w:t>
      </w:r>
    </w:p>
    <w:p w:rsidR="005175AC" w:rsidRPr="005175AC" w:rsidRDefault="00B842D0" w:rsidP="005A6591">
      <w:pPr>
        <w:textAlignment w:val="center"/>
        <w:rPr>
          <w:bCs/>
        </w:rPr>
      </w:pPr>
      <w:r>
        <w:rPr>
          <w:rFonts w:hint="eastAsia"/>
          <w:bCs/>
        </w:rPr>
        <w:t>五</w:t>
      </w:r>
      <w:r w:rsidR="005175AC">
        <w:rPr>
          <w:rFonts w:hint="eastAsia"/>
          <w:bCs/>
        </w:rPr>
        <w:t>、</w:t>
      </w:r>
      <w:r>
        <w:rPr>
          <w:rFonts w:hint="eastAsia"/>
          <w:bCs/>
        </w:rPr>
        <w:t xml:space="preserve">110/03/10 協會辦理區會財業務研討會                        </w:t>
      </w:r>
      <w:r w:rsidR="00F814E0" w:rsidRPr="00F814E0">
        <w:rPr>
          <w:bCs/>
        </w:rPr>
        <w:t>(</w:t>
      </w:r>
      <w:r>
        <w:rPr>
          <w:rFonts w:hint="eastAsia"/>
          <w:bCs/>
        </w:rPr>
        <w:t>台中協會主辦</w:t>
      </w:r>
      <w:r w:rsidR="00F814E0" w:rsidRPr="00F814E0">
        <w:rPr>
          <w:bCs/>
        </w:rPr>
        <w:t>)。</w:t>
      </w:r>
    </w:p>
    <w:p w:rsidR="00183D27" w:rsidRDefault="00B842D0" w:rsidP="00284EFF">
      <w:pPr>
        <w:spacing w:line="260" w:lineRule="atLeast"/>
        <w:textAlignment w:val="center"/>
        <w:rPr>
          <w:bCs/>
        </w:rPr>
      </w:pPr>
      <w:r>
        <w:rPr>
          <w:rFonts w:hint="eastAsia"/>
          <w:bCs/>
        </w:rPr>
        <w:t>六</w:t>
      </w:r>
      <w:r w:rsidR="005A6591">
        <w:rPr>
          <w:rFonts w:hint="eastAsia"/>
          <w:bCs/>
        </w:rPr>
        <w:t>、</w:t>
      </w:r>
      <w:r>
        <w:rPr>
          <w:rFonts w:hint="eastAsia"/>
          <w:bCs/>
        </w:rPr>
        <w:t>110/03/13~14</w:t>
      </w:r>
      <w:r w:rsidR="00AB1197" w:rsidRPr="00AB1197">
        <w:rPr>
          <w:bCs/>
        </w:rPr>
        <w:t xml:space="preserve">  </w:t>
      </w:r>
      <w:r>
        <w:rPr>
          <w:rFonts w:hint="eastAsia"/>
          <w:bCs/>
        </w:rPr>
        <w:t>協會辦理</w:t>
      </w:r>
      <w:r w:rsidR="00B023A7">
        <w:rPr>
          <w:rFonts w:hint="eastAsia"/>
          <w:bCs/>
        </w:rPr>
        <w:t>區會幹部</w:t>
      </w:r>
      <w:r>
        <w:rPr>
          <w:rFonts w:hint="eastAsia"/>
          <w:bCs/>
        </w:rPr>
        <w:t>研討會</w:t>
      </w:r>
      <w:r w:rsidR="000B62CD">
        <w:rPr>
          <w:bCs/>
        </w:rPr>
        <w:t xml:space="preserve">  </w:t>
      </w:r>
      <w:r>
        <w:rPr>
          <w:rFonts w:hint="eastAsia"/>
          <w:bCs/>
        </w:rPr>
        <w:t xml:space="preserve">                    </w:t>
      </w:r>
      <w:r w:rsidR="00F814E0" w:rsidRPr="00F814E0">
        <w:rPr>
          <w:bCs/>
        </w:rPr>
        <w:t>(</w:t>
      </w:r>
      <w:r>
        <w:rPr>
          <w:rFonts w:hint="eastAsia"/>
          <w:bCs/>
        </w:rPr>
        <w:t>台北區會承辦</w:t>
      </w:r>
      <w:r w:rsidR="000B62CD">
        <w:rPr>
          <w:rFonts w:hint="eastAsia"/>
          <w:bCs/>
        </w:rPr>
        <w:t>)。</w:t>
      </w:r>
    </w:p>
    <w:p w:rsidR="000B62CD" w:rsidRDefault="00B842D0" w:rsidP="00284EFF">
      <w:pPr>
        <w:spacing w:line="260" w:lineRule="atLeast"/>
        <w:textAlignment w:val="center"/>
        <w:rPr>
          <w:bCs/>
        </w:rPr>
      </w:pPr>
      <w:r>
        <w:rPr>
          <w:rFonts w:hint="eastAsia"/>
          <w:bCs/>
        </w:rPr>
        <w:t>七</w:t>
      </w:r>
      <w:r w:rsidR="000B62CD">
        <w:rPr>
          <w:rFonts w:hint="eastAsia"/>
          <w:bCs/>
        </w:rPr>
        <w:t>、</w:t>
      </w:r>
      <w:r>
        <w:rPr>
          <w:rFonts w:hint="eastAsia"/>
          <w:bCs/>
        </w:rPr>
        <w:t xml:space="preserve">110/03/27 協會辦理全國代表大會                   </w:t>
      </w:r>
      <w:r w:rsidR="00C23BFA">
        <w:rPr>
          <w:rFonts w:hint="eastAsia"/>
          <w:bCs/>
        </w:rPr>
        <w:t xml:space="preserve"> </w:t>
      </w:r>
      <w:r>
        <w:rPr>
          <w:rFonts w:hint="eastAsia"/>
          <w:bCs/>
        </w:rPr>
        <w:t xml:space="preserve">        </w:t>
      </w:r>
      <w:r w:rsidR="00BA3435" w:rsidRPr="00BA3435">
        <w:rPr>
          <w:bCs/>
        </w:rPr>
        <w:t>(</w:t>
      </w:r>
      <w:r w:rsidRPr="00B842D0">
        <w:rPr>
          <w:rFonts w:hint="eastAsia"/>
          <w:bCs/>
        </w:rPr>
        <w:t>台中協會主辦</w:t>
      </w:r>
      <w:r w:rsidR="00BA3435" w:rsidRPr="00BA3435">
        <w:rPr>
          <w:bCs/>
        </w:rPr>
        <w:t>)。</w:t>
      </w:r>
      <w:r w:rsidR="00BA3435">
        <w:rPr>
          <w:rFonts w:hint="eastAsia"/>
          <w:bCs/>
        </w:rPr>
        <w:t xml:space="preserve">        </w:t>
      </w:r>
    </w:p>
    <w:p w:rsidR="005937CD" w:rsidRPr="00C23BFA" w:rsidRDefault="002F0BF9" w:rsidP="00284EFF">
      <w:pPr>
        <w:spacing w:line="260" w:lineRule="atLeast"/>
        <w:textAlignment w:val="center"/>
        <w:rPr>
          <w:rFonts w:cs="Arial"/>
          <w:color w:val="auto"/>
        </w:rPr>
      </w:pPr>
      <w:r>
        <w:rPr>
          <w:noProof/>
        </w:rPr>
        <w:drawing>
          <wp:anchor distT="0" distB="0" distL="114300" distR="114300" simplePos="0" relativeHeight="251655680" behindDoc="1" locked="0" layoutInCell="1" allowOverlap="0" wp14:anchorId="5543F9FC" wp14:editId="2BDA2AD0">
            <wp:simplePos x="0" y="0"/>
            <wp:positionH relativeFrom="column">
              <wp:posOffset>4286250</wp:posOffset>
            </wp:positionH>
            <wp:positionV relativeFrom="paragraph">
              <wp:posOffset>7334250</wp:posOffset>
            </wp:positionV>
            <wp:extent cx="1600200" cy="1047750"/>
            <wp:effectExtent l="0" t="0" r="0" b="0"/>
            <wp:wrapNone/>
            <wp:docPr id="183" name="圖片 183" descr="衛生局局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衛生局局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047750"/>
                    </a:xfrm>
                    <a:prstGeom prst="rect">
                      <a:avLst/>
                    </a:prstGeom>
                    <a:noFill/>
                    <a:ln>
                      <a:noFill/>
                    </a:ln>
                  </pic:spPr>
                </pic:pic>
              </a:graphicData>
            </a:graphic>
          </wp:anchor>
        </w:drawing>
      </w:r>
      <w:r w:rsidR="00D43CF3" w:rsidRPr="008572C3">
        <w:rPr>
          <w:rFonts w:cs="新細明體" w:hint="eastAsia"/>
          <w:color w:val="FF0000"/>
          <w:kern w:val="0"/>
          <w:sz w:val="28"/>
          <w:szCs w:val="28"/>
        </w:rPr>
        <w:t>衛生局</w:t>
      </w:r>
      <w:proofErr w:type="gramStart"/>
      <w:r w:rsidR="00A853FA" w:rsidRPr="008572C3">
        <w:rPr>
          <w:rFonts w:cs="新細明體"/>
          <w:color w:val="FF0000"/>
          <w:kern w:val="0"/>
          <w:sz w:val="28"/>
          <w:szCs w:val="28"/>
        </w:rPr>
        <w:t>”</w:t>
      </w:r>
      <w:proofErr w:type="gramEnd"/>
      <w:r w:rsidR="008A4C80" w:rsidRPr="008572C3">
        <w:rPr>
          <w:rFonts w:cs="新細明體" w:hint="eastAsia"/>
          <w:color w:val="FF0000"/>
          <w:kern w:val="0"/>
          <w:sz w:val="28"/>
          <w:szCs w:val="28"/>
        </w:rPr>
        <w:t xml:space="preserve"> 話</w:t>
      </w:r>
      <w:r w:rsidR="00A853FA" w:rsidRPr="008572C3">
        <w:rPr>
          <w:rFonts w:cs="新細明體" w:hint="eastAsia"/>
          <w:color w:val="FF0000"/>
          <w:kern w:val="0"/>
          <w:sz w:val="28"/>
          <w:szCs w:val="28"/>
        </w:rPr>
        <w:t>說健康</w:t>
      </w:r>
      <w:proofErr w:type="gramStart"/>
      <w:r w:rsidR="00A853FA" w:rsidRPr="008572C3">
        <w:rPr>
          <w:rFonts w:cs="新細明體"/>
          <w:color w:val="FF0000"/>
          <w:kern w:val="0"/>
          <w:sz w:val="28"/>
          <w:szCs w:val="28"/>
        </w:rPr>
        <w:t>”</w:t>
      </w:r>
      <w:proofErr w:type="gramEnd"/>
      <w:r w:rsidR="006863BC" w:rsidRPr="008572C3">
        <w:rPr>
          <w:rFonts w:cs="新細明體" w:hint="eastAsia"/>
          <w:color w:val="FF0000"/>
          <w:kern w:val="0"/>
          <w:sz w:val="28"/>
          <w:szCs w:val="28"/>
        </w:rPr>
        <w:t xml:space="preserve">   →</w:t>
      </w:r>
      <w:r w:rsidR="006863BC" w:rsidRPr="008572C3">
        <w:rPr>
          <w:rFonts w:cs="Arial" w:hint="eastAsia"/>
          <w:i/>
          <w:color w:val="FF0000"/>
          <w:sz w:val="28"/>
          <w:szCs w:val="28"/>
        </w:rPr>
        <w:t>『優質新竹縣</w:t>
      </w:r>
      <w:r w:rsidR="006863BC" w:rsidRPr="008572C3">
        <w:rPr>
          <w:rFonts w:cs="Arial"/>
          <w:i/>
          <w:color w:val="FF0000"/>
          <w:sz w:val="28"/>
          <w:szCs w:val="28"/>
        </w:rPr>
        <w:t xml:space="preserve"> Yes, We Can!</w:t>
      </w:r>
      <w:r w:rsidR="00A66F74">
        <w:rPr>
          <w:rFonts w:cs="Arial" w:hint="eastAsia"/>
          <w:i/>
          <w:color w:val="FF0000"/>
          <w:sz w:val="28"/>
          <w:szCs w:val="28"/>
        </w:rPr>
        <w:t>』</w:t>
      </w:r>
      <w:r w:rsidR="00C23BFA">
        <w:rPr>
          <w:rFonts w:cs="Arial" w:hint="eastAsia"/>
          <w:i/>
          <w:color w:val="FF0000"/>
          <w:sz w:val="28"/>
          <w:szCs w:val="28"/>
        </w:rPr>
        <w:t>(稿擠暫停一次)</w:t>
      </w:r>
      <w:r w:rsidR="00703E9C">
        <w:rPr>
          <w:rFonts w:cs="Arial" w:hint="eastAsia"/>
          <w:i/>
          <w:color w:val="FF0000"/>
          <w:sz w:val="28"/>
          <w:szCs w:val="28"/>
        </w:rPr>
        <w:br/>
      </w:r>
      <w:r w:rsidR="005937CD" w:rsidRPr="00135508">
        <w:rPr>
          <w:rFonts w:hint="eastAsia"/>
          <w:b/>
          <w:color w:val="FF0000"/>
          <w:sz w:val="32"/>
          <w:szCs w:val="32"/>
        </w:rPr>
        <w:lastRenderedPageBreak/>
        <w:t>榮 譽 榜</w:t>
      </w:r>
    </w:p>
    <w:p w:rsidR="005937CD" w:rsidRDefault="0035311C" w:rsidP="0085414B">
      <w:pPr>
        <w:ind w:left="5587" w:hangingChars="2328" w:hanging="5587"/>
      </w:pPr>
      <w:r>
        <w:rPr>
          <w:noProof/>
        </w:rPr>
        <w:drawing>
          <wp:anchor distT="0" distB="0" distL="114300" distR="114300" simplePos="0" relativeHeight="251663872" behindDoc="1" locked="0" layoutInCell="1" allowOverlap="1" wp14:anchorId="3E6D7383" wp14:editId="07F53DC9">
            <wp:simplePos x="0" y="0"/>
            <wp:positionH relativeFrom="column">
              <wp:posOffset>4609465</wp:posOffset>
            </wp:positionH>
            <wp:positionV relativeFrom="paragraph">
              <wp:posOffset>457200</wp:posOffset>
            </wp:positionV>
            <wp:extent cx="1371600" cy="1371600"/>
            <wp:effectExtent l="0" t="0" r="0" b="0"/>
            <wp:wrapThrough wrapText="bothSides">
              <wp:wrapPolygon edited="0">
                <wp:start x="0" y="0"/>
                <wp:lineTo x="0" y="21300"/>
                <wp:lineTo x="21300" y="21300"/>
                <wp:lineTo x="21300" y="0"/>
                <wp:lineTo x="0" y="0"/>
              </wp:wrapPolygon>
            </wp:wrapThrough>
            <wp:docPr id="7" name="圖片 7" descr="G:\新竹區會100年\行政作業\28通訊\MB90042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新竹區會100年\行政作業\28通訊\MB9004269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7CD" w:rsidRPr="00F84ADB">
        <w:rPr>
          <w:rFonts w:hint="eastAsia"/>
          <w:b/>
          <w:color w:val="FF0000"/>
          <w:sz w:val="32"/>
          <w:szCs w:val="32"/>
        </w:rPr>
        <w:t>(</w:t>
      </w:r>
      <w:proofErr w:type="gramStart"/>
      <w:r w:rsidR="00355AE8">
        <w:rPr>
          <w:rFonts w:hint="eastAsia"/>
          <w:b/>
          <w:color w:val="FF0000"/>
          <w:sz w:val="32"/>
          <w:szCs w:val="32"/>
        </w:rPr>
        <w:t>10</w:t>
      </w:r>
      <w:r w:rsidR="004B3941">
        <w:rPr>
          <w:rFonts w:hint="eastAsia"/>
          <w:b/>
          <w:color w:val="FF0000"/>
          <w:sz w:val="32"/>
          <w:szCs w:val="32"/>
        </w:rPr>
        <w:t>9</w:t>
      </w:r>
      <w:proofErr w:type="gramEnd"/>
      <w:r w:rsidR="005937CD" w:rsidRPr="00F84ADB">
        <w:rPr>
          <w:rFonts w:hint="eastAsia"/>
          <w:b/>
          <w:color w:val="FF0000"/>
          <w:sz w:val="32"/>
          <w:szCs w:val="32"/>
        </w:rPr>
        <w:t>年度</w:t>
      </w:r>
      <w:r w:rsidR="00B842D0">
        <w:rPr>
          <w:rFonts w:hint="eastAsia"/>
          <w:b/>
          <w:color w:val="FF0000"/>
          <w:sz w:val="32"/>
          <w:szCs w:val="32"/>
        </w:rPr>
        <w:t>1</w:t>
      </w:r>
      <w:r w:rsidR="00731E22">
        <w:rPr>
          <w:rFonts w:hint="eastAsia"/>
          <w:b/>
          <w:color w:val="FF0000"/>
          <w:sz w:val="32"/>
          <w:szCs w:val="32"/>
        </w:rPr>
        <w:t>1</w:t>
      </w:r>
      <w:r w:rsidR="002B338B">
        <w:rPr>
          <w:rFonts w:hint="eastAsia"/>
          <w:b/>
          <w:color w:val="FF0000"/>
          <w:sz w:val="32"/>
          <w:szCs w:val="32"/>
        </w:rPr>
        <w:t>月</w:t>
      </w:r>
      <w:r w:rsidR="005937CD" w:rsidRPr="00F84ADB">
        <w:rPr>
          <w:rFonts w:hint="eastAsia"/>
          <w:b/>
          <w:color w:val="FF0000"/>
          <w:sz w:val="32"/>
          <w:szCs w:val="32"/>
        </w:rPr>
        <w:t>全國</w:t>
      </w:r>
      <w:r w:rsidR="005937CD">
        <w:rPr>
          <w:rFonts w:hint="eastAsia"/>
          <w:b/>
          <w:color w:val="FF0000"/>
          <w:sz w:val="32"/>
          <w:szCs w:val="32"/>
        </w:rPr>
        <w:t>各項</w:t>
      </w:r>
      <w:r w:rsidR="005937CD" w:rsidRPr="00F84ADB">
        <w:rPr>
          <w:rFonts w:hint="eastAsia"/>
          <w:b/>
          <w:color w:val="FF0000"/>
          <w:sz w:val="32"/>
          <w:szCs w:val="32"/>
        </w:rPr>
        <w:t>業務競賽)</w:t>
      </w:r>
      <w:r w:rsidR="00C44EED">
        <w:rPr>
          <w:rFonts w:hint="eastAsia"/>
        </w:rPr>
        <w:t xml:space="preserve"> </w:t>
      </w:r>
      <w:r w:rsidR="000107DF">
        <w:rPr>
          <w:rFonts w:hint="eastAsia"/>
        </w:rPr>
        <w:t xml:space="preserve">    </w:t>
      </w:r>
      <w:r w:rsidR="00C44EED">
        <w:rPr>
          <w:rFonts w:hint="eastAsia"/>
        </w:rPr>
        <w:t xml:space="preserve">    </w:t>
      </w:r>
      <w:r w:rsidR="005937CD">
        <w:rPr>
          <w:rFonts w:hint="eastAsia"/>
        </w:rPr>
        <w:t xml:space="preserve"> </w:t>
      </w:r>
      <w:r w:rsidR="00FB625A">
        <w:rPr>
          <w:rFonts w:hint="eastAsia"/>
        </w:rPr>
        <w:t xml:space="preserve"> </w:t>
      </w:r>
      <w:r w:rsidR="002A65DE">
        <w:rPr>
          <w:rFonts w:hint="eastAsia"/>
        </w:rPr>
        <w:t xml:space="preserve"> </w:t>
      </w:r>
      <w:r w:rsidR="00D330C4">
        <w:rPr>
          <w:rFonts w:hint="eastAsia"/>
        </w:rPr>
        <w:t xml:space="preserve"> </w:t>
      </w:r>
      <w:r w:rsidR="00541EE9">
        <w:rPr>
          <w:rFonts w:hint="eastAsia"/>
        </w:rPr>
        <w:t>(協會</w:t>
      </w:r>
      <w:r w:rsidR="005937CD">
        <w:rPr>
          <w:rFonts w:hint="eastAsia"/>
        </w:rPr>
        <w:t>公佈</w:t>
      </w:r>
      <w:r w:rsidR="00061752">
        <w:rPr>
          <w:rFonts w:hint="eastAsia"/>
        </w:rPr>
        <w:t>1</w:t>
      </w:r>
      <w:r w:rsidR="00731E22">
        <w:rPr>
          <w:rFonts w:hint="eastAsia"/>
        </w:rPr>
        <w:t>10/01/06</w:t>
      </w:r>
      <w:r w:rsidR="005937CD">
        <w:t>)</w:t>
      </w:r>
      <w:r w:rsidR="00A952B1" w:rsidRPr="00A952B1">
        <w:t xml:space="preserve"> </w:t>
      </w:r>
      <w:r w:rsidR="005937CD" w:rsidRPr="006B545C">
        <w:t xml:space="preserve"> </w:t>
      </w:r>
      <w:r w:rsidR="005937CD">
        <w:rPr>
          <w:rFonts w:hint="eastAsia"/>
        </w:rPr>
        <w:t xml:space="preserve">  </w:t>
      </w:r>
    </w:p>
    <w:p w:rsidR="005937CD" w:rsidRDefault="005937CD" w:rsidP="005937CD">
      <w:pPr>
        <w:numPr>
          <w:ilvl w:val="0"/>
          <w:numId w:val="1"/>
        </w:numPr>
      </w:pPr>
      <w:r>
        <w:rPr>
          <w:rFonts w:hint="eastAsia"/>
        </w:rPr>
        <w:t>區會名列全國第</w:t>
      </w:r>
      <w:r w:rsidR="00731E22">
        <w:rPr>
          <w:rFonts w:hint="eastAsia"/>
        </w:rPr>
        <w:t>七</w:t>
      </w:r>
      <w:r w:rsidR="00BE23B0">
        <w:rPr>
          <w:rFonts w:hint="eastAsia"/>
        </w:rPr>
        <w:t>名，感謝各社努力共享</w:t>
      </w:r>
      <w:r>
        <w:rPr>
          <w:rFonts w:hint="eastAsia"/>
        </w:rPr>
        <w:t>佳績</w:t>
      </w:r>
      <w:r w:rsidR="00B75B5E">
        <w:rPr>
          <w:rFonts w:hint="eastAsia"/>
        </w:rPr>
        <w:t>再加油!!</w:t>
      </w:r>
      <w:r w:rsidR="00CB4E65">
        <w:rPr>
          <w:rFonts w:hint="eastAsia"/>
        </w:rPr>
        <w:t xml:space="preserve">   </w:t>
      </w:r>
    </w:p>
    <w:p w:rsidR="00FB170C" w:rsidRDefault="005937CD" w:rsidP="00FB170C">
      <w:pPr>
        <w:numPr>
          <w:ilvl w:val="0"/>
          <w:numId w:val="1"/>
        </w:numPr>
      </w:pPr>
      <w:r>
        <w:rPr>
          <w:rFonts w:hint="eastAsia"/>
        </w:rPr>
        <w:t>進入全國各組排名前</w:t>
      </w:r>
      <w:r w:rsidR="00E36E61">
        <w:rPr>
          <w:rFonts w:hint="eastAsia"/>
        </w:rPr>
        <w:t>二十</w:t>
      </w:r>
      <w:r>
        <w:rPr>
          <w:rFonts w:hint="eastAsia"/>
        </w:rPr>
        <w:t>名者：</w:t>
      </w:r>
    </w:p>
    <w:p w:rsidR="00F9116A" w:rsidRPr="00DF1D51" w:rsidRDefault="00FB170C" w:rsidP="00FB170C">
      <w:pPr>
        <w:ind w:left="300"/>
        <w:rPr>
          <w:b/>
        </w:rPr>
      </w:pPr>
      <w:r>
        <w:rPr>
          <w:rFonts w:hint="eastAsia"/>
        </w:rPr>
        <w:t xml:space="preserve">  </w:t>
      </w:r>
      <w:r w:rsidR="00D80063">
        <w:rPr>
          <w:rFonts w:hint="eastAsia"/>
        </w:rPr>
        <w:t xml:space="preserve"> </w:t>
      </w:r>
      <w:r>
        <w:rPr>
          <w:rFonts w:hint="eastAsia"/>
        </w:rPr>
        <w:t>甲組：</w:t>
      </w:r>
      <w:proofErr w:type="gramStart"/>
      <w:r w:rsidR="00BA3435">
        <w:rPr>
          <w:rFonts w:hint="eastAsia"/>
        </w:rPr>
        <w:t>家祿社</w:t>
      </w:r>
      <w:proofErr w:type="gramEnd"/>
      <w:r w:rsidR="00BA3435">
        <w:rPr>
          <w:rFonts w:hint="eastAsia"/>
        </w:rPr>
        <w:t>第十</w:t>
      </w:r>
      <w:r w:rsidR="00731E22">
        <w:rPr>
          <w:rFonts w:hint="eastAsia"/>
        </w:rPr>
        <w:t>六</w:t>
      </w:r>
      <w:r w:rsidR="00BA3435">
        <w:rPr>
          <w:rFonts w:hint="eastAsia"/>
        </w:rPr>
        <w:t>名。</w:t>
      </w:r>
      <w:r w:rsidR="00AF29F5" w:rsidRPr="00DF1D51">
        <w:rPr>
          <w:rFonts w:hint="eastAsia"/>
          <w:b/>
        </w:rPr>
        <w:t xml:space="preserve">                             </w:t>
      </w:r>
      <w:r w:rsidR="00F9116A" w:rsidRPr="00DF1D51">
        <w:rPr>
          <w:rFonts w:hint="eastAsia"/>
          <w:b/>
        </w:rPr>
        <w:t xml:space="preserve">         </w:t>
      </w:r>
    </w:p>
    <w:p w:rsidR="00EB260F" w:rsidRPr="00DF1D51" w:rsidRDefault="00D80063" w:rsidP="00FB170C">
      <w:r w:rsidRPr="00DF1D51">
        <w:rPr>
          <w:rFonts w:hint="eastAsia"/>
          <w:b/>
        </w:rPr>
        <w:t xml:space="preserve">     </w:t>
      </w:r>
      <w:r w:rsidR="005937CD" w:rsidRPr="00DF1D51">
        <w:rPr>
          <w:rFonts w:hint="eastAsia"/>
        </w:rPr>
        <w:t>乙組：</w:t>
      </w:r>
      <w:r w:rsidR="00180614" w:rsidRPr="00180614">
        <w:rPr>
          <w:rFonts w:hint="eastAsia"/>
        </w:rPr>
        <w:t>請再加油</w:t>
      </w:r>
      <w:r w:rsidR="0047346B" w:rsidRPr="0047346B">
        <w:t>!!</w:t>
      </w:r>
    </w:p>
    <w:p w:rsidR="00312B5A" w:rsidRPr="005D2ACA" w:rsidRDefault="00D80063" w:rsidP="00FB170C">
      <w:pPr>
        <w:rPr>
          <w:rFonts w:eastAsiaTheme="minorEastAsia"/>
        </w:rPr>
      </w:pPr>
      <w:r>
        <w:rPr>
          <w:rFonts w:eastAsiaTheme="minorEastAsia" w:hint="eastAsia"/>
        </w:rPr>
        <w:t xml:space="preserve">     </w:t>
      </w:r>
      <w:r w:rsidR="005937CD">
        <w:rPr>
          <w:rFonts w:hint="eastAsia"/>
        </w:rPr>
        <w:t>丙組：</w:t>
      </w:r>
      <w:r w:rsidR="00CF49EC">
        <w:rPr>
          <w:rFonts w:hint="eastAsia"/>
        </w:rPr>
        <w:t>請再加油</w:t>
      </w:r>
      <w:r w:rsidR="005D2ACA">
        <w:rPr>
          <w:rFonts w:hint="eastAsia"/>
        </w:rPr>
        <w:t>!!</w:t>
      </w:r>
    </w:p>
    <w:p w:rsidR="0058254D" w:rsidRDefault="005D2ACA" w:rsidP="005F4B34">
      <w:pPr>
        <w:ind w:left="300"/>
      </w:pPr>
      <w:r>
        <w:rPr>
          <w:rFonts w:hint="eastAsia"/>
        </w:rPr>
        <w:t xml:space="preserve">                        </w:t>
      </w:r>
      <w:r w:rsidR="00AF29F5">
        <w:rPr>
          <w:rFonts w:hint="eastAsia"/>
        </w:rPr>
        <w:t xml:space="preserve">        </w:t>
      </w:r>
    </w:p>
    <w:p w:rsidR="00F9116A" w:rsidRPr="0058254D" w:rsidRDefault="00F9116A" w:rsidP="005F4B34">
      <w:pPr>
        <w:ind w:left="300"/>
      </w:pPr>
    </w:p>
    <w:p w:rsidR="005937CD" w:rsidRDefault="005937CD" w:rsidP="005937CD">
      <w:r w:rsidRPr="00F84ADB">
        <w:rPr>
          <w:rFonts w:hint="eastAsia"/>
          <w:b/>
          <w:color w:val="FF0000"/>
          <w:sz w:val="32"/>
          <w:szCs w:val="32"/>
        </w:rPr>
        <w:t>(區會業務</w:t>
      </w:r>
      <w:r>
        <w:rPr>
          <w:rFonts w:hint="eastAsia"/>
          <w:b/>
          <w:color w:val="FF0000"/>
          <w:sz w:val="32"/>
          <w:szCs w:val="32"/>
        </w:rPr>
        <w:t>統計</w:t>
      </w:r>
      <w:r w:rsidRPr="00F84ADB">
        <w:rPr>
          <w:rFonts w:hint="eastAsia"/>
          <w:b/>
          <w:color w:val="FF0000"/>
          <w:sz w:val="32"/>
          <w:szCs w:val="32"/>
        </w:rPr>
        <w:t xml:space="preserve">) </w:t>
      </w:r>
      <w:r>
        <w:rPr>
          <w:rFonts w:hint="eastAsia"/>
          <w:b/>
          <w:sz w:val="32"/>
          <w:szCs w:val="32"/>
        </w:rPr>
        <w:t xml:space="preserve">                </w:t>
      </w:r>
      <w:r w:rsidR="00697441">
        <w:rPr>
          <w:rFonts w:hint="eastAsia"/>
          <w:b/>
          <w:sz w:val="32"/>
          <w:szCs w:val="32"/>
        </w:rPr>
        <w:t xml:space="preserve">   </w:t>
      </w:r>
      <w:r>
        <w:rPr>
          <w:rFonts w:hint="eastAsia"/>
          <w:b/>
        </w:rPr>
        <w:t>(</w:t>
      </w:r>
      <w:r>
        <w:rPr>
          <w:rFonts w:hint="eastAsia"/>
        </w:rPr>
        <w:t>區會業務競賽</w:t>
      </w:r>
      <w:r w:rsidR="00D330C4">
        <w:rPr>
          <w:rFonts w:hint="eastAsia"/>
        </w:rPr>
        <w:t>1</w:t>
      </w:r>
      <w:r w:rsidR="00731E22">
        <w:rPr>
          <w:rFonts w:hint="eastAsia"/>
        </w:rPr>
        <w:t>09/12</w:t>
      </w:r>
      <w:r>
        <w:rPr>
          <w:rFonts w:hint="eastAsia"/>
        </w:rPr>
        <w:t>月底止</w:t>
      </w:r>
      <w:r>
        <w:t>)</w:t>
      </w:r>
    </w:p>
    <w:tbl>
      <w:tblPr>
        <w:tblW w:w="0" w:type="auto"/>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Look w:val="01E0" w:firstRow="1" w:lastRow="1" w:firstColumn="1" w:lastColumn="1" w:noHBand="0" w:noVBand="0"/>
      </w:tblPr>
      <w:tblGrid>
        <w:gridCol w:w="1673"/>
        <w:gridCol w:w="987"/>
        <w:gridCol w:w="1984"/>
        <w:gridCol w:w="1985"/>
        <w:gridCol w:w="1984"/>
      </w:tblGrid>
      <w:tr w:rsidR="00D82D5A" w:rsidRPr="007B6F2B" w:rsidTr="00E3448E">
        <w:tc>
          <w:tcPr>
            <w:tcW w:w="1673" w:type="dxa"/>
            <w:tcBorders>
              <w:top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項目</w:t>
            </w:r>
          </w:p>
        </w:tc>
        <w:tc>
          <w:tcPr>
            <w:tcW w:w="987"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組別</w:t>
            </w:r>
          </w:p>
        </w:tc>
        <w:tc>
          <w:tcPr>
            <w:tcW w:w="1984"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第一名</w:t>
            </w:r>
          </w:p>
        </w:tc>
        <w:tc>
          <w:tcPr>
            <w:tcW w:w="1985"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第二名</w:t>
            </w:r>
          </w:p>
        </w:tc>
        <w:tc>
          <w:tcPr>
            <w:tcW w:w="1984" w:type="dxa"/>
            <w:tcBorders>
              <w:top w:val="double" w:sz="2" w:space="0" w:color="auto"/>
              <w:left w:val="double" w:sz="2" w:space="0" w:color="auto"/>
              <w:bottom w:val="double" w:sz="2" w:space="0" w:color="auto"/>
            </w:tcBorders>
            <w:shd w:val="clear" w:color="auto" w:fill="99CCFF"/>
          </w:tcPr>
          <w:p w:rsidR="00D82D5A" w:rsidRPr="00543E52" w:rsidRDefault="00D82D5A" w:rsidP="00E3285C">
            <w:pPr>
              <w:jc w:val="center"/>
            </w:pPr>
            <w:r w:rsidRPr="00543E52">
              <w:rPr>
                <w:rFonts w:hint="eastAsia"/>
              </w:rPr>
              <w:t>第三名</w:t>
            </w:r>
          </w:p>
        </w:tc>
      </w:tr>
      <w:tr w:rsidR="00D21550" w:rsidRPr="007B6F2B" w:rsidTr="00E3448E">
        <w:tc>
          <w:tcPr>
            <w:tcW w:w="1673" w:type="dxa"/>
            <w:vMerge w:val="restart"/>
            <w:tcBorders>
              <w:top w:val="double" w:sz="2" w:space="0" w:color="auto"/>
              <w:bottom w:val="single" w:sz="4" w:space="0" w:color="auto"/>
              <w:right w:val="double" w:sz="2" w:space="0" w:color="auto"/>
            </w:tcBorders>
            <w:shd w:val="clear" w:color="auto" w:fill="FFFF99"/>
          </w:tcPr>
          <w:p w:rsidR="00D21550" w:rsidRPr="00543E52" w:rsidRDefault="00D21550" w:rsidP="00E3285C">
            <w:pPr>
              <w:jc w:val="center"/>
            </w:pPr>
          </w:p>
          <w:p w:rsidR="00D21550" w:rsidRPr="00543E52" w:rsidRDefault="00D21550" w:rsidP="00E3285C">
            <w:pPr>
              <w:jc w:val="center"/>
            </w:pPr>
            <w:r w:rsidRPr="00543E52">
              <w:rPr>
                <w:rFonts w:hint="eastAsia"/>
              </w:rPr>
              <w:t>總成績</w:t>
            </w:r>
          </w:p>
        </w:tc>
        <w:tc>
          <w:tcPr>
            <w:tcW w:w="987" w:type="dxa"/>
            <w:tcBorders>
              <w:top w:val="double" w:sz="2" w:space="0" w:color="auto"/>
              <w:left w:val="double" w:sz="2" w:space="0" w:color="auto"/>
            </w:tcBorders>
          </w:tcPr>
          <w:p w:rsidR="00D21550" w:rsidRPr="00151610" w:rsidRDefault="00D21550" w:rsidP="000D07F1">
            <w:r w:rsidRPr="00151610">
              <w:rPr>
                <w:rFonts w:hint="eastAsia"/>
              </w:rPr>
              <w:t>甲組</w:t>
            </w:r>
          </w:p>
        </w:tc>
        <w:tc>
          <w:tcPr>
            <w:tcW w:w="1984" w:type="dxa"/>
            <w:tcBorders>
              <w:top w:val="double" w:sz="2" w:space="0" w:color="auto"/>
            </w:tcBorders>
          </w:tcPr>
          <w:p w:rsidR="00D21550" w:rsidRPr="00B03889" w:rsidRDefault="00072EA6" w:rsidP="00072EA6">
            <w:r w:rsidRPr="00072EA6">
              <w:rPr>
                <w:rFonts w:hint="eastAsia"/>
              </w:rPr>
              <w:t>橫山</w:t>
            </w:r>
            <w:r w:rsidR="00D21550" w:rsidRPr="00B03889">
              <w:t>社</w:t>
            </w:r>
            <w:r w:rsidR="007F57BD">
              <w:rPr>
                <w:rFonts w:hint="eastAsia"/>
              </w:rPr>
              <w:t xml:space="preserve"> </w:t>
            </w:r>
            <w:r w:rsidR="00731E22">
              <w:rPr>
                <w:rFonts w:hint="eastAsia"/>
              </w:rPr>
              <w:t>11</w:t>
            </w:r>
            <w:r w:rsidR="00D16DDD">
              <w:rPr>
                <w:rFonts w:hint="eastAsia"/>
              </w:rPr>
              <w:t>4</w:t>
            </w:r>
            <w:r>
              <w:rPr>
                <w:rFonts w:hint="eastAsia"/>
              </w:rPr>
              <w:t>7</w:t>
            </w:r>
            <w:r w:rsidR="00D21550" w:rsidRPr="00B03889">
              <w:t>分</w:t>
            </w:r>
          </w:p>
        </w:tc>
        <w:tc>
          <w:tcPr>
            <w:tcW w:w="1985" w:type="dxa"/>
            <w:tcBorders>
              <w:top w:val="double" w:sz="2" w:space="0" w:color="auto"/>
            </w:tcBorders>
          </w:tcPr>
          <w:p w:rsidR="00D21550" w:rsidRPr="00B03889" w:rsidRDefault="00072EA6" w:rsidP="00072EA6">
            <w:r w:rsidRPr="00072EA6">
              <w:rPr>
                <w:rFonts w:hint="eastAsia"/>
              </w:rPr>
              <w:t>若瑟</w:t>
            </w:r>
            <w:r w:rsidR="00D21550" w:rsidRPr="00B03889">
              <w:t>社</w:t>
            </w:r>
            <w:r w:rsidR="00D21550">
              <w:rPr>
                <w:rFonts w:hint="eastAsia"/>
              </w:rPr>
              <w:t xml:space="preserve"> </w:t>
            </w:r>
            <w:r w:rsidR="00731E22">
              <w:rPr>
                <w:rFonts w:hint="eastAsia"/>
              </w:rPr>
              <w:t>11</w:t>
            </w:r>
            <w:r>
              <w:rPr>
                <w:rFonts w:hint="eastAsia"/>
              </w:rPr>
              <w:t>41</w:t>
            </w:r>
            <w:bookmarkStart w:id="0" w:name="_GoBack"/>
            <w:bookmarkEnd w:id="0"/>
            <w:r w:rsidR="00D21550" w:rsidRPr="00B03889">
              <w:t>分</w:t>
            </w:r>
          </w:p>
        </w:tc>
        <w:tc>
          <w:tcPr>
            <w:tcW w:w="1984" w:type="dxa"/>
            <w:tcBorders>
              <w:top w:val="double" w:sz="2" w:space="0" w:color="auto"/>
            </w:tcBorders>
          </w:tcPr>
          <w:p w:rsidR="00D21550" w:rsidRPr="00B03889" w:rsidRDefault="00072EA6" w:rsidP="006245F3">
            <w:r w:rsidRPr="00072EA6">
              <w:rPr>
                <w:rFonts w:hint="eastAsia"/>
              </w:rPr>
              <w:t>德來</w:t>
            </w:r>
            <w:r w:rsidR="00D21550" w:rsidRPr="00B03889">
              <w:rPr>
                <w:rFonts w:hint="eastAsia"/>
              </w:rPr>
              <w:t>社</w:t>
            </w:r>
            <w:r w:rsidR="00D21550">
              <w:rPr>
                <w:rFonts w:hint="eastAsia"/>
              </w:rPr>
              <w:t xml:space="preserve"> </w:t>
            </w:r>
            <w:r w:rsidR="00731E22">
              <w:rPr>
                <w:rFonts w:hint="eastAsia"/>
              </w:rPr>
              <w:t>1137</w:t>
            </w:r>
            <w:r w:rsidR="00D21550" w:rsidRPr="00B03889">
              <w:rPr>
                <w:rFonts w:hint="eastAsia"/>
              </w:rPr>
              <w:t>分</w:t>
            </w:r>
          </w:p>
        </w:tc>
      </w:tr>
      <w:tr w:rsidR="00D21550" w:rsidRPr="007B6F2B" w:rsidTr="00E3448E">
        <w:tc>
          <w:tcPr>
            <w:tcW w:w="1673" w:type="dxa"/>
            <w:vMerge/>
            <w:tcBorders>
              <w:top w:val="single" w:sz="4" w:space="0" w:color="auto"/>
              <w:bottom w:val="single" w:sz="4" w:space="0" w:color="auto"/>
              <w:right w:val="double" w:sz="2" w:space="0" w:color="auto"/>
            </w:tcBorders>
            <w:shd w:val="clear" w:color="auto" w:fill="FFFF99"/>
          </w:tcPr>
          <w:p w:rsidR="00D21550" w:rsidRPr="007B6F2B" w:rsidRDefault="00D21550" w:rsidP="00C46511"/>
        </w:tc>
        <w:tc>
          <w:tcPr>
            <w:tcW w:w="987" w:type="dxa"/>
            <w:tcBorders>
              <w:left w:val="double" w:sz="2" w:space="0" w:color="auto"/>
            </w:tcBorders>
          </w:tcPr>
          <w:p w:rsidR="00D21550" w:rsidRPr="00151610" w:rsidRDefault="00D21550" w:rsidP="000D07F1">
            <w:r w:rsidRPr="00151610">
              <w:rPr>
                <w:rFonts w:hint="eastAsia"/>
              </w:rPr>
              <w:t>乙組</w:t>
            </w:r>
          </w:p>
        </w:tc>
        <w:tc>
          <w:tcPr>
            <w:tcW w:w="1984" w:type="dxa"/>
          </w:tcPr>
          <w:p w:rsidR="00D21550" w:rsidRPr="00B03889" w:rsidRDefault="00731E22" w:rsidP="006245F3">
            <w:r w:rsidRPr="00731E22">
              <w:rPr>
                <w:rFonts w:hint="eastAsia"/>
              </w:rPr>
              <w:t>馬偕</w:t>
            </w:r>
            <w:r w:rsidR="00D21550" w:rsidRPr="00B03889">
              <w:t>社</w:t>
            </w:r>
            <w:r>
              <w:rPr>
                <w:rFonts w:hint="eastAsia"/>
              </w:rPr>
              <w:t xml:space="preserve"> 1013</w:t>
            </w:r>
            <w:r w:rsidR="00D21550" w:rsidRPr="00B03889">
              <w:t>分</w:t>
            </w:r>
          </w:p>
        </w:tc>
        <w:tc>
          <w:tcPr>
            <w:tcW w:w="1985" w:type="dxa"/>
          </w:tcPr>
          <w:p w:rsidR="00D21550" w:rsidRPr="00B03889" w:rsidRDefault="00731E22" w:rsidP="006245F3">
            <w:r w:rsidRPr="00731E22">
              <w:rPr>
                <w:rFonts w:hint="eastAsia"/>
              </w:rPr>
              <w:t>東寧</w:t>
            </w:r>
            <w:r w:rsidR="00D21550" w:rsidRPr="00B03889">
              <w:t>社</w:t>
            </w:r>
            <w:r w:rsidR="00D21550" w:rsidRPr="00B03889">
              <w:rPr>
                <w:rFonts w:hint="eastAsia"/>
              </w:rPr>
              <w:t xml:space="preserve"> </w:t>
            </w:r>
            <w:r>
              <w:rPr>
                <w:rFonts w:hint="eastAsia"/>
              </w:rPr>
              <w:t>926</w:t>
            </w:r>
            <w:r w:rsidR="00D21550" w:rsidRPr="00B03889">
              <w:t>分</w:t>
            </w:r>
          </w:p>
        </w:tc>
        <w:tc>
          <w:tcPr>
            <w:tcW w:w="1984" w:type="dxa"/>
          </w:tcPr>
          <w:p w:rsidR="00D21550" w:rsidRPr="00B03889" w:rsidRDefault="007F57BD" w:rsidP="006245F3">
            <w:r w:rsidRPr="007F57BD">
              <w:rPr>
                <w:rFonts w:hint="eastAsia"/>
              </w:rPr>
              <w:t>尖石</w:t>
            </w:r>
            <w:r w:rsidR="00D21550" w:rsidRPr="00B03889">
              <w:rPr>
                <w:rFonts w:hint="eastAsia"/>
              </w:rPr>
              <w:t>社</w:t>
            </w:r>
            <w:r w:rsidR="00D21550" w:rsidRPr="00B03889">
              <w:t xml:space="preserve"> </w:t>
            </w:r>
            <w:r w:rsidR="00D21550">
              <w:rPr>
                <w:rFonts w:hint="eastAsia"/>
              </w:rPr>
              <w:t xml:space="preserve"> </w:t>
            </w:r>
            <w:r w:rsidR="00731E22">
              <w:rPr>
                <w:rFonts w:hint="eastAsia"/>
              </w:rPr>
              <w:t>911</w:t>
            </w:r>
            <w:r w:rsidR="00D21550" w:rsidRPr="00B03889">
              <w:t>分</w:t>
            </w:r>
          </w:p>
        </w:tc>
      </w:tr>
      <w:tr w:rsidR="00D21550" w:rsidRPr="007B6F2B" w:rsidTr="00E3448E">
        <w:tc>
          <w:tcPr>
            <w:tcW w:w="1673" w:type="dxa"/>
            <w:vMerge/>
            <w:tcBorders>
              <w:top w:val="single" w:sz="4" w:space="0" w:color="auto"/>
              <w:bottom w:val="single" w:sz="4" w:space="0" w:color="auto"/>
              <w:right w:val="double" w:sz="2" w:space="0" w:color="auto"/>
            </w:tcBorders>
            <w:shd w:val="clear" w:color="auto" w:fill="FFFF99"/>
          </w:tcPr>
          <w:p w:rsidR="00D21550" w:rsidRPr="007B6F2B" w:rsidRDefault="00D21550" w:rsidP="00C46511"/>
        </w:tc>
        <w:tc>
          <w:tcPr>
            <w:tcW w:w="987" w:type="dxa"/>
            <w:tcBorders>
              <w:left w:val="double" w:sz="2" w:space="0" w:color="auto"/>
            </w:tcBorders>
          </w:tcPr>
          <w:p w:rsidR="00D21550" w:rsidRPr="00151610" w:rsidRDefault="00D21550" w:rsidP="000D07F1">
            <w:r w:rsidRPr="00151610">
              <w:rPr>
                <w:rFonts w:hint="eastAsia"/>
              </w:rPr>
              <w:t>丙組</w:t>
            </w:r>
          </w:p>
        </w:tc>
        <w:tc>
          <w:tcPr>
            <w:tcW w:w="1984" w:type="dxa"/>
          </w:tcPr>
          <w:p w:rsidR="00D21550" w:rsidRPr="00493588" w:rsidRDefault="00731E22" w:rsidP="00731E22">
            <w:proofErr w:type="gramStart"/>
            <w:r w:rsidRPr="00731E22">
              <w:rPr>
                <w:rFonts w:hint="eastAsia"/>
              </w:rPr>
              <w:t>仰恆</w:t>
            </w:r>
            <w:r w:rsidR="00D21550" w:rsidRPr="00493588">
              <w:rPr>
                <w:rFonts w:hint="eastAsia"/>
              </w:rPr>
              <w:t>社</w:t>
            </w:r>
            <w:proofErr w:type="gramEnd"/>
            <w:r w:rsidR="00D21550" w:rsidRPr="00493588">
              <w:rPr>
                <w:rFonts w:hint="eastAsia"/>
              </w:rPr>
              <w:t xml:space="preserve">  </w:t>
            </w:r>
            <w:r>
              <w:rPr>
                <w:rFonts w:hint="eastAsia"/>
              </w:rPr>
              <w:t>856</w:t>
            </w:r>
            <w:r w:rsidR="00D21550" w:rsidRPr="00493588">
              <w:rPr>
                <w:rFonts w:hint="eastAsia"/>
              </w:rPr>
              <w:t>分</w:t>
            </w:r>
          </w:p>
        </w:tc>
        <w:tc>
          <w:tcPr>
            <w:tcW w:w="1985" w:type="dxa"/>
          </w:tcPr>
          <w:p w:rsidR="00D21550" w:rsidRPr="00493588" w:rsidRDefault="00731E22" w:rsidP="006245F3">
            <w:r w:rsidRPr="00731E22">
              <w:rPr>
                <w:rFonts w:hint="eastAsia"/>
              </w:rPr>
              <w:t>聖心</w:t>
            </w:r>
            <w:r w:rsidR="00D21550" w:rsidRPr="00493588">
              <w:rPr>
                <w:rFonts w:hint="eastAsia"/>
              </w:rPr>
              <w:t xml:space="preserve">社 </w:t>
            </w:r>
            <w:r>
              <w:rPr>
                <w:rFonts w:hint="eastAsia"/>
              </w:rPr>
              <w:t>787</w:t>
            </w:r>
            <w:r w:rsidR="00D21550" w:rsidRPr="00493588">
              <w:rPr>
                <w:rFonts w:hint="eastAsia"/>
              </w:rPr>
              <w:t>分</w:t>
            </w:r>
          </w:p>
        </w:tc>
        <w:tc>
          <w:tcPr>
            <w:tcW w:w="1984" w:type="dxa"/>
          </w:tcPr>
          <w:p w:rsidR="00D21550" w:rsidRPr="00493588" w:rsidRDefault="00D21550" w:rsidP="006245F3">
            <w:r>
              <w:rPr>
                <w:rFonts w:hint="eastAsia"/>
              </w:rPr>
              <w:t>貞德</w:t>
            </w:r>
            <w:r w:rsidRPr="00493588">
              <w:rPr>
                <w:rFonts w:hint="eastAsia"/>
              </w:rPr>
              <w:t xml:space="preserve">社 </w:t>
            </w:r>
            <w:r>
              <w:rPr>
                <w:rFonts w:hint="eastAsia"/>
              </w:rPr>
              <w:t xml:space="preserve"> </w:t>
            </w:r>
            <w:r w:rsidR="00731E22">
              <w:rPr>
                <w:rFonts w:hint="eastAsia"/>
              </w:rPr>
              <w:t>666</w:t>
            </w:r>
            <w:r w:rsidRPr="00493588">
              <w:rPr>
                <w:rFonts w:hint="eastAsia"/>
              </w:rPr>
              <w:t>分</w:t>
            </w:r>
          </w:p>
        </w:tc>
      </w:tr>
      <w:tr w:rsidR="00D21550" w:rsidRPr="007B6F2B" w:rsidTr="00E3448E">
        <w:tc>
          <w:tcPr>
            <w:tcW w:w="1673" w:type="dxa"/>
            <w:tcBorders>
              <w:top w:val="single" w:sz="4" w:space="0" w:color="auto"/>
              <w:bottom w:val="single" w:sz="4" w:space="0" w:color="auto"/>
              <w:right w:val="double" w:sz="2" w:space="0" w:color="auto"/>
            </w:tcBorders>
            <w:shd w:val="clear" w:color="auto" w:fill="FFFF99"/>
          </w:tcPr>
          <w:p w:rsidR="00D21550" w:rsidRPr="00543E52" w:rsidRDefault="00D21550" w:rsidP="00E3285C">
            <w:r w:rsidRPr="00543E52">
              <w:rPr>
                <w:rFonts w:hint="eastAsia"/>
              </w:rPr>
              <w:t>社 員 成 長</w:t>
            </w:r>
          </w:p>
        </w:tc>
        <w:tc>
          <w:tcPr>
            <w:tcW w:w="987" w:type="dxa"/>
            <w:tcBorders>
              <w:left w:val="double" w:sz="2" w:space="0" w:color="auto"/>
            </w:tcBorders>
          </w:tcPr>
          <w:p w:rsidR="00D21550" w:rsidRPr="00151610" w:rsidRDefault="00D21550" w:rsidP="000D07F1"/>
        </w:tc>
        <w:tc>
          <w:tcPr>
            <w:tcW w:w="1984" w:type="dxa"/>
          </w:tcPr>
          <w:p w:rsidR="00D21550" w:rsidRPr="00B03889" w:rsidRDefault="00D21550" w:rsidP="00EE33FE">
            <w:r w:rsidRPr="00B03889">
              <w:rPr>
                <w:rFonts w:hint="eastAsia"/>
              </w:rPr>
              <w:t>尖石</w:t>
            </w:r>
            <w:r w:rsidRPr="00B03889">
              <w:t>社</w:t>
            </w:r>
            <w:r w:rsidRPr="00B03889">
              <w:rPr>
                <w:rFonts w:hint="eastAsia"/>
              </w:rPr>
              <w:t xml:space="preserve">   </w:t>
            </w:r>
            <w:r>
              <w:rPr>
                <w:rFonts w:hint="eastAsia"/>
              </w:rPr>
              <w:t>2</w:t>
            </w:r>
            <w:r w:rsidR="00EE33FE">
              <w:rPr>
                <w:rFonts w:hint="eastAsia"/>
              </w:rPr>
              <w:t>4</w:t>
            </w:r>
            <w:r w:rsidRPr="00B03889">
              <w:t>人</w:t>
            </w:r>
          </w:p>
        </w:tc>
        <w:tc>
          <w:tcPr>
            <w:tcW w:w="1985" w:type="dxa"/>
          </w:tcPr>
          <w:p w:rsidR="00D21550" w:rsidRPr="009A4125" w:rsidRDefault="00D21550" w:rsidP="00EE33FE">
            <w:r w:rsidRPr="009A4125">
              <w:rPr>
                <w:rFonts w:hint="eastAsia"/>
              </w:rPr>
              <w:t>馬偕社</w:t>
            </w:r>
            <w:r>
              <w:rPr>
                <w:rFonts w:hint="eastAsia"/>
              </w:rPr>
              <w:t xml:space="preserve">  </w:t>
            </w:r>
            <w:r w:rsidRPr="009A4125">
              <w:rPr>
                <w:rFonts w:hint="eastAsia"/>
              </w:rPr>
              <w:t>0</w:t>
            </w:r>
            <w:r w:rsidR="00EE33FE">
              <w:rPr>
                <w:rFonts w:hint="eastAsia"/>
              </w:rPr>
              <w:t>9</w:t>
            </w:r>
            <w:r w:rsidRPr="009A4125">
              <w:rPr>
                <w:rFonts w:hint="eastAsia"/>
              </w:rPr>
              <w:t xml:space="preserve"> </w:t>
            </w:r>
            <w:r w:rsidRPr="009A4125">
              <w:t>人</w:t>
            </w:r>
          </w:p>
        </w:tc>
        <w:tc>
          <w:tcPr>
            <w:tcW w:w="1984" w:type="dxa"/>
          </w:tcPr>
          <w:p w:rsidR="00D21550" w:rsidRPr="00B03889" w:rsidRDefault="00D21550" w:rsidP="00D16DDD">
            <w:r w:rsidRPr="00D16DDD">
              <w:rPr>
                <w:rFonts w:hint="eastAsia"/>
              </w:rPr>
              <w:t>仰恆</w:t>
            </w:r>
            <w:r w:rsidRPr="00D16DDD">
              <w:t>社</w:t>
            </w:r>
            <w:r w:rsidR="00EE33FE">
              <w:t xml:space="preserve"> </w:t>
            </w:r>
            <w:r w:rsidR="00D16DDD">
              <w:rPr>
                <w:rFonts w:hint="eastAsia"/>
              </w:rPr>
              <w:t xml:space="preserve">  </w:t>
            </w:r>
            <w:r>
              <w:rPr>
                <w:rFonts w:hint="eastAsia"/>
              </w:rPr>
              <w:t>04</w:t>
            </w:r>
            <w:r w:rsidRPr="00B03889">
              <w:t>人</w:t>
            </w:r>
          </w:p>
        </w:tc>
      </w:tr>
      <w:tr w:rsidR="00D21550" w:rsidRPr="007B6F2B" w:rsidTr="00E3448E">
        <w:tc>
          <w:tcPr>
            <w:tcW w:w="1673" w:type="dxa"/>
            <w:tcBorders>
              <w:top w:val="single" w:sz="4" w:space="0" w:color="auto"/>
              <w:bottom w:val="single" w:sz="4" w:space="0" w:color="auto"/>
              <w:right w:val="double" w:sz="2" w:space="0" w:color="auto"/>
            </w:tcBorders>
            <w:shd w:val="clear" w:color="auto" w:fill="FFFF99"/>
          </w:tcPr>
          <w:p w:rsidR="00D21550" w:rsidRPr="00543E52" w:rsidRDefault="00D21550" w:rsidP="00E3285C">
            <w:r w:rsidRPr="00543E52">
              <w:rPr>
                <w:rFonts w:hint="eastAsia"/>
              </w:rPr>
              <w:t>社員成長率</w:t>
            </w:r>
            <w:r w:rsidRPr="00543E52">
              <w:t>%</w:t>
            </w:r>
          </w:p>
        </w:tc>
        <w:tc>
          <w:tcPr>
            <w:tcW w:w="987" w:type="dxa"/>
            <w:tcBorders>
              <w:left w:val="double" w:sz="2" w:space="0" w:color="auto"/>
            </w:tcBorders>
          </w:tcPr>
          <w:p w:rsidR="00D21550" w:rsidRPr="00151610" w:rsidRDefault="00D21550" w:rsidP="000D07F1"/>
        </w:tc>
        <w:tc>
          <w:tcPr>
            <w:tcW w:w="1984" w:type="dxa"/>
          </w:tcPr>
          <w:p w:rsidR="00D21550" w:rsidRPr="00B03889" w:rsidRDefault="00D21550" w:rsidP="006245F3">
            <w:proofErr w:type="gramStart"/>
            <w:r>
              <w:rPr>
                <w:rFonts w:hint="eastAsia"/>
              </w:rPr>
              <w:t>仰恆</w:t>
            </w:r>
            <w:r w:rsidRPr="00B03889">
              <w:t>社</w:t>
            </w:r>
            <w:proofErr w:type="gramEnd"/>
            <w:r w:rsidRPr="00B03889">
              <w:t xml:space="preserve">  </w:t>
            </w:r>
            <w:r w:rsidRPr="00B03889">
              <w:rPr>
                <w:rFonts w:hint="eastAsia"/>
              </w:rPr>
              <w:t xml:space="preserve"> </w:t>
            </w:r>
            <w:r>
              <w:rPr>
                <w:rFonts w:hint="eastAsia"/>
              </w:rPr>
              <w:t>3.6</w:t>
            </w:r>
          </w:p>
        </w:tc>
        <w:tc>
          <w:tcPr>
            <w:tcW w:w="1985" w:type="dxa"/>
          </w:tcPr>
          <w:p w:rsidR="00D21550" w:rsidRPr="00B03889" w:rsidRDefault="00D21550" w:rsidP="006245F3">
            <w:r>
              <w:rPr>
                <w:rFonts w:hint="eastAsia"/>
              </w:rPr>
              <w:t>尖石</w:t>
            </w:r>
            <w:r w:rsidRPr="00B03889">
              <w:t xml:space="preserve">社 </w:t>
            </w:r>
            <w:r w:rsidRPr="00B03889">
              <w:rPr>
                <w:rFonts w:hint="eastAsia"/>
              </w:rPr>
              <w:t xml:space="preserve"> </w:t>
            </w:r>
            <w:r w:rsidR="00EE33FE">
              <w:rPr>
                <w:rFonts w:hint="eastAsia"/>
              </w:rPr>
              <w:t>2.8</w:t>
            </w:r>
          </w:p>
        </w:tc>
        <w:tc>
          <w:tcPr>
            <w:tcW w:w="1984" w:type="dxa"/>
          </w:tcPr>
          <w:p w:rsidR="00D21550" w:rsidRPr="00B03889" w:rsidRDefault="00D21550" w:rsidP="006245F3">
            <w:r w:rsidRPr="004C087D">
              <w:rPr>
                <w:rFonts w:hint="eastAsia"/>
              </w:rPr>
              <w:t>馬偕</w:t>
            </w:r>
            <w:r w:rsidRPr="00B03889">
              <w:t xml:space="preserve">社  </w:t>
            </w:r>
            <w:r w:rsidRPr="00B03889">
              <w:rPr>
                <w:rFonts w:hint="eastAsia"/>
              </w:rPr>
              <w:t xml:space="preserve"> </w:t>
            </w:r>
            <w:r w:rsidR="00EE33FE">
              <w:rPr>
                <w:rFonts w:hint="eastAsia"/>
              </w:rPr>
              <w:t>1.2</w:t>
            </w:r>
          </w:p>
        </w:tc>
      </w:tr>
      <w:tr w:rsidR="00D21550" w:rsidRPr="007B6F2B" w:rsidTr="00E3448E">
        <w:tc>
          <w:tcPr>
            <w:tcW w:w="1673" w:type="dxa"/>
            <w:tcBorders>
              <w:top w:val="single" w:sz="4" w:space="0" w:color="auto"/>
              <w:bottom w:val="double" w:sz="2" w:space="0" w:color="auto"/>
              <w:right w:val="double" w:sz="2" w:space="0" w:color="auto"/>
            </w:tcBorders>
            <w:shd w:val="clear" w:color="auto" w:fill="FFFF99"/>
          </w:tcPr>
          <w:p w:rsidR="00D21550" w:rsidRPr="00543E52" w:rsidRDefault="00D21550" w:rsidP="00E3285C">
            <w:r w:rsidRPr="00543E52">
              <w:rPr>
                <w:rFonts w:hint="eastAsia"/>
              </w:rPr>
              <w:t>股金成長率</w:t>
            </w:r>
            <w:r w:rsidRPr="00543E52">
              <w:t>%</w:t>
            </w:r>
          </w:p>
        </w:tc>
        <w:tc>
          <w:tcPr>
            <w:tcW w:w="987" w:type="dxa"/>
            <w:tcBorders>
              <w:left w:val="double" w:sz="2" w:space="0" w:color="auto"/>
            </w:tcBorders>
          </w:tcPr>
          <w:p w:rsidR="00D21550" w:rsidRPr="00151610" w:rsidRDefault="00D21550" w:rsidP="000D07F1"/>
        </w:tc>
        <w:tc>
          <w:tcPr>
            <w:tcW w:w="1984" w:type="dxa"/>
          </w:tcPr>
          <w:p w:rsidR="00D21550" w:rsidRPr="00B03889" w:rsidRDefault="00D21550" w:rsidP="006245F3">
            <w:r>
              <w:rPr>
                <w:rFonts w:hint="eastAsia"/>
              </w:rPr>
              <w:t>尖石</w:t>
            </w:r>
            <w:r w:rsidRPr="00B03889">
              <w:t xml:space="preserve">社  </w:t>
            </w:r>
            <w:r w:rsidRPr="00B03889">
              <w:rPr>
                <w:rFonts w:hint="eastAsia"/>
              </w:rPr>
              <w:t xml:space="preserve"> </w:t>
            </w:r>
            <w:r w:rsidR="00EE33FE">
              <w:rPr>
                <w:rFonts w:hint="eastAsia"/>
              </w:rPr>
              <w:t>9.8</w:t>
            </w:r>
          </w:p>
        </w:tc>
        <w:tc>
          <w:tcPr>
            <w:tcW w:w="1985" w:type="dxa"/>
          </w:tcPr>
          <w:p w:rsidR="00D21550" w:rsidRPr="00B03889" w:rsidRDefault="00D21550" w:rsidP="006245F3">
            <w:r w:rsidRPr="00FE7DD2">
              <w:rPr>
                <w:rFonts w:hint="eastAsia"/>
              </w:rPr>
              <w:t>二重</w:t>
            </w:r>
            <w:r w:rsidRPr="00B03889">
              <w:t xml:space="preserve">社 </w:t>
            </w:r>
            <w:r>
              <w:rPr>
                <w:rFonts w:hint="eastAsia"/>
              </w:rPr>
              <w:t xml:space="preserve"> 4.</w:t>
            </w:r>
            <w:r w:rsidR="00D16DDD">
              <w:rPr>
                <w:rFonts w:hint="eastAsia"/>
              </w:rPr>
              <w:t>2</w:t>
            </w:r>
          </w:p>
        </w:tc>
        <w:tc>
          <w:tcPr>
            <w:tcW w:w="1984" w:type="dxa"/>
          </w:tcPr>
          <w:p w:rsidR="00D21550" w:rsidRPr="00B03889" w:rsidRDefault="00D16DDD" w:rsidP="006245F3">
            <w:proofErr w:type="gramStart"/>
            <w:r>
              <w:rPr>
                <w:rFonts w:hint="eastAsia"/>
              </w:rPr>
              <w:t>仰恆</w:t>
            </w:r>
            <w:r w:rsidR="00D21550" w:rsidRPr="00B03889">
              <w:t>社</w:t>
            </w:r>
            <w:proofErr w:type="gramEnd"/>
            <w:r w:rsidR="00D21550" w:rsidRPr="00B03889">
              <w:t xml:space="preserve">   </w:t>
            </w:r>
            <w:r w:rsidR="00EE33FE">
              <w:rPr>
                <w:rFonts w:hint="eastAsia"/>
              </w:rPr>
              <w:t>2.</w:t>
            </w:r>
            <w:r>
              <w:rPr>
                <w:rFonts w:hint="eastAsia"/>
              </w:rPr>
              <w:t>4</w:t>
            </w:r>
          </w:p>
        </w:tc>
      </w:tr>
    </w:tbl>
    <w:p w:rsidR="007D404F" w:rsidRDefault="007D404F" w:rsidP="005937CD">
      <w:pPr>
        <w:rPr>
          <w:color w:val="FF0000"/>
        </w:rPr>
      </w:pPr>
    </w:p>
    <w:p w:rsidR="002F6249" w:rsidRPr="00844EB3" w:rsidRDefault="002F6249" w:rsidP="005937CD">
      <w:pPr>
        <w:rPr>
          <w:color w:val="FF0000"/>
        </w:rPr>
      </w:pPr>
    </w:p>
    <w:tbl>
      <w:tblPr>
        <w:tblW w:w="9640" w:type="dxa"/>
        <w:tblInd w:w="-114" w:type="dxa"/>
        <w:tblLayout w:type="fixed"/>
        <w:tblCellMar>
          <w:left w:w="28" w:type="dxa"/>
          <w:right w:w="28" w:type="dxa"/>
        </w:tblCellMar>
        <w:tblLook w:val="0000" w:firstRow="0" w:lastRow="0" w:firstColumn="0" w:lastColumn="0" w:noHBand="0" w:noVBand="0"/>
      </w:tblPr>
      <w:tblGrid>
        <w:gridCol w:w="568"/>
        <w:gridCol w:w="708"/>
        <w:gridCol w:w="709"/>
        <w:gridCol w:w="1418"/>
        <w:gridCol w:w="1275"/>
        <w:gridCol w:w="709"/>
        <w:gridCol w:w="709"/>
        <w:gridCol w:w="709"/>
        <w:gridCol w:w="1417"/>
        <w:gridCol w:w="1418"/>
      </w:tblGrid>
      <w:tr w:rsidR="005937CD" w:rsidRPr="00061752" w:rsidTr="00384891">
        <w:trPr>
          <w:trHeight w:val="719"/>
        </w:trPr>
        <w:tc>
          <w:tcPr>
            <w:tcW w:w="9640" w:type="dxa"/>
            <w:gridSpan w:val="10"/>
            <w:tcBorders>
              <w:bottom w:val="double" w:sz="2" w:space="0" w:color="auto"/>
            </w:tcBorders>
            <w:noWrap/>
            <w:vAlign w:val="center"/>
          </w:tcPr>
          <w:p w:rsidR="005937CD" w:rsidRDefault="005937CD" w:rsidP="008228A0">
            <w:pPr>
              <w:widowControl/>
              <w:tabs>
                <w:tab w:val="left" w:pos="2382"/>
              </w:tabs>
              <w:ind w:left="600"/>
              <w:jc w:val="center"/>
              <w:rPr>
                <w:rFonts w:ascii="Arial" w:hAnsi="Arial" w:cs="Arial"/>
                <w:b/>
                <w:kern w:val="0"/>
                <w:sz w:val="32"/>
                <w:szCs w:val="32"/>
              </w:rPr>
            </w:pPr>
            <w:r>
              <w:rPr>
                <w:rFonts w:cs="新細明體" w:hint="eastAsia"/>
                <w:b/>
                <w:bCs/>
                <w:kern w:val="0"/>
                <w:sz w:val="32"/>
                <w:szCs w:val="32"/>
              </w:rPr>
              <w:t xml:space="preserve">      </w:t>
            </w:r>
            <w:r w:rsidR="002F0BF9">
              <w:rPr>
                <w:rFonts w:cs="新細明體" w:hint="eastAsia"/>
                <w:b/>
                <w:bCs/>
                <w:noProof/>
                <w:kern w:val="0"/>
                <w:sz w:val="32"/>
                <w:szCs w:val="32"/>
              </w:rPr>
              <w:drawing>
                <wp:inline distT="0" distB="0" distL="0" distR="0" wp14:anchorId="2730653B" wp14:editId="06A83E50">
                  <wp:extent cx="142875" cy="123825"/>
                  <wp:effectExtent l="0" t="0" r="9525" b="9525"/>
                  <wp:docPr id="4" name="圖片 4"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cs="Arial"/>
                <w:b/>
                <w:kern w:val="0"/>
                <w:sz w:val="32"/>
                <w:szCs w:val="32"/>
              </w:rPr>
              <w:t>新竹區會各社社員股金貸款統計表</w:t>
            </w:r>
            <w:r>
              <w:rPr>
                <w:rFonts w:ascii="Arial" w:cs="Arial" w:hint="eastAsia"/>
                <w:b/>
                <w:kern w:val="0"/>
                <w:sz w:val="32"/>
                <w:szCs w:val="32"/>
              </w:rPr>
              <w:t xml:space="preserve">      </w:t>
            </w:r>
            <w:r w:rsidR="00061752">
              <w:rPr>
                <w:rFonts w:ascii="Arial" w:hAnsi="Arial" w:cs="Arial" w:hint="eastAsia"/>
                <w:kern w:val="0"/>
                <w:sz w:val="20"/>
                <w:szCs w:val="20"/>
              </w:rPr>
              <w:t>10</w:t>
            </w:r>
            <w:r w:rsidR="00256903">
              <w:rPr>
                <w:rFonts w:ascii="Arial" w:hAnsi="Arial" w:cs="Arial" w:hint="eastAsia"/>
                <w:kern w:val="0"/>
                <w:sz w:val="20"/>
                <w:szCs w:val="20"/>
              </w:rPr>
              <w:t>9/</w:t>
            </w:r>
            <w:r w:rsidR="00B842D0">
              <w:rPr>
                <w:rFonts w:ascii="Arial" w:hAnsi="Arial" w:cs="Arial" w:hint="eastAsia"/>
                <w:kern w:val="0"/>
                <w:sz w:val="20"/>
                <w:szCs w:val="20"/>
              </w:rPr>
              <w:t>1</w:t>
            </w:r>
            <w:r w:rsidR="00731E22">
              <w:rPr>
                <w:rFonts w:ascii="Arial" w:hAnsi="Arial" w:cs="Arial" w:hint="eastAsia"/>
                <w:kern w:val="0"/>
                <w:sz w:val="20"/>
                <w:szCs w:val="20"/>
              </w:rPr>
              <w:t>2/31</w:t>
            </w:r>
            <w:r>
              <w:rPr>
                <w:rFonts w:ascii="Arial" w:hAnsi="Arial" w:cs="Arial" w:hint="eastAsia"/>
                <w:kern w:val="0"/>
                <w:sz w:val="20"/>
                <w:szCs w:val="20"/>
              </w:rPr>
              <w:t>截止</w:t>
            </w:r>
          </w:p>
        </w:tc>
      </w:tr>
      <w:tr w:rsidR="005D6913" w:rsidTr="00FF6627">
        <w:trPr>
          <w:trHeight w:val="330"/>
        </w:trPr>
        <w:tc>
          <w:tcPr>
            <w:tcW w:w="568" w:type="dxa"/>
            <w:tcBorders>
              <w:top w:val="double" w:sz="2" w:space="0" w:color="auto"/>
              <w:left w:val="double" w:sz="2"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社號</w:t>
            </w:r>
            <w:proofErr w:type="gramEnd"/>
          </w:p>
        </w:tc>
        <w:tc>
          <w:tcPr>
            <w:tcW w:w="708"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社名</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16"/>
                <w:szCs w:val="16"/>
              </w:rPr>
            </w:pPr>
            <w:r w:rsidRPr="00DA6E0D">
              <w:rPr>
                <w:rFonts w:ascii="Arial" w:cs="Arial"/>
                <w:kern w:val="0"/>
                <w:sz w:val="16"/>
                <w:szCs w:val="16"/>
              </w:rPr>
              <w:t>社員人數</w:t>
            </w:r>
          </w:p>
        </w:tc>
        <w:tc>
          <w:tcPr>
            <w:tcW w:w="1418"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股金結餘</w:t>
            </w:r>
          </w:p>
        </w:tc>
        <w:tc>
          <w:tcPr>
            <w:tcW w:w="1275" w:type="dxa"/>
            <w:tcBorders>
              <w:top w:val="double" w:sz="2" w:space="0" w:color="auto"/>
              <w:left w:val="single" w:sz="4" w:space="0" w:color="auto"/>
              <w:bottom w:val="double" w:sz="2" w:space="0" w:color="auto"/>
              <w:right w:val="double" w:sz="2"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貸款結餘</w:t>
            </w:r>
          </w:p>
        </w:tc>
        <w:tc>
          <w:tcPr>
            <w:tcW w:w="709" w:type="dxa"/>
            <w:tcBorders>
              <w:top w:val="double" w:sz="2" w:space="0" w:color="auto"/>
              <w:left w:val="double" w:sz="2"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社號</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社名</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16"/>
                <w:szCs w:val="16"/>
              </w:rPr>
            </w:pPr>
            <w:r w:rsidRPr="00DA6E0D">
              <w:rPr>
                <w:rFonts w:ascii="Arial" w:cs="Arial"/>
                <w:kern w:val="0"/>
                <w:sz w:val="16"/>
                <w:szCs w:val="16"/>
              </w:rPr>
              <w:t>社員人數</w:t>
            </w:r>
          </w:p>
        </w:tc>
        <w:tc>
          <w:tcPr>
            <w:tcW w:w="1417"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股金結餘</w:t>
            </w:r>
          </w:p>
        </w:tc>
        <w:tc>
          <w:tcPr>
            <w:tcW w:w="1418" w:type="dxa"/>
            <w:tcBorders>
              <w:top w:val="double" w:sz="2" w:space="0" w:color="auto"/>
              <w:left w:val="single" w:sz="4" w:space="0" w:color="auto"/>
              <w:bottom w:val="double" w:sz="2" w:space="0" w:color="auto"/>
              <w:right w:val="double" w:sz="2"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貸款結餘</w:t>
            </w:r>
          </w:p>
        </w:tc>
      </w:tr>
      <w:tr w:rsidR="00731E22" w:rsidTr="00B6016F">
        <w:trPr>
          <w:trHeight w:val="330"/>
        </w:trPr>
        <w:tc>
          <w:tcPr>
            <w:tcW w:w="568" w:type="dxa"/>
            <w:tcBorders>
              <w:top w:val="double" w:sz="2" w:space="0" w:color="auto"/>
              <w:left w:val="double" w:sz="2" w:space="0" w:color="auto"/>
              <w:bottom w:val="single" w:sz="4" w:space="0" w:color="auto"/>
              <w:right w:val="single" w:sz="4" w:space="0" w:color="auto"/>
            </w:tcBorders>
            <w:noWrap/>
            <w:vAlign w:val="center"/>
          </w:tcPr>
          <w:p w:rsidR="00731E22" w:rsidRPr="005F45EB" w:rsidRDefault="00731E22" w:rsidP="00FF6627">
            <w:pPr>
              <w:widowControl/>
              <w:jc w:val="right"/>
              <w:rPr>
                <w:rFonts w:ascii="Arial" w:hAnsi="Arial" w:cs="Arial"/>
                <w:kern w:val="0"/>
                <w:sz w:val="20"/>
                <w:szCs w:val="20"/>
              </w:rPr>
            </w:pPr>
            <w:r w:rsidRPr="005F45EB">
              <w:rPr>
                <w:rFonts w:ascii="Arial" w:hAnsi="Arial" w:cs="Arial"/>
                <w:kern w:val="0"/>
                <w:sz w:val="20"/>
                <w:szCs w:val="20"/>
              </w:rPr>
              <w:t>1601</w:t>
            </w:r>
          </w:p>
        </w:tc>
        <w:tc>
          <w:tcPr>
            <w:tcW w:w="708" w:type="dxa"/>
            <w:tcBorders>
              <w:top w:val="double" w:sz="2" w:space="0" w:color="auto"/>
              <w:left w:val="single" w:sz="4"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聖心</w:t>
            </w:r>
          </w:p>
        </w:tc>
        <w:tc>
          <w:tcPr>
            <w:tcW w:w="709" w:type="dxa"/>
            <w:tcBorders>
              <w:top w:val="double" w:sz="2"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426 </w:t>
            </w:r>
          </w:p>
        </w:tc>
        <w:tc>
          <w:tcPr>
            <w:tcW w:w="1418" w:type="dxa"/>
            <w:tcBorders>
              <w:top w:val="double" w:sz="2"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50,261,819</w:t>
            </w:r>
          </w:p>
        </w:tc>
        <w:tc>
          <w:tcPr>
            <w:tcW w:w="1275" w:type="dxa"/>
            <w:tcBorders>
              <w:top w:val="double" w:sz="2" w:space="0" w:color="auto"/>
              <w:left w:val="single" w:sz="4" w:space="0" w:color="auto"/>
              <w:bottom w:val="single" w:sz="4"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9,563,824 </w:t>
            </w:r>
          </w:p>
        </w:tc>
        <w:tc>
          <w:tcPr>
            <w:tcW w:w="709" w:type="dxa"/>
            <w:tcBorders>
              <w:top w:val="double" w:sz="2" w:space="0" w:color="auto"/>
              <w:left w:val="double" w:sz="2"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1704</w:t>
            </w:r>
          </w:p>
        </w:tc>
        <w:tc>
          <w:tcPr>
            <w:tcW w:w="709" w:type="dxa"/>
            <w:tcBorders>
              <w:top w:val="double" w:sz="2" w:space="0" w:color="auto"/>
              <w:left w:val="single" w:sz="4"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東寧</w:t>
              </w:r>
            </w:smartTag>
          </w:p>
        </w:tc>
        <w:tc>
          <w:tcPr>
            <w:tcW w:w="709" w:type="dxa"/>
            <w:tcBorders>
              <w:top w:val="double" w:sz="2"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 xml:space="preserve">875 </w:t>
            </w:r>
          </w:p>
        </w:tc>
        <w:tc>
          <w:tcPr>
            <w:tcW w:w="1417" w:type="dxa"/>
            <w:tcBorders>
              <w:top w:val="double" w:sz="2"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89,491,332</w:t>
            </w:r>
          </w:p>
        </w:tc>
        <w:tc>
          <w:tcPr>
            <w:tcW w:w="1418" w:type="dxa"/>
            <w:tcBorders>
              <w:top w:val="double" w:sz="2" w:space="0" w:color="auto"/>
              <w:left w:val="single" w:sz="4" w:space="0" w:color="auto"/>
              <w:bottom w:val="single" w:sz="4" w:space="0" w:color="auto"/>
              <w:right w:val="double" w:sz="2" w:space="0" w:color="auto"/>
            </w:tcBorders>
            <w:vAlign w:val="center"/>
          </w:tcPr>
          <w:p w:rsidR="00731E22" w:rsidRDefault="00731E22">
            <w:pPr>
              <w:jc w:val="right"/>
              <w:rPr>
                <w:rFonts w:ascii="新細明體" w:eastAsia="新細明體" w:hAnsi="新細明體" w:cs="新細明體"/>
                <w:sz w:val="20"/>
                <w:szCs w:val="20"/>
              </w:rPr>
            </w:pPr>
            <w:r>
              <w:rPr>
                <w:rFonts w:hint="eastAsia"/>
                <w:sz w:val="20"/>
                <w:szCs w:val="20"/>
              </w:rPr>
              <w:t>34,690,740</w:t>
            </w:r>
          </w:p>
        </w:tc>
      </w:tr>
      <w:tr w:rsidR="00731E22"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1603</w:t>
            </w:r>
          </w:p>
        </w:tc>
        <w:tc>
          <w:tcPr>
            <w:tcW w:w="708" w:type="dxa"/>
            <w:tcBorders>
              <w:top w:val="single" w:sz="4" w:space="0" w:color="auto"/>
              <w:left w:val="single" w:sz="4"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真光</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112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6,971,224</w:t>
            </w:r>
          </w:p>
        </w:tc>
        <w:tc>
          <w:tcPr>
            <w:tcW w:w="1275" w:type="dxa"/>
            <w:tcBorders>
              <w:top w:val="single" w:sz="4" w:space="0" w:color="auto"/>
              <w:left w:val="single" w:sz="4" w:space="0" w:color="auto"/>
              <w:bottom w:val="single" w:sz="4"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5,128,987 </w:t>
            </w:r>
          </w:p>
        </w:tc>
        <w:tc>
          <w:tcPr>
            <w:tcW w:w="709" w:type="dxa"/>
            <w:tcBorders>
              <w:top w:val="single" w:sz="4" w:space="0" w:color="auto"/>
              <w:left w:val="double" w:sz="2"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1705</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關西</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 xml:space="preserve">2,283 </w:t>
            </w:r>
          </w:p>
        </w:tc>
        <w:tc>
          <w:tcPr>
            <w:tcW w:w="1417"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408,884,267</w:t>
            </w:r>
          </w:p>
        </w:tc>
        <w:tc>
          <w:tcPr>
            <w:tcW w:w="1418" w:type="dxa"/>
            <w:tcBorders>
              <w:top w:val="single" w:sz="4" w:space="0" w:color="auto"/>
              <w:left w:val="single" w:sz="4" w:space="0" w:color="auto"/>
              <w:bottom w:val="single" w:sz="4" w:space="0" w:color="auto"/>
              <w:right w:val="double" w:sz="2" w:space="0" w:color="auto"/>
            </w:tcBorders>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110,527,959 </w:t>
            </w:r>
          </w:p>
        </w:tc>
      </w:tr>
      <w:tr w:rsidR="00731E22"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1604</w:t>
            </w:r>
          </w:p>
        </w:tc>
        <w:tc>
          <w:tcPr>
            <w:tcW w:w="708" w:type="dxa"/>
            <w:tcBorders>
              <w:top w:val="single" w:sz="4" w:space="0" w:color="auto"/>
              <w:left w:val="single" w:sz="4"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喬治</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580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64,656,887</w:t>
            </w:r>
          </w:p>
        </w:tc>
        <w:tc>
          <w:tcPr>
            <w:tcW w:w="1275" w:type="dxa"/>
            <w:tcBorders>
              <w:top w:val="single" w:sz="4" w:space="0" w:color="auto"/>
              <w:left w:val="single" w:sz="4" w:space="0" w:color="auto"/>
              <w:bottom w:val="single" w:sz="4"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22,686,007 </w:t>
            </w:r>
          </w:p>
        </w:tc>
        <w:tc>
          <w:tcPr>
            <w:tcW w:w="709" w:type="dxa"/>
            <w:tcBorders>
              <w:top w:val="single" w:sz="4" w:space="0" w:color="auto"/>
              <w:left w:val="double" w:sz="2"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1706</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家祿</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 xml:space="preserve">4,508 </w:t>
            </w:r>
          </w:p>
        </w:tc>
        <w:tc>
          <w:tcPr>
            <w:tcW w:w="1417"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741,156,500</w:t>
            </w:r>
          </w:p>
        </w:tc>
        <w:tc>
          <w:tcPr>
            <w:tcW w:w="1418" w:type="dxa"/>
            <w:tcBorders>
              <w:top w:val="single" w:sz="4" w:space="0" w:color="auto"/>
              <w:left w:val="single" w:sz="4" w:space="0" w:color="auto"/>
              <w:bottom w:val="single" w:sz="4" w:space="0" w:color="auto"/>
              <w:right w:val="double" w:sz="2" w:space="0" w:color="auto"/>
            </w:tcBorders>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384,754,300 </w:t>
            </w:r>
          </w:p>
        </w:tc>
      </w:tr>
      <w:tr w:rsidR="00731E22"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1605</w:t>
            </w:r>
          </w:p>
        </w:tc>
        <w:tc>
          <w:tcPr>
            <w:tcW w:w="708" w:type="dxa"/>
            <w:tcBorders>
              <w:top w:val="single" w:sz="4" w:space="0" w:color="auto"/>
              <w:left w:val="single" w:sz="4"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貞德</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144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13,829,707</w:t>
            </w:r>
          </w:p>
        </w:tc>
        <w:tc>
          <w:tcPr>
            <w:tcW w:w="1275" w:type="dxa"/>
            <w:tcBorders>
              <w:top w:val="single" w:sz="4" w:space="0" w:color="auto"/>
              <w:left w:val="single" w:sz="4" w:space="0" w:color="auto"/>
              <w:bottom w:val="single" w:sz="4"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10,652,560 </w:t>
            </w:r>
          </w:p>
        </w:tc>
        <w:tc>
          <w:tcPr>
            <w:tcW w:w="709" w:type="dxa"/>
            <w:tcBorders>
              <w:top w:val="single" w:sz="4" w:space="0" w:color="auto"/>
              <w:left w:val="double" w:sz="2"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1708</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竹東</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 xml:space="preserve">1,901 </w:t>
            </w:r>
          </w:p>
        </w:tc>
        <w:tc>
          <w:tcPr>
            <w:tcW w:w="1417"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201,786,426</w:t>
            </w:r>
          </w:p>
        </w:tc>
        <w:tc>
          <w:tcPr>
            <w:tcW w:w="1418" w:type="dxa"/>
            <w:tcBorders>
              <w:top w:val="single" w:sz="4" w:space="0" w:color="auto"/>
              <w:left w:val="single" w:sz="4" w:space="0" w:color="auto"/>
              <w:bottom w:val="single" w:sz="4" w:space="0" w:color="auto"/>
              <w:right w:val="double" w:sz="2" w:space="0" w:color="auto"/>
            </w:tcBorders>
            <w:vAlign w:val="center"/>
          </w:tcPr>
          <w:p w:rsidR="00731E22" w:rsidRDefault="00731E22">
            <w:pPr>
              <w:jc w:val="right"/>
              <w:rPr>
                <w:rFonts w:ascii="新細明體" w:eastAsia="新細明體" w:hAnsi="新細明體" w:cs="新細明體"/>
                <w:sz w:val="20"/>
                <w:szCs w:val="20"/>
              </w:rPr>
            </w:pPr>
            <w:r>
              <w:rPr>
                <w:rFonts w:hint="eastAsia"/>
                <w:sz w:val="20"/>
                <w:szCs w:val="20"/>
              </w:rPr>
              <w:t>83,417,858</w:t>
            </w:r>
          </w:p>
        </w:tc>
      </w:tr>
      <w:tr w:rsidR="00731E22"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1606</w:t>
            </w:r>
          </w:p>
        </w:tc>
        <w:tc>
          <w:tcPr>
            <w:tcW w:w="708" w:type="dxa"/>
            <w:tcBorders>
              <w:top w:val="single" w:sz="4" w:space="0" w:color="auto"/>
              <w:left w:val="single" w:sz="4"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若望</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148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11,208,100</w:t>
            </w:r>
          </w:p>
        </w:tc>
        <w:tc>
          <w:tcPr>
            <w:tcW w:w="1275" w:type="dxa"/>
            <w:tcBorders>
              <w:top w:val="single" w:sz="4" w:space="0" w:color="auto"/>
              <w:left w:val="single" w:sz="4" w:space="0" w:color="auto"/>
              <w:bottom w:val="single" w:sz="4"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15,446,718 </w:t>
            </w:r>
          </w:p>
        </w:tc>
        <w:tc>
          <w:tcPr>
            <w:tcW w:w="709" w:type="dxa"/>
            <w:tcBorders>
              <w:top w:val="single" w:sz="4" w:space="0" w:color="auto"/>
              <w:left w:val="double" w:sz="2"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1709</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磐石</w:t>
              </w:r>
            </w:smartTag>
          </w:p>
        </w:tc>
        <w:tc>
          <w:tcPr>
            <w:tcW w:w="709"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 xml:space="preserve">1,856 </w:t>
            </w:r>
          </w:p>
        </w:tc>
        <w:tc>
          <w:tcPr>
            <w:tcW w:w="1417"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176,272,306</w:t>
            </w:r>
          </w:p>
        </w:tc>
        <w:tc>
          <w:tcPr>
            <w:tcW w:w="1418" w:type="dxa"/>
            <w:tcBorders>
              <w:top w:val="single" w:sz="4" w:space="0" w:color="auto"/>
              <w:left w:val="single" w:sz="4" w:space="0" w:color="auto"/>
              <w:bottom w:val="single" w:sz="4" w:space="0" w:color="auto"/>
              <w:right w:val="double" w:sz="2" w:space="0" w:color="auto"/>
            </w:tcBorders>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88,227,395 </w:t>
            </w:r>
          </w:p>
        </w:tc>
      </w:tr>
      <w:tr w:rsidR="00731E22"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1607</w:t>
            </w:r>
          </w:p>
        </w:tc>
        <w:tc>
          <w:tcPr>
            <w:tcW w:w="708" w:type="dxa"/>
            <w:tcBorders>
              <w:top w:val="single" w:sz="4" w:space="0" w:color="auto"/>
              <w:left w:val="single" w:sz="4"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仰恆</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115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9,070,741</w:t>
            </w:r>
          </w:p>
        </w:tc>
        <w:tc>
          <w:tcPr>
            <w:tcW w:w="1275" w:type="dxa"/>
            <w:tcBorders>
              <w:top w:val="single" w:sz="4" w:space="0" w:color="auto"/>
              <w:left w:val="single" w:sz="4" w:space="0" w:color="auto"/>
              <w:bottom w:val="single" w:sz="4"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1,311,189 </w:t>
            </w:r>
          </w:p>
        </w:tc>
        <w:tc>
          <w:tcPr>
            <w:tcW w:w="709" w:type="dxa"/>
            <w:tcBorders>
              <w:top w:val="single" w:sz="4" w:space="0" w:color="auto"/>
              <w:left w:val="double" w:sz="2"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1710</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五峰</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 xml:space="preserve">1,700 </w:t>
            </w:r>
          </w:p>
        </w:tc>
        <w:tc>
          <w:tcPr>
            <w:tcW w:w="1417"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128,775,564</w:t>
            </w:r>
          </w:p>
        </w:tc>
        <w:tc>
          <w:tcPr>
            <w:tcW w:w="1418" w:type="dxa"/>
            <w:tcBorders>
              <w:top w:val="single" w:sz="4" w:space="0" w:color="auto"/>
              <w:left w:val="single" w:sz="4" w:space="0" w:color="auto"/>
              <w:bottom w:val="single" w:sz="4" w:space="0" w:color="auto"/>
              <w:right w:val="double" w:sz="2" w:space="0" w:color="auto"/>
            </w:tcBorders>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74,383,829 </w:t>
            </w:r>
          </w:p>
        </w:tc>
      </w:tr>
      <w:tr w:rsidR="00731E22"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1609</w:t>
            </w:r>
          </w:p>
        </w:tc>
        <w:tc>
          <w:tcPr>
            <w:tcW w:w="708" w:type="dxa"/>
            <w:tcBorders>
              <w:top w:val="single" w:sz="4" w:space="0" w:color="auto"/>
              <w:left w:val="single" w:sz="4"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新竹</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184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17,165,092</w:t>
            </w:r>
          </w:p>
        </w:tc>
        <w:tc>
          <w:tcPr>
            <w:tcW w:w="1275" w:type="dxa"/>
            <w:tcBorders>
              <w:top w:val="single" w:sz="4" w:space="0" w:color="auto"/>
              <w:left w:val="single" w:sz="4" w:space="0" w:color="auto"/>
              <w:bottom w:val="single" w:sz="4"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854,886 </w:t>
            </w:r>
          </w:p>
        </w:tc>
        <w:tc>
          <w:tcPr>
            <w:tcW w:w="709" w:type="dxa"/>
            <w:tcBorders>
              <w:top w:val="single" w:sz="4" w:space="0" w:color="auto"/>
              <w:left w:val="double" w:sz="2"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1711</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尖石</w:t>
              </w:r>
            </w:smartTag>
          </w:p>
        </w:tc>
        <w:tc>
          <w:tcPr>
            <w:tcW w:w="709"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 xml:space="preserve">860 </w:t>
            </w:r>
          </w:p>
        </w:tc>
        <w:tc>
          <w:tcPr>
            <w:tcW w:w="1417"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56,366,087</w:t>
            </w:r>
          </w:p>
        </w:tc>
        <w:tc>
          <w:tcPr>
            <w:tcW w:w="1418" w:type="dxa"/>
            <w:tcBorders>
              <w:top w:val="single" w:sz="4" w:space="0" w:color="auto"/>
              <w:left w:val="single" w:sz="4" w:space="0" w:color="auto"/>
              <w:bottom w:val="single" w:sz="4" w:space="0" w:color="auto"/>
              <w:right w:val="double" w:sz="2" w:space="0" w:color="auto"/>
            </w:tcBorders>
            <w:vAlign w:val="center"/>
          </w:tcPr>
          <w:p w:rsidR="00731E22" w:rsidRDefault="00731E22">
            <w:pPr>
              <w:jc w:val="right"/>
              <w:rPr>
                <w:rFonts w:ascii="新細明體" w:eastAsia="新細明體" w:hAnsi="新細明體" w:cs="新細明體"/>
                <w:sz w:val="20"/>
                <w:szCs w:val="20"/>
              </w:rPr>
            </w:pPr>
            <w:r>
              <w:rPr>
                <w:rFonts w:hint="eastAsia"/>
                <w:sz w:val="20"/>
                <w:szCs w:val="20"/>
              </w:rPr>
              <w:t>36,113,650</w:t>
            </w:r>
          </w:p>
        </w:tc>
      </w:tr>
      <w:tr w:rsidR="00731E22"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1610</w:t>
            </w:r>
          </w:p>
        </w:tc>
        <w:tc>
          <w:tcPr>
            <w:tcW w:w="708" w:type="dxa"/>
            <w:tcBorders>
              <w:top w:val="single" w:sz="4" w:space="0" w:color="auto"/>
              <w:left w:val="single" w:sz="4"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馬偕</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741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155,766,550</w:t>
            </w:r>
          </w:p>
        </w:tc>
        <w:tc>
          <w:tcPr>
            <w:tcW w:w="1275" w:type="dxa"/>
            <w:tcBorders>
              <w:top w:val="single" w:sz="4" w:space="0" w:color="auto"/>
              <w:left w:val="single" w:sz="4" w:space="0" w:color="auto"/>
              <w:bottom w:val="single" w:sz="4"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60,556,798 </w:t>
            </w:r>
          </w:p>
        </w:tc>
        <w:tc>
          <w:tcPr>
            <w:tcW w:w="709" w:type="dxa"/>
            <w:tcBorders>
              <w:top w:val="single" w:sz="4" w:space="0" w:color="auto"/>
              <w:left w:val="double" w:sz="2"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1712</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德來</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 xml:space="preserve">1,104 </w:t>
            </w:r>
          </w:p>
        </w:tc>
        <w:tc>
          <w:tcPr>
            <w:tcW w:w="1417"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162,975,069</w:t>
            </w:r>
          </w:p>
        </w:tc>
        <w:tc>
          <w:tcPr>
            <w:tcW w:w="1418" w:type="dxa"/>
            <w:tcBorders>
              <w:top w:val="single" w:sz="4" w:space="0" w:color="auto"/>
              <w:left w:val="single" w:sz="4" w:space="0" w:color="auto"/>
              <w:bottom w:val="single" w:sz="4" w:space="0" w:color="auto"/>
              <w:right w:val="double" w:sz="2" w:space="0" w:color="auto"/>
            </w:tcBorders>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21,387,799 </w:t>
            </w:r>
          </w:p>
        </w:tc>
      </w:tr>
      <w:tr w:rsidR="00731E22" w:rsidTr="00066E54">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731E22" w:rsidRPr="005F45EB" w:rsidRDefault="00731E22" w:rsidP="00E32212">
            <w:pPr>
              <w:widowControl/>
              <w:jc w:val="right"/>
              <w:rPr>
                <w:rFonts w:ascii="Arial" w:hAnsi="Arial" w:cs="Arial"/>
                <w:kern w:val="0"/>
                <w:sz w:val="20"/>
                <w:szCs w:val="20"/>
              </w:rPr>
            </w:pPr>
            <w:r w:rsidRPr="005F45EB">
              <w:rPr>
                <w:rFonts w:ascii="Arial" w:hAnsi="Arial" w:cs="Arial"/>
                <w:kern w:val="0"/>
                <w:sz w:val="20"/>
                <w:szCs w:val="20"/>
              </w:rPr>
              <w:t>1701</w:t>
            </w:r>
          </w:p>
        </w:tc>
        <w:tc>
          <w:tcPr>
            <w:tcW w:w="708" w:type="dxa"/>
            <w:tcBorders>
              <w:top w:val="single" w:sz="4" w:space="0" w:color="auto"/>
              <w:left w:val="single" w:sz="4" w:space="0" w:color="auto"/>
              <w:bottom w:val="single" w:sz="4" w:space="0" w:color="auto"/>
              <w:right w:val="single" w:sz="4" w:space="0" w:color="auto"/>
            </w:tcBorders>
            <w:noWrap/>
            <w:vAlign w:val="center"/>
          </w:tcPr>
          <w:p w:rsidR="00731E22" w:rsidRPr="005F45EB" w:rsidRDefault="00731E22" w:rsidP="00E32212">
            <w:pPr>
              <w:widowControl/>
              <w:ind w:right="100"/>
              <w:jc w:val="right"/>
              <w:rPr>
                <w:rFonts w:ascii="Arial" w:hAnsi="Arial" w:cs="Arial"/>
                <w:kern w:val="0"/>
                <w:sz w:val="20"/>
                <w:szCs w:val="20"/>
              </w:rPr>
            </w:pPr>
            <w:r w:rsidRPr="005F45EB">
              <w:rPr>
                <w:rFonts w:ascii="Arial" w:cs="Arial"/>
                <w:kern w:val="0"/>
                <w:sz w:val="20"/>
                <w:szCs w:val="20"/>
              </w:rPr>
              <w:t>孝愛</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1,822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197,127,376</w:t>
            </w:r>
          </w:p>
        </w:tc>
        <w:tc>
          <w:tcPr>
            <w:tcW w:w="1275" w:type="dxa"/>
            <w:tcBorders>
              <w:top w:val="single" w:sz="4" w:space="0" w:color="auto"/>
              <w:left w:val="single" w:sz="4" w:space="0" w:color="auto"/>
              <w:bottom w:val="single" w:sz="4"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38,502,096</w:t>
            </w:r>
          </w:p>
        </w:tc>
        <w:tc>
          <w:tcPr>
            <w:tcW w:w="709" w:type="dxa"/>
            <w:tcBorders>
              <w:top w:val="single" w:sz="4" w:space="0" w:color="auto"/>
              <w:left w:val="double" w:sz="2" w:space="0" w:color="auto"/>
              <w:bottom w:val="single" w:sz="4" w:space="0" w:color="auto"/>
              <w:right w:val="single" w:sz="4" w:space="0" w:color="auto"/>
            </w:tcBorders>
            <w:vAlign w:val="center"/>
          </w:tcPr>
          <w:p w:rsidR="00731E22" w:rsidRPr="005F45EB" w:rsidRDefault="00731E22" w:rsidP="00E32212">
            <w:pPr>
              <w:widowControl/>
              <w:jc w:val="right"/>
              <w:rPr>
                <w:rFonts w:ascii="Arial" w:hAnsi="Arial" w:cs="Arial"/>
                <w:kern w:val="0"/>
                <w:sz w:val="20"/>
                <w:szCs w:val="20"/>
              </w:rPr>
            </w:pPr>
            <w:r w:rsidRPr="005F45EB">
              <w:rPr>
                <w:rFonts w:ascii="Arial" w:hAnsi="Arial" w:cs="Arial"/>
                <w:kern w:val="0"/>
                <w:sz w:val="20"/>
                <w:szCs w:val="20"/>
              </w:rPr>
              <w:t>1715</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Pr="005F45EB" w:rsidRDefault="00731E22" w:rsidP="00E32212">
            <w:pPr>
              <w:widowControl/>
              <w:ind w:right="100"/>
              <w:jc w:val="right"/>
              <w:rPr>
                <w:rFonts w:ascii="Arial" w:hAnsi="Arial" w:cs="Arial"/>
                <w:kern w:val="0"/>
                <w:sz w:val="20"/>
                <w:szCs w:val="20"/>
              </w:rPr>
            </w:pPr>
            <w:r w:rsidRPr="005F45EB">
              <w:rPr>
                <w:rFonts w:ascii="Arial" w:cs="Arial"/>
                <w:kern w:val="0"/>
                <w:sz w:val="20"/>
                <w:szCs w:val="20"/>
              </w:rPr>
              <w:t>橫山</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 xml:space="preserve">1,462 </w:t>
            </w:r>
          </w:p>
        </w:tc>
        <w:tc>
          <w:tcPr>
            <w:tcW w:w="1417"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141,276,300</w:t>
            </w:r>
          </w:p>
        </w:tc>
        <w:tc>
          <w:tcPr>
            <w:tcW w:w="1418" w:type="dxa"/>
            <w:tcBorders>
              <w:top w:val="single" w:sz="4" w:space="0" w:color="auto"/>
              <w:left w:val="single" w:sz="4" w:space="0" w:color="auto"/>
              <w:bottom w:val="single" w:sz="4" w:space="0" w:color="auto"/>
              <w:right w:val="double" w:sz="2" w:space="0" w:color="auto"/>
            </w:tcBorders>
            <w:vAlign w:val="center"/>
          </w:tcPr>
          <w:p w:rsidR="00731E22" w:rsidRDefault="00731E22">
            <w:pPr>
              <w:jc w:val="right"/>
              <w:rPr>
                <w:rFonts w:ascii="新細明體" w:eastAsia="新細明體" w:hAnsi="新細明體" w:cs="新細明體"/>
                <w:sz w:val="20"/>
                <w:szCs w:val="20"/>
              </w:rPr>
            </w:pPr>
            <w:r>
              <w:rPr>
                <w:rFonts w:hint="eastAsia"/>
                <w:sz w:val="20"/>
                <w:szCs w:val="20"/>
              </w:rPr>
              <w:t>76,192,100</w:t>
            </w:r>
          </w:p>
        </w:tc>
      </w:tr>
      <w:tr w:rsidR="00731E22"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1702</w:t>
            </w:r>
          </w:p>
        </w:tc>
        <w:tc>
          <w:tcPr>
            <w:tcW w:w="708" w:type="dxa"/>
            <w:tcBorders>
              <w:top w:val="single" w:sz="4" w:space="0" w:color="auto"/>
              <w:left w:val="single" w:sz="4" w:space="0" w:color="auto"/>
              <w:bottom w:val="single" w:sz="4" w:space="0" w:color="auto"/>
              <w:right w:val="single" w:sz="4" w:space="0" w:color="auto"/>
            </w:tcBorders>
            <w:noWrap/>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博愛</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1,801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156,116,939</w:t>
            </w:r>
          </w:p>
        </w:tc>
        <w:tc>
          <w:tcPr>
            <w:tcW w:w="1275" w:type="dxa"/>
            <w:tcBorders>
              <w:top w:val="single" w:sz="4" w:space="0" w:color="auto"/>
              <w:left w:val="single" w:sz="4" w:space="0" w:color="auto"/>
              <w:bottom w:val="single" w:sz="4"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44,873,223 </w:t>
            </w:r>
          </w:p>
        </w:tc>
        <w:tc>
          <w:tcPr>
            <w:tcW w:w="709" w:type="dxa"/>
            <w:tcBorders>
              <w:top w:val="single" w:sz="4" w:space="0" w:color="auto"/>
              <w:left w:val="double" w:sz="2"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hAnsi="Arial" w:cs="Arial"/>
                <w:kern w:val="0"/>
                <w:sz w:val="20"/>
                <w:szCs w:val="20"/>
              </w:rPr>
              <w:t>1716</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Pr="005F45EB" w:rsidRDefault="00731E22" w:rsidP="00621F97">
            <w:pPr>
              <w:widowControl/>
              <w:jc w:val="center"/>
              <w:rPr>
                <w:rFonts w:ascii="Arial" w:hAnsi="Arial" w:cs="Arial"/>
                <w:kern w:val="0"/>
                <w:sz w:val="20"/>
                <w:szCs w:val="20"/>
              </w:rPr>
            </w:pPr>
            <w:r w:rsidRPr="005F45EB">
              <w:rPr>
                <w:rFonts w:ascii="Arial" w:cs="Arial"/>
                <w:kern w:val="0"/>
                <w:sz w:val="20"/>
                <w:szCs w:val="20"/>
              </w:rPr>
              <w:t>二重</w:t>
            </w:r>
          </w:p>
        </w:tc>
        <w:tc>
          <w:tcPr>
            <w:tcW w:w="709"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 xml:space="preserve">611 </w:t>
            </w:r>
          </w:p>
        </w:tc>
        <w:tc>
          <w:tcPr>
            <w:tcW w:w="1417" w:type="dxa"/>
            <w:tcBorders>
              <w:top w:val="single" w:sz="4" w:space="0" w:color="auto"/>
              <w:left w:val="single" w:sz="4" w:space="0" w:color="auto"/>
              <w:bottom w:val="single" w:sz="4" w:space="0" w:color="auto"/>
              <w:right w:val="single" w:sz="4" w:space="0" w:color="auto"/>
            </w:tcBorders>
            <w:vAlign w:val="center"/>
          </w:tcPr>
          <w:p w:rsidR="00731E22" w:rsidRDefault="00731E22">
            <w:pPr>
              <w:jc w:val="right"/>
              <w:rPr>
                <w:rFonts w:ascii="新細明體" w:eastAsia="新細明體" w:hAnsi="新細明體"/>
                <w:sz w:val="20"/>
                <w:szCs w:val="20"/>
              </w:rPr>
            </w:pPr>
            <w:r>
              <w:rPr>
                <w:rFonts w:hint="eastAsia"/>
                <w:sz w:val="20"/>
                <w:szCs w:val="20"/>
              </w:rPr>
              <w:t>49,512,618</w:t>
            </w:r>
          </w:p>
        </w:tc>
        <w:tc>
          <w:tcPr>
            <w:tcW w:w="1418" w:type="dxa"/>
            <w:tcBorders>
              <w:top w:val="single" w:sz="4" w:space="0" w:color="auto"/>
              <w:left w:val="single" w:sz="4" w:space="0" w:color="auto"/>
              <w:bottom w:val="single" w:sz="4" w:space="0" w:color="auto"/>
              <w:right w:val="double" w:sz="2" w:space="0" w:color="auto"/>
            </w:tcBorders>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16,703,302 </w:t>
            </w:r>
          </w:p>
        </w:tc>
      </w:tr>
      <w:tr w:rsidR="00731E22" w:rsidTr="00E606AB">
        <w:trPr>
          <w:trHeight w:val="471"/>
        </w:trPr>
        <w:tc>
          <w:tcPr>
            <w:tcW w:w="568" w:type="dxa"/>
            <w:tcBorders>
              <w:top w:val="single" w:sz="4" w:space="0" w:color="auto"/>
              <w:left w:val="double" w:sz="2" w:space="0" w:color="auto"/>
              <w:bottom w:val="double" w:sz="2" w:space="0" w:color="auto"/>
              <w:right w:val="single" w:sz="4" w:space="0" w:color="auto"/>
            </w:tcBorders>
            <w:noWrap/>
            <w:vAlign w:val="center"/>
          </w:tcPr>
          <w:p w:rsidR="00731E22" w:rsidRPr="005F45EB" w:rsidRDefault="00731E22" w:rsidP="00A16EF5">
            <w:pPr>
              <w:widowControl/>
              <w:jc w:val="center"/>
              <w:rPr>
                <w:rFonts w:ascii="Arial" w:hAnsi="Arial" w:cs="Arial"/>
                <w:kern w:val="0"/>
                <w:sz w:val="20"/>
                <w:szCs w:val="20"/>
              </w:rPr>
            </w:pPr>
            <w:r w:rsidRPr="005F45EB">
              <w:rPr>
                <w:rFonts w:ascii="Arial" w:hAnsi="Arial" w:cs="Arial"/>
                <w:kern w:val="0"/>
                <w:sz w:val="20"/>
                <w:szCs w:val="20"/>
              </w:rPr>
              <w:t>1703</w:t>
            </w:r>
          </w:p>
        </w:tc>
        <w:tc>
          <w:tcPr>
            <w:tcW w:w="708" w:type="dxa"/>
            <w:tcBorders>
              <w:top w:val="single" w:sz="4" w:space="0" w:color="auto"/>
              <w:left w:val="single" w:sz="4" w:space="0" w:color="auto"/>
              <w:bottom w:val="double" w:sz="2" w:space="0" w:color="auto"/>
              <w:right w:val="single" w:sz="4" w:space="0" w:color="auto"/>
            </w:tcBorders>
            <w:noWrap/>
            <w:vAlign w:val="center"/>
          </w:tcPr>
          <w:p w:rsidR="00731E22" w:rsidRPr="005F45EB" w:rsidRDefault="00731E22" w:rsidP="00A16EF5">
            <w:pPr>
              <w:widowControl/>
              <w:jc w:val="center"/>
              <w:rPr>
                <w:rFonts w:ascii="Arial" w:hAnsi="Arial" w:cs="Arial"/>
                <w:kern w:val="0"/>
                <w:sz w:val="20"/>
                <w:szCs w:val="20"/>
              </w:rPr>
            </w:pPr>
            <w:r w:rsidRPr="005F45EB">
              <w:rPr>
                <w:rFonts w:ascii="Arial" w:cs="Arial"/>
                <w:kern w:val="0"/>
                <w:sz w:val="20"/>
                <w:szCs w:val="20"/>
              </w:rPr>
              <w:t>若瑟</w:t>
            </w:r>
          </w:p>
        </w:tc>
        <w:tc>
          <w:tcPr>
            <w:tcW w:w="709" w:type="dxa"/>
            <w:tcBorders>
              <w:top w:val="single" w:sz="4" w:space="0" w:color="auto"/>
              <w:left w:val="single" w:sz="4" w:space="0" w:color="auto"/>
              <w:bottom w:val="double" w:sz="2"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 xml:space="preserve">1,712 </w:t>
            </w:r>
          </w:p>
        </w:tc>
        <w:tc>
          <w:tcPr>
            <w:tcW w:w="1418" w:type="dxa"/>
            <w:tcBorders>
              <w:top w:val="single" w:sz="4" w:space="0" w:color="auto"/>
              <w:left w:val="single" w:sz="4" w:space="0" w:color="auto"/>
              <w:bottom w:val="double" w:sz="2" w:space="0" w:color="auto"/>
              <w:right w:val="single" w:sz="4" w:space="0" w:color="auto"/>
            </w:tcBorders>
            <w:shd w:val="clear" w:color="auto" w:fill="FFFFFF"/>
            <w:noWrap/>
            <w:vAlign w:val="center"/>
          </w:tcPr>
          <w:p w:rsidR="00731E22" w:rsidRDefault="00731E22">
            <w:pPr>
              <w:jc w:val="right"/>
              <w:rPr>
                <w:rFonts w:ascii="新細明體" w:eastAsia="新細明體" w:hAnsi="新細明體"/>
                <w:sz w:val="20"/>
                <w:szCs w:val="20"/>
              </w:rPr>
            </w:pPr>
            <w:r>
              <w:rPr>
                <w:rFonts w:hint="eastAsia"/>
                <w:sz w:val="20"/>
                <w:szCs w:val="20"/>
              </w:rPr>
              <w:t>257,072,457</w:t>
            </w:r>
          </w:p>
        </w:tc>
        <w:tc>
          <w:tcPr>
            <w:tcW w:w="1275" w:type="dxa"/>
            <w:tcBorders>
              <w:top w:val="single" w:sz="4" w:space="0" w:color="auto"/>
              <w:left w:val="single" w:sz="4" w:space="0" w:color="auto"/>
              <w:bottom w:val="double" w:sz="2" w:space="0" w:color="auto"/>
              <w:right w:val="double" w:sz="2" w:space="0" w:color="auto"/>
            </w:tcBorders>
            <w:noWrap/>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32,988,980 </w:t>
            </w:r>
          </w:p>
        </w:tc>
        <w:tc>
          <w:tcPr>
            <w:tcW w:w="709" w:type="dxa"/>
            <w:tcBorders>
              <w:top w:val="single" w:sz="4" w:space="0" w:color="auto"/>
              <w:left w:val="double" w:sz="2" w:space="0" w:color="auto"/>
              <w:bottom w:val="double" w:sz="2" w:space="0" w:color="auto"/>
              <w:right w:val="single" w:sz="4" w:space="0" w:color="auto"/>
            </w:tcBorders>
            <w:shd w:val="clear" w:color="auto" w:fill="FFFF99"/>
            <w:vAlign w:val="center"/>
          </w:tcPr>
          <w:p w:rsidR="00731E22" w:rsidRPr="005F45EB" w:rsidRDefault="00731E22" w:rsidP="00A16EF5">
            <w:pPr>
              <w:widowControl/>
              <w:jc w:val="center"/>
              <w:rPr>
                <w:rFonts w:ascii="Arial" w:hAnsi="Arial" w:cs="Arial"/>
                <w:kern w:val="0"/>
                <w:sz w:val="20"/>
                <w:szCs w:val="20"/>
              </w:rPr>
            </w:pPr>
            <w:r w:rsidRPr="005F45EB">
              <w:rPr>
                <w:rFonts w:ascii="Arial" w:cs="Arial"/>
                <w:kern w:val="0"/>
                <w:sz w:val="20"/>
                <w:szCs w:val="20"/>
              </w:rPr>
              <w:t>合計</w:t>
            </w:r>
          </w:p>
        </w:tc>
        <w:tc>
          <w:tcPr>
            <w:tcW w:w="709" w:type="dxa"/>
            <w:tcBorders>
              <w:top w:val="single" w:sz="4" w:space="0" w:color="auto"/>
              <w:left w:val="single" w:sz="4" w:space="0" w:color="auto"/>
              <w:bottom w:val="double" w:sz="2" w:space="0" w:color="auto"/>
              <w:right w:val="single" w:sz="4" w:space="0" w:color="auto"/>
            </w:tcBorders>
            <w:shd w:val="clear" w:color="auto" w:fill="FFFF99"/>
            <w:vAlign w:val="center"/>
          </w:tcPr>
          <w:p w:rsidR="00731E22" w:rsidRPr="005F45EB" w:rsidRDefault="00731E22" w:rsidP="00A16EF5">
            <w:pPr>
              <w:widowControl/>
              <w:jc w:val="center"/>
              <w:rPr>
                <w:rFonts w:ascii="Arial" w:hAnsi="Arial" w:cs="Arial"/>
                <w:kern w:val="0"/>
                <w:sz w:val="20"/>
                <w:szCs w:val="20"/>
              </w:rPr>
            </w:pPr>
            <w:r w:rsidRPr="005F45EB">
              <w:rPr>
                <w:rFonts w:ascii="Arial" w:hAnsi="Arial" w:cs="Arial"/>
                <w:kern w:val="0"/>
                <w:sz w:val="20"/>
                <w:szCs w:val="20"/>
              </w:rPr>
              <w:t>21</w:t>
            </w:r>
            <w:r w:rsidRPr="005F45EB">
              <w:rPr>
                <w:rFonts w:ascii="Arial" w:cs="Arial"/>
                <w:kern w:val="0"/>
                <w:sz w:val="20"/>
                <w:szCs w:val="20"/>
              </w:rPr>
              <w:t>社</w:t>
            </w:r>
          </w:p>
        </w:tc>
        <w:tc>
          <w:tcPr>
            <w:tcW w:w="709" w:type="dxa"/>
            <w:tcBorders>
              <w:top w:val="single" w:sz="4" w:space="0" w:color="auto"/>
              <w:left w:val="single" w:sz="4" w:space="0" w:color="auto"/>
              <w:bottom w:val="double" w:sz="2" w:space="0" w:color="auto"/>
              <w:right w:val="single" w:sz="4" w:space="0" w:color="auto"/>
            </w:tcBorders>
            <w:shd w:val="clear" w:color="auto" w:fill="FFFF99"/>
            <w:vAlign w:val="center"/>
          </w:tcPr>
          <w:p w:rsidR="00731E22" w:rsidRDefault="00731E22">
            <w:pPr>
              <w:jc w:val="right"/>
              <w:rPr>
                <w:rFonts w:ascii="新細明體" w:eastAsia="新細明體" w:hAnsi="新細明體"/>
                <w:sz w:val="20"/>
                <w:szCs w:val="20"/>
              </w:rPr>
            </w:pPr>
            <w:r>
              <w:rPr>
                <w:rFonts w:hint="eastAsia"/>
                <w:sz w:val="20"/>
                <w:szCs w:val="20"/>
              </w:rPr>
              <w:t xml:space="preserve">24,945 </w:t>
            </w:r>
          </w:p>
        </w:tc>
        <w:tc>
          <w:tcPr>
            <w:tcW w:w="1417" w:type="dxa"/>
            <w:tcBorders>
              <w:top w:val="single" w:sz="4" w:space="0" w:color="auto"/>
              <w:left w:val="single" w:sz="4" w:space="0" w:color="auto"/>
              <w:bottom w:val="double" w:sz="2" w:space="0" w:color="auto"/>
              <w:right w:val="single" w:sz="4" w:space="0" w:color="auto"/>
            </w:tcBorders>
            <w:shd w:val="clear" w:color="auto" w:fill="FFFF99"/>
            <w:vAlign w:val="bottom"/>
          </w:tcPr>
          <w:p w:rsidR="00731E22" w:rsidRDefault="00731E22">
            <w:pPr>
              <w:jc w:val="right"/>
              <w:rPr>
                <w:rFonts w:ascii="新細明體" w:eastAsia="新細明體" w:hAnsi="新細明體"/>
                <w:sz w:val="20"/>
                <w:szCs w:val="20"/>
              </w:rPr>
            </w:pPr>
            <w:r>
              <w:rPr>
                <w:rFonts w:hint="eastAsia"/>
                <w:sz w:val="20"/>
                <w:szCs w:val="20"/>
              </w:rPr>
              <w:t xml:space="preserve">3,095,743,361 </w:t>
            </w:r>
          </w:p>
        </w:tc>
        <w:tc>
          <w:tcPr>
            <w:tcW w:w="1418" w:type="dxa"/>
            <w:tcBorders>
              <w:top w:val="single" w:sz="4" w:space="0" w:color="auto"/>
              <w:left w:val="single" w:sz="4" w:space="0" w:color="auto"/>
              <w:bottom w:val="double" w:sz="2" w:space="0" w:color="auto"/>
              <w:right w:val="double" w:sz="2" w:space="0" w:color="auto"/>
            </w:tcBorders>
            <w:shd w:val="clear" w:color="auto" w:fill="FFFF99"/>
            <w:vAlign w:val="center"/>
          </w:tcPr>
          <w:p w:rsidR="00731E22" w:rsidRDefault="00731E22">
            <w:pPr>
              <w:jc w:val="right"/>
              <w:rPr>
                <w:rFonts w:ascii="新細明體" w:eastAsia="新細明體" w:hAnsi="新細明體" w:cs="新細明體"/>
                <w:sz w:val="20"/>
                <w:szCs w:val="20"/>
              </w:rPr>
            </w:pPr>
            <w:r>
              <w:rPr>
                <w:rFonts w:hint="eastAsia"/>
                <w:sz w:val="20"/>
                <w:szCs w:val="20"/>
              </w:rPr>
              <w:t xml:space="preserve">1,168,964,200 </w:t>
            </w:r>
          </w:p>
        </w:tc>
      </w:tr>
    </w:tbl>
    <w:p w:rsidR="009D3DD0" w:rsidRDefault="0024613C" w:rsidP="002864C3">
      <w:pPr>
        <w:tabs>
          <w:tab w:val="left" w:pos="2800"/>
        </w:tabs>
        <w:spacing w:line="380" w:lineRule="exact"/>
        <w:ind w:leftChars="-50" w:left="-120" w:rightChars="-50" w:right="-120"/>
        <w:jc w:val="both"/>
        <w:rPr>
          <w:rFonts w:ascii="Times New Roman" w:hAnsi="Times New Roman"/>
          <w:b/>
          <w:bCs/>
          <w:color w:val="FF0000"/>
          <w:kern w:val="0"/>
          <w:sz w:val="28"/>
          <w:szCs w:val="28"/>
        </w:rPr>
      </w:pPr>
      <w:r>
        <w:rPr>
          <w:rFonts w:ascii="Times New Roman" w:hAnsi="Times New Roman" w:hint="eastAsia"/>
          <w:b/>
          <w:bCs/>
          <w:color w:val="FF0000"/>
          <w:kern w:val="0"/>
          <w:sz w:val="28"/>
          <w:szCs w:val="28"/>
        </w:rPr>
        <w:t xml:space="preserve">       </w:t>
      </w:r>
    </w:p>
    <w:p w:rsidR="002A4774" w:rsidRPr="005602EE" w:rsidRDefault="002A4774" w:rsidP="00DC2D99">
      <w:pPr>
        <w:jc w:val="center"/>
        <w:rPr>
          <w:b/>
          <w:color w:val="FF0000"/>
          <w:sz w:val="20"/>
          <w:szCs w:val="20"/>
        </w:rPr>
      </w:pPr>
      <w:r>
        <w:rPr>
          <w:rFonts w:hint="eastAsia"/>
          <w:b/>
          <w:color w:val="FF0000"/>
          <w:sz w:val="32"/>
          <w:szCs w:val="32"/>
        </w:rPr>
        <w:lastRenderedPageBreak/>
        <w:t>~</w:t>
      </w:r>
      <w:r w:rsidRPr="002A4774">
        <w:rPr>
          <w:rFonts w:hint="eastAsia"/>
          <w:b/>
          <w:color w:val="FF0000"/>
          <w:sz w:val="32"/>
          <w:szCs w:val="32"/>
        </w:rPr>
        <w:t>資產配置分散風險很重要</w:t>
      </w:r>
      <w:r>
        <w:rPr>
          <w:rFonts w:hint="eastAsia"/>
          <w:b/>
          <w:color w:val="FF0000"/>
          <w:sz w:val="32"/>
          <w:szCs w:val="32"/>
        </w:rPr>
        <w:t>~</w:t>
      </w:r>
      <w:r w:rsidR="005602EE">
        <w:rPr>
          <w:rFonts w:hint="eastAsia"/>
          <w:b/>
          <w:color w:val="FF0000"/>
          <w:sz w:val="32"/>
          <w:szCs w:val="32"/>
        </w:rPr>
        <w:t xml:space="preserve">            </w:t>
      </w:r>
      <w:r w:rsidR="005602EE">
        <w:rPr>
          <w:rFonts w:hint="eastAsia"/>
          <w:b/>
          <w:color w:val="FF0000"/>
          <w:sz w:val="20"/>
          <w:szCs w:val="20"/>
        </w:rPr>
        <w:t>摘錄自yahoo新聞</w:t>
      </w:r>
    </w:p>
    <w:p w:rsidR="002A4774" w:rsidRPr="005602EE" w:rsidRDefault="002A4774" w:rsidP="002A4774">
      <w:pPr>
        <w:rPr>
          <w:color w:val="auto"/>
        </w:rPr>
      </w:pPr>
      <w:r>
        <w:rPr>
          <w:rFonts w:hint="eastAsia"/>
          <w:b/>
          <w:color w:val="auto"/>
        </w:rPr>
        <w:t xml:space="preserve">     </w:t>
      </w:r>
      <w:r w:rsidRPr="005602EE">
        <w:rPr>
          <w:rFonts w:hint="eastAsia"/>
          <w:color w:val="auto"/>
        </w:rPr>
        <w:t xml:space="preserve"> 最近國內金融市場真是事多，先是</w:t>
      </w:r>
      <w:proofErr w:type="gramStart"/>
      <w:r w:rsidRPr="005602EE">
        <w:rPr>
          <w:rFonts w:hint="eastAsia"/>
          <w:color w:val="auto"/>
        </w:rPr>
        <w:t>爆發理專盜用</w:t>
      </w:r>
      <w:proofErr w:type="gramEnd"/>
      <w:r w:rsidRPr="005602EE">
        <w:rPr>
          <w:rFonts w:hint="eastAsia"/>
          <w:color w:val="auto"/>
        </w:rPr>
        <w:t>客戶資金，又有勞動基金運用局（勞金局）人員涉嫌配合操縱股票，圖利特定人士。真是道義放</w:t>
      </w:r>
      <w:proofErr w:type="gramStart"/>
      <w:r w:rsidRPr="005602EE">
        <w:rPr>
          <w:rFonts w:hint="eastAsia"/>
          <w:color w:val="auto"/>
        </w:rPr>
        <w:t>兩旁，利字擺</w:t>
      </w:r>
      <w:proofErr w:type="gramEnd"/>
      <w:r w:rsidRPr="005602EE">
        <w:rPr>
          <w:rFonts w:hint="eastAsia"/>
          <w:color w:val="auto"/>
        </w:rPr>
        <w:t>中央，</w:t>
      </w:r>
      <w:proofErr w:type="gramStart"/>
      <w:r w:rsidRPr="005602EE">
        <w:rPr>
          <w:rFonts w:hint="eastAsia"/>
          <w:color w:val="auto"/>
        </w:rPr>
        <w:t>疫</w:t>
      </w:r>
      <w:proofErr w:type="gramEnd"/>
      <w:r w:rsidRPr="005602EE">
        <w:rPr>
          <w:rFonts w:hint="eastAsia"/>
          <w:color w:val="auto"/>
        </w:rPr>
        <w:t>情不管它，大家都在向錢</w:t>
      </w:r>
      <w:proofErr w:type="gramStart"/>
      <w:r w:rsidRPr="005602EE">
        <w:rPr>
          <w:rFonts w:hint="eastAsia"/>
          <w:color w:val="auto"/>
        </w:rPr>
        <w:t>衝</w:t>
      </w:r>
      <w:proofErr w:type="gramEnd"/>
      <w:r w:rsidRPr="005602EE">
        <w:rPr>
          <w:rFonts w:hint="eastAsia"/>
          <w:color w:val="auto"/>
        </w:rPr>
        <w:t>。</w:t>
      </w:r>
    </w:p>
    <w:p w:rsidR="002A4774" w:rsidRPr="005602EE" w:rsidRDefault="002A4774" w:rsidP="002A4774">
      <w:pPr>
        <w:rPr>
          <w:b/>
          <w:color w:val="FF0000"/>
        </w:rPr>
      </w:pPr>
      <w:r w:rsidRPr="005602EE">
        <w:rPr>
          <w:rFonts w:hint="eastAsia"/>
          <w:b/>
          <w:color w:val="FF0000"/>
        </w:rPr>
        <w:t>資產配置分散風險</w:t>
      </w:r>
    </w:p>
    <w:p w:rsidR="002A4774" w:rsidRPr="005602EE" w:rsidRDefault="002A4774" w:rsidP="002A4774">
      <w:pPr>
        <w:rPr>
          <w:color w:val="auto"/>
        </w:rPr>
      </w:pPr>
      <w:r w:rsidRPr="005602EE">
        <w:rPr>
          <w:rFonts w:hint="eastAsia"/>
          <w:color w:val="auto"/>
        </w:rPr>
        <w:t xml:space="preserve">      適逢</w:t>
      </w:r>
      <w:r w:rsidRPr="005602EE">
        <w:rPr>
          <w:color w:val="auto"/>
        </w:rPr>
        <w:t>12月初要公布勞動基金前十月的操作績效，慘賠418.8億元這數字太難看了，勞金局為了平抑外界質疑炒股事件與績效，提前發布11月份成績，初估賺了2300億元。是醜媳婦難以見公婆，美媳婦趕快先露臉的意思嗎？</w:t>
      </w:r>
      <w:r w:rsidRPr="005602EE">
        <w:rPr>
          <w:rFonts w:hint="eastAsia"/>
          <w:color w:val="auto"/>
        </w:rPr>
        <w:t>表面上雖是轉虧為盈，</w:t>
      </w:r>
      <w:proofErr w:type="gramStart"/>
      <w:r w:rsidRPr="005602EE">
        <w:rPr>
          <w:rFonts w:hint="eastAsia"/>
          <w:color w:val="auto"/>
        </w:rPr>
        <w:t>但若相較</w:t>
      </w:r>
      <w:proofErr w:type="gramEnd"/>
      <w:r w:rsidRPr="005602EE">
        <w:rPr>
          <w:rFonts w:hint="eastAsia"/>
          <w:color w:val="auto"/>
        </w:rPr>
        <w:t>於大盤漲了</w:t>
      </w:r>
      <w:r w:rsidRPr="005602EE">
        <w:rPr>
          <w:color w:val="auto"/>
        </w:rPr>
        <w:t>14.38%，勞動基金的績效還是落後一大截。勞金局官員趕緊出面說明，勞動基金的投資運用是多元配置，均衡布局在國內、國外不同種類金融商品，不能只與台股單一商品做比較。</w:t>
      </w:r>
    </w:p>
    <w:p w:rsidR="002A4774" w:rsidRPr="005602EE" w:rsidRDefault="002A4774" w:rsidP="002A4774">
      <w:pPr>
        <w:rPr>
          <w:color w:val="auto"/>
        </w:rPr>
      </w:pPr>
      <w:r w:rsidRPr="005602EE">
        <w:rPr>
          <w:rFonts w:hint="eastAsia"/>
          <w:color w:val="auto"/>
        </w:rPr>
        <w:t xml:space="preserve">      這裡</w:t>
      </w:r>
      <w:proofErr w:type="gramStart"/>
      <w:r w:rsidRPr="005602EE">
        <w:rPr>
          <w:rFonts w:hint="eastAsia"/>
          <w:color w:val="auto"/>
        </w:rPr>
        <w:t>要說句公道</w:t>
      </w:r>
      <w:proofErr w:type="gramEnd"/>
      <w:r w:rsidRPr="005602EE">
        <w:rPr>
          <w:rFonts w:hint="eastAsia"/>
          <w:color w:val="auto"/>
        </w:rPr>
        <w:t>話，勞動基金規模</w:t>
      </w:r>
      <w:r w:rsidRPr="005602EE">
        <w:rPr>
          <w:color w:val="auto"/>
        </w:rPr>
        <w:t>4.45兆，資料顯示有四成多的資金自行操作，分散在短期票</w:t>
      </w:r>
      <w:proofErr w:type="gramStart"/>
      <w:r w:rsidRPr="005602EE">
        <w:rPr>
          <w:color w:val="auto"/>
        </w:rPr>
        <w:t>券</w:t>
      </w:r>
      <w:proofErr w:type="gramEnd"/>
      <w:r w:rsidRPr="005602EE">
        <w:rPr>
          <w:color w:val="auto"/>
        </w:rPr>
        <w:t>、公債、公司債、股票及受益憑證，還有銀行存款。其中國內股票部分</w:t>
      </w:r>
      <w:proofErr w:type="gramStart"/>
      <w:r w:rsidRPr="005602EE">
        <w:rPr>
          <w:color w:val="auto"/>
        </w:rPr>
        <w:t>佔</w:t>
      </w:r>
      <w:proofErr w:type="gramEnd"/>
      <w:r w:rsidRPr="005602EE">
        <w:rPr>
          <w:color w:val="auto"/>
        </w:rPr>
        <w:t>比不高，就算加上委</w:t>
      </w:r>
      <w:proofErr w:type="gramStart"/>
      <w:r w:rsidRPr="005602EE">
        <w:rPr>
          <w:color w:val="auto"/>
        </w:rPr>
        <w:t>外代操</w:t>
      </w:r>
      <w:proofErr w:type="gramEnd"/>
      <w:r w:rsidRPr="005602EE">
        <w:rPr>
          <w:color w:val="auto"/>
        </w:rPr>
        <w:t>股票也才不過</w:t>
      </w:r>
      <w:proofErr w:type="gramStart"/>
      <w:r w:rsidRPr="005602EE">
        <w:rPr>
          <w:color w:val="auto"/>
        </w:rPr>
        <w:t>佔</w:t>
      </w:r>
      <w:proofErr w:type="gramEnd"/>
      <w:r w:rsidRPr="005602EE">
        <w:rPr>
          <w:color w:val="auto"/>
        </w:rPr>
        <w:t>整體基金的二成多。截至10月底止，國內股票投資方面，其收益率為8.3%，優於同期台股的4.58%，成績不錯只是比重太低，績效無法顯現。</w:t>
      </w:r>
    </w:p>
    <w:p w:rsidR="002A4774" w:rsidRPr="005602EE" w:rsidRDefault="002A4774" w:rsidP="002A4774">
      <w:pPr>
        <w:rPr>
          <w:b/>
          <w:color w:val="FF0000"/>
        </w:rPr>
      </w:pPr>
      <w:r w:rsidRPr="005602EE">
        <w:rPr>
          <w:rFonts w:hint="eastAsia"/>
          <w:b/>
          <w:color w:val="FF0000"/>
        </w:rPr>
        <w:t>雞蛋不要放同一</w:t>
      </w:r>
      <w:proofErr w:type="gramStart"/>
      <w:r w:rsidRPr="005602EE">
        <w:rPr>
          <w:rFonts w:hint="eastAsia"/>
          <w:b/>
          <w:color w:val="FF0000"/>
        </w:rPr>
        <w:t>個</w:t>
      </w:r>
      <w:proofErr w:type="gramEnd"/>
      <w:r w:rsidRPr="005602EE">
        <w:rPr>
          <w:rFonts w:hint="eastAsia"/>
          <w:b/>
          <w:color w:val="FF0000"/>
        </w:rPr>
        <w:t>籃子</w:t>
      </w:r>
    </w:p>
    <w:p w:rsidR="002A4774" w:rsidRPr="005602EE" w:rsidRDefault="002A4774" w:rsidP="002A4774">
      <w:pPr>
        <w:rPr>
          <w:color w:val="auto"/>
        </w:rPr>
      </w:pPr>
      <w:r w:rsidRPr="005602EE">
        <w:rPr>
          <w:rFonts w:hint="eastAsia"/>
          <w:color w:val="auto"/>
        </w:rPr>
        <w:t xml:space="preserve">      績效</w:t>
      </w:r>
      <w:proofErr w:type="gramStart"/>
      <w:r w:rsidRPr="005602EE">
        <w:rPr>
          <w:rFonts w:hint="eastAsia"/>
          <w:color w:val="auto"/>
        </w:rPr>
        <w:t>不</w:t>
      </w:r>
      <w:proofErr w:type="gramEnd"/>
      <w:r w:rsidRPr="005602EE">
        <w:rPr>
          <w:rFonts w:hint="eastAsia"/>
          <w:color w:val="auto"/>
        </w:rPr>
        <w:t>彰的另一個原因是美元貶值，年初以來至今美元貶了</w:t>
      </w:r>
      <w:r w:rsidRPr="005602EE">
        <w:rPr>
          <w:color w:val="auto"/>
        </w:rPr>
        <w:t>4.5%，勞動基金有一半投資國外商品，若全部以美元持有那就慘了，什麼都不做就要賠近千億。</w:t>
      </w:r>
      <w:r w:rsidRPr="005602EE">
        <w:rPr>
          <w:rFonts w:hint="eastAsia"/>
          <w:color w:val="auto"/>
        </w:rPr>
        <w:t>資產配置是必要的，有保守型、穩健型及積極型各種組合，不可能所有資金投入股票市場，但太過於保守也不行，專家建議可用「股六債四」的比例操作。樂觀的想法是，或許勞動基金之前是這種比例，隨著股市的不斷創高，基金開始調節，現在的股四債六配置是預防市場未來的震盪，是這樣嗎？當前複雜的環境，風險與機會並存，資產配置之目的是分散風險，在空頭市場可以減少虧損，在多頭市場就會降低獲利。股市從雷曼金融風暴後的低點起，連續走了十二年的多頭，投資人的心態從開始的有點怕，到後來的不怕，到現在台股屢創新高，投資人瘋狂了。</w:t>
      </w:r>
    </w:p>
    <w:p w:rsidR="002A4774" w:rsidRPr="005602EE" w:rsidRDefault="002A4774" w:rsidP="002A4774">
      <w:pPr>
        <w:rPr>
          <w:b/>
          <w:color w:val="FF0000"/>
        </w:rPr>
      </w:pPr>
      <w:r w:rsidRPr="005602EE">
        <w:rPr>
          <w:rFonts w:hint="eastAsia"/>
          <w:b/>
          <w:color w:val="FF0000"/>
        </w:rPr>
        <w:t>當投資人不怕的時候</w:t>
      </w:r>
    </w:p>
    <w:p w:rsidR="002A4774" w:rsidRPr="005602EE" w:rsidRDefault="002A4774" w:rsidP="002A4774">
      <w:pPr>
        <w:rPr>
          <w:color w:val="auto"/>
        </w:rPr>
      </w:pPr>
      <w:r w:rsidRPr="005602EE">
        <w:rPr>
          <w:rFonts w:hint="eastAsia"/>
          <w:color w:val="auto"/>
        </w:rPr>
        <w:t xml:space="preserve">      今年投資人累計開戶數已</w:t>
      </w:r>
      <w:proofErr w:type="gramStart"/>
      <w:r w:rsidRPr="005602EE">
        <w:rPr>
          <w:rFonts w:hint="eastAsia"/>
          <w:color w:val="auto"/>
        </w:rPr>
        <w:t>衝</w:t>
      </w:r>
      <w:proofErr w:type="gramEnd"/>
      <w:r w:rsidRPr="005602EE">
        <w:rPr>
          <w:rFonts w:hint="eastAsia"/>
          <w:color w:val="auto"/>
        </w:rPr>
        <w:t>過</w:t>
      </w:r>
      <w:r w:rsidRPr="005602EE">
        <w:rPr>
          <w:color w:val="auto"/>
        </w:rPr>
        <w:t>2000萬戶（台灣人口2356萬），新增開戶數正式突破百萬大關，締造近年罕見紀錄。很多股市小白進入市場，加上盤中零股交易上線，讓股市增添柴火愈燒愈旺。之前有位老手說他不怕漲不怕跌，最怕的是「當投資人不怕的時候」，現今台股站上萬四、挑戰萬五，這裡算是</w:t>
      </w:r>
      <w:proofErr w:type="gramStart"/>
      <w:r w:rsidRPr="005602EE">
        <w:rPr>
          <w:color w:val="auto"/>
        </w:rPr>
        <w:t>高點嗎</w:t>
      </w:r>
      <w:proofErr w:type="gramEnd"/>
      <w:r w:rsidRPr="005602EE">
        <w:rPr>
          <w:color w:val="auto"/>
        </w:rPr>
        <w:t>？</w:t>
      </w:r>
      <w:r w:rsidRPr="005602EE">
        <w:rPr>
          <w:rFonts w:hint="eastAsia"/>
          <w:color w:val="auto"/>
        </w:rPr>
        <w:t>台股一直漲，之前的空頭</w:t>
      </w:r>
      <w:proofErr w:type="gramStart"/>
      <w:r w:rsidRPr="005602EE">
        <w:rPr>
          <w:rFonts w:hint="eastAsia"/>
          <w:color w:val="auto"/>
        </w:rPr>
        <w:t>認賠回補</w:t>
      </w:r>
      <w:proofErr w:type="gramEnd"/>
      <w:r w:rsidRPr="005602EE">
        <w:rPr>
          <w:rFonts w:hint="eastAsia"/>
          <w:color w:val="auto"/>
        </w:rPr>
        <w:t>，空手的也忍不住入市搶錢，現在的操作策略是拉回敢買就會賺錢。當大家都在賺錢就會比誰賺的多，輸給大盤就是遜，沒錯，目前就是這種狀況。誰管你勞動基金賺了</w:t>
      </w:r>
      <w:r w:rsidRPr="005602EE">
        <w:rPr>
          <w:color w:val="auto"/>
        </w:rPr>
        <w:t>2300億元，績效輸給大盤就要檢討。</w:t>
      </w:r>
      <w:r w:rsidRPr="005602EE">
        <w:rPr>
          <w:rFonts w:hint="eastAsia"/>
          <w:color w:val="auto"/>
        </w:rPr>
        <w:t>巴菲</w:t>
      </w:r>
      <w:proofErr w:type="gramStart"/>
      <w:r w:rsidRPr="005602EE">
        <w:rPr>
          <w:rFonts w:hint="eastAsia"/>
          <w:color w:val="auto"/>
        </w:rPr>
        <w:t>特有句</w:t>
      </w:r>
      <w:proofErr w:type="gramEnd"/>
      <w:r w:rsidRPr="005602EE">
        <w:rPr>
          <w:rFonts w:hint="eastAsia"/>
          <w:color w:val="auto"/>
        </w:rPr>
        <w:t>名言：「在別人貪婪時恐懼，在別人恐懼時貪婪」。現在的股市需要恐懼嗎？還是管它的先搶先贏，或是做一些調節分散風險。投資人現在有幾種選擇，一是使用融資和它</w:t>
      </w:r>
      <w:proofErr w:type="gramStart"/>
      <w:r w:rsidRPr="005602EE">
        <w:rPr>
          <w:rFonts w:hint="eastAsia"/>
          <w:color w:val="auto"/>
        </w:rPr>
        <w:t>拚</w:t>
      </w:r>
      <w:proofErr w:type="gramEnd"/>
      <w:r w:rsidRPr="005602EE">
        <w:rPr>
          <w:rFonts w:hint="eastAsia"/>
          <w:color w:val="auto"/>
        </w:rPr>
        <w:t>了，或是現股滿檔放手一搏，還是保留一些現金以防萬一。兩軍對陣要贏在攻擊，但也不能輸在防守，在股市裡你想賺別人的錢，別人也想賺你的錢。</w:t>
      </w:r>
    </w:p>
    <w:p w:rsidR="00DC2D99" w:rsidRPr="005602EE" w:rsidRDefault="00DC2D99" w:rsidP="002A4774">
      <w:pPr>
        <w:jc w:val="center"/>
        <w:rPr>
          <w:b/>
          <w:color w:val="FF0000"/>
          <w:sz w:val="28"/>
          <w:szCs w:val="28"/>
        </w:rPr>
      </w:pPr>
      <w:r w:rsidRPr="005602EE">
        <w:rPr>
          <w:rFonts w:hint="eastAsia"/>
          <w:b/>
          <w:color w:val="FF0000"/>
          <w:sz w:val="28"/>
          <w:szCs w:val="28"/>
        </w:rPr>
        <w:lastRenderedPageBreak/>
        <w:t>~年金保險打造退休金庫~</w:t>
      </w:r>
      <w:r w:rsidR="005602EE">
        <w:rPr>
          <w:rFonts w:hint="eastAsia"/>
          <w:b/>
          <w:color w:val="FF0000"/>
          <w:sz w:val="28"/>
          <w:szCs w:val="28"/>
        </w:rPr>
        <w:t xml:space="preserve">                    </w:t>
      </w:r>
      <w:r w:rsidR="005602EE" w:rsidRPr="005602EE">
        <w:rPr>
          <w:rFonts w:hint="eastAsia"/>
          <w:b/>
          <w:color w:val="FF0000"/>
        </w:rPr>
        <w:t>摘錄自</w:t>
      </w:r>
      <w:r w:rsidR="005602EE" w:rsidRPr="005602EE">
        <w:rPr>
          <w:b/>
          <w:color w:val="FF0000"/>
        </w:rPr>
        <w:t>yahoo新聞</w:t>
      </w:r>
    </w:p>
    <w:p w:rsidR="00DC2D99" w:rsidRPr="005602EE" w:rsidRDefault="00DC2D99" w:rsidP="005602EE">
      <w:pPr>
        <w:ind w:firstLineChars="300" w:firstLine="720"/>
        <w:rPr>
          <w:color w:val="auto"/>
        </w:rPr>
      </w:pPr>
      <w:r w:rsidRPr="005602EE">
        <w:rPr>
          <w:rFonts w:hint="eastAsia"/>
          <w:color w:val="auto"/>
        </w:rPr>
        <w:t>因為定存利率愈來愈低，所以愈來愈多人用保險作退休</w:t>
      </w:r>
      <w:proofErr w:type="gramStart"/>
      <w:r w:rsidRPr="005602EE">
        <w:rPr>
          <w:rFonts w:hint="eastAsia"/>
          <w:color w:val="auto"/>
        </w:rPr>
        <w:t>規</w:t>
      </w:r>
      <w:proofErr w:type="gramEnd"/>
      <w:r w:rsidRPr="005602EE">
        <w:rPr>
          <w:rFonts w:hint="eastAsia"/>
          <w:color w:val="auto"/>
        </w:rPr>
        <w:t>畫，像儲蓄險就是很多人喜愛的工具。然而儲蓄險提供的保障少，且在</w:t>
      </w:r>
      <w:r w:rsidRPr="005602EE">
        <w:rPr>
          <w:color w:val="auto"/>
        </w:rPr>
        <w:t>2020年7月1日後保費變貴了，因此很多人開始尋找下一個適合的險種。</w:t>
      </w:r>
    </w:p>
    <w:p w:rsidR="00DC2D99" w:rsidRPr="005602EE" w:rsidRDefault="00DC2D99" w:rsidP="005602EE">
      <w:pPr>
        <w:ind w:firstLineChars="300" w:firstLine="720"/>
        <w:rPr>
          <w:color w:val="auto"/>
        </w:rPr>
      </w:pPr>
      <w:r w:rsidRPr="005602EE">
        <w:rPr>
          <w:rFonts w:hint="eastAsia"/>
          <w:color w:val="auto"/>
        </w:rPr>
        <w:t>而在眾多保險中，「年金險」才是真正能打造退休金庫的好幫手，年金險的特色是，可依個人資金與退休時程的需求，與保險公司約定讓保單年金化、開始領年金的時間，而在此之前，可透過分期</w:t>
      </w:r>
      <w:proofErr w:type="gramStart"/>
      <w:r w:rsidRPr="005602EE">
        <w:rPr>
          <w:rFonts w:hint="eastAsia"/>
          <w:color w:val="auto"/>
        </w:rPr>
        <w:t>繳</w:t>
      </w:r>
      <w:proofErr w:type="gramEnd"/>
      <w:r w:rsidRPr="005602EE">
        <w:rPr>
          <w:rFonts w:hint="eastAsia"/>
          <w:color w:val="auto"/>
        </w:rPr>
        <w:t>保費或是一次繳清的方式，</w:t>
      </w:r>
      <w:proofErr w:type="gramStart"/>
      <w:r w:rsidRPr="005602EE">
        <w:rPr>
          <w:rFonts w:hint="eastAsia"/>
          <w:color w:val="auto"/>
        </w:rPr>
        <w:t>一</w:t>
      </w:r>
      <w:proofErr w:type="gramEnd"/>
      <w:r w:rsidRPr="005602EE">
        <w:rPr>
          <w:rFonts w:hint="eastAsia"/>
          <w:color w:val="auto"/>
        </w:rPr>
        <w:t>步步幫自己退休後的生活做累積，存下退休金。</w:t>
      </w:r>
    </w:p>
    <w:p w:rsidR="00DC2D99" w:rsidRPr="005602EE" w:rsidRDefault="00DC2D99" w:rsidP="005602EE">
      <w:pPr>
        <w:ind w:firstLineChars="300" w:firstLine="721"/>
        <w:rPr>
          <w:b/>
          <w:color w:val="FF0000"/>
        </w:rPr>
      </w:pPr>
      <w:r w:rsidRPr="005602EE">
        <w:rPr>
          <w:rFonts w:hint="eastAsia"/>
          <w:b/>
          <w:color w:val="FF0000"/>
        </w:rPr>
        <w:t>遞延年金險</w:t>
      </w:r>
      <w:proofErr w:type="spellStart"/>
      <w:r w:rsidRPr="005602EE">
        <w:rPr>
          <w:b/>
          <w:color w:val="FF0000"/>
        </w:rPr>
        <w:t>v.s</w:t>
      </w:r>
      <w:proofErr w:type="spellEnd"/>
      <w:r w:rsidRPr="005602EE">
        <w:rPr>
          <w:b/>
          <w:color w:val="FF0000"/>
        </w:rPr>
        <w:t>.即期年金險</w:t>
      </w:r>
    </w:p>
    <w:tbl>
      <w:tblPr>
        <w:tblStyle w:val="ac"/>
        <w:tblW w:w="0" w:type="auto"/>
        <w:tblLook w:val="04A0" w:firstRow="1" w:lastRow="0" w:firstColumn="1" w:lastColumn="0" w:noHBand="0" w:noVBand="1"/>
      </w:tblPr>
      <w:tblGrid>
        <w:gridCol w:w="1668"/>
        <w:gridCol w:w="4394"/>
        <w:gridCol w:w="3350"/>
      </w:tblGrid>
      <w:tr w:rsidR="00AD0B4D" w:rsidRPr="005602EE" w:rsidTr="005D13DD">
        <w:tc>
          <w:tcPr>
            <w:tcW w:w="1668" w:type="dxa"/>
          </w:tcPr>
          <w:p w:rsidR="00AD0B4D" w:rsidRPr="005602EE" w:rsidRDefault="00AD0B4D" w:rsidP="00AD0B4D">
            <w:pPr>
              <w:jc w:val="center"/>
              <w:rPr>
                <w:color w:val="FF0000"/>
              </w:rPr>
            </w:pPr>
            <w:r w:rsidRPr="005602EE">
              <w:rPr>
                <w:rFonts w:hint="eastAsia"/>
                <w:color w:val="FF0000"/>
              </w:rPr>
              <w:t>商品</w:t>
            </w:r>
          </w:p>
        </w:tc>
        <w:tc>
          <w:tcPr>
            <w:tcW w:w="4394" w:type="dxa"/>
          </w:tcPr>
          <w:p w:rsidR="00AD0B4D" w:rsidRPr="005602EE" w:rsidRDefault="00AD0B4D" w:rsidP="00AD0B4D">
            <w:pPr>
              <w:jc w:val="center"/>
              <w:rPr>
                <w:color w:val="FF0000"/>
              </w:rPr>
            </w:pPr>
            <w:r w:rsidRPr="005602EE">
              <w:rPr>
                <w:rFonts w:hint="eastAsia"/>
                <w:color w:val="FF0000"/>
              </w:rPr>
              <w:t>遞延年金險</w:t>
            </w:r>
          </w:p>
        </w:tc>
        <w:tc>
          <w:tcPr>
            <w:tcW w:w="3350" w:type="dxa"/>
          </w:tcPr>
          <w:p w:rsidR="00AD0B4D" w:rsidRPr="005602EE" w:rsidRDefault="00AD0B4D" w:rsidP="00AD0B4D">
            <w:pPr>
              <w:jc w:val="center"/>
              <w:rPr>
                <w:color w:val="FF0000"/>
              </w:rPr>
            </w:pPr>
            <w:r w:rsidRPr="005602EE">
              <w:rPr>
                <w:rFonts w:hint="eastAsia"/>
                <w:color w:val="FF0000"/>
              </w:rPr>
              <w:t>即</w:t>
            </w:r>
            <w:proofErr w:type="gramStart"/>
            <w:r w:rsidRPr="005602EE">
              <w:rPr>
                <w:rFonts w:hint="eastAsia"/>
                <w:color w:val="FF0000"/>
              </w:rPr>
              <w:t>期年金險</w:t>
            </w:r>
            <w:proofErr w:type="gramEnd"/>
          </w:p>
        </w:tc>
      </w:tr>
      <w:tr w:rsidR="00AD0B4D" w:rsidRPr="005602EE" w:rsidTr="005D13DD">
        <w:tc>
          <w:tcPr>
            <w:tcW w:w="1668" w:type="dxa"/>
          </w:tcPr>
          <w:p w:rsidR="00AD0B4D" w:rsidRPr="005602EE" w:rsidRDefault="00AD0B4D" w:rsidP="00AD0B4D">
            <w:pPr>
              <w:jc w:val="center"/>
              <w:rPr>
                <w:color w:val="FF0000"/>
              </w:rPr>
            </w:pPr>
            <w:r w:rsidRPr="005602EE">
              <w:rPr>
                <w:rFonts w:hint="eastAsia"/>
                <w:color w:val="FF0000"/>
              </w:rPr>
              <w:t>內容</w:t>
            </w:r>
          </w:p>
        </w:tc>
        <w:tc>
          <w:tcPr>
            <w:tcW w:w="4394" w:type="dxa"/>
          </w:tcPr>
          <w:p w:rsidR="00AD0B4D" w:rsidRPr="005602EE" w:rsidRDefault="00AD0B4D" w:rsidP="00DC2D99">
            <w:pPr>
              <w:rPr>
                <w:color w:val="FF0000"/>
              </w:rPr>
            </w:pPr>
            <w:r w:rsidRPr="005602EE">
              <w:rPr>
                <w:rFonts w:hint="eastAsia"/>
                <w:color w:val="FF0000"/>
              </w:rPr>
              <w:t>被保險人定期繳交保險費例如</w:t>
            </w:r>
            <w:r w:rsidRPr="005602EE">
              <w:rPr>
                <w:color w:val="FF0000"/>
              </w:rPr>
              <w:t>20年，至特定年齡後，壽險公司會定期給付被保險人年金，直至被保險人身故。</w:t>
            </w:r>
          </w:p>
        </w:tc>
        <w:tc>
          <w:tcPr>
            <w:tcW w:w="3350" w:type="dxa"/>
          </w:tcPr>
          <w:p w:rsidR="00AD0B4D" w:rsidRPr="005602EE" w:rsidRDefault="00AD0B4D" w:rsidP="00DC2D99">
            <w:pPr>
              <w:rPr>
                <w:color w:val="FF0000"/>
              </w:rPr>
            </w:pPr>
            <w:r w:rsidRPr="005602EE">
              <w:rPr>
                <w:rFonts w:hint="eastAsia"/>
                <w:color w:val="FF0000"/>
              </w:rPr>
              <w:t>被保險人一次繳清保費後，壽險公司會定期給付被保險人年金，直至被保險人身故。</w:t>
            </w:r>
          </w:p>
        </w:tc>
      </w:tr>
      <w:tr w:rsidR="00AD0B4D" w:rsidRPr="005602EE" w:rsidTr="005D13DD">
        <w:tc>
          <w:tcPr>
            <w:tcW w:w="1668" w:type="dxa"/>
          </w:tcPr>
          <w:p w:rsidR="00AD0B4D" w:rsidRPr="005602EE" w:rsidRDefault="00AD0B4D" w:rsidP="00AD0B4D">
            <w:pPr>
              <w:jc w:val="center"/>
              <w:rPr>
                <w:color w:val="FF0000"/>
              </w:rPr>
            </w:pPr>
            <w:r w:rsidRPr="005602EE">
              <w:rPr>
                <w:rFonts w:hint="eastAsia"/>
                <w:color w:val="FF0000"/>
              </w:rPr>
              <w:t>滿足需求</w:t>
            </w:r>
          </w:p>
        </w:tc>
        <w:tc>
          <w:tcPr>
            <w:tcW w:w="4394" w:type="dxa"/>
          </w:tcPr>
          <w:p w:rsidR="00AD0B4D" w:rsidRPr="005602EE" w:rsidRDefault="00AD0B4D" w:rsidP="00DC2D99">
            <w:pPr>
              <w:rPr>
                <w:color w:val="FF0000"/>
              </w:rPr>
            </w:pPr>
            <w:r w:rsidRPr="005602EE">
              <w:rPr>
                <w:rFonts w:hint="eastAsia"/>
                <w:color w:val="FF0000"/>
              </w:rPr>
              <w:t>提供退休後生活的經濟來源</w:t>
            </w:r>
          </w:p>
        </w:tc>
        <w:tc>
          <w:tcPr>
            <w:tcW w:w="3350" w:type="dxa"/>
          </w:tcPr>
          <w:p w:rsidR="00AD0B4D" w:rsidRPr="005602EE" w:rsidRDefault="00AD0B4D" w:rsidP="00DC2D99">
            <w:pPr>
              <w:rPr>
                <w:color w:val="FF0000"/>
              </w:rPr>
            </w:pPr>
          </w:p>
        </w:tc>
      </w:tr>
      <w:tr w:rsidR="00AD0B4D" w:rsidRPr="005602EE" w:rsidTr="005D13DD">
        <w:tc>
          <w:tcPr>
            <w:tcW w:w="1668" w:type="dxa"/>
          </w:tcPr>
          <w:p w:rsidR="00AD0B4D" w:rsidRPr="005602EE" w:rsidRDefault="00AD0B4D" w:rsidP="00AD0B4D">
            <w:pPr>
              <w:jc w:val="center"/>
              <w:rPr>
                <w:color w:val="FF0000"/>
              </w:rPr>
            </w:pPr>
            <w:r w:rsidRPr="005602EE">
              <w:rPr>
                <w:rFonts w:hint="eastAsia"/>
                <w:color w:val="FF0000"/>
              </w:rPr>
              <w:t>適合族群</w:t>
            </w:r>
          </w:p>
        </w:tc>
        <w:tc>
          <w:tcPr>
            <w:tcW w:w="4394" w:type="dxa"/>
          </w:tcPr>
          <w:p w:rsidR="00AD0B4D" w:rsidRPr="005602EE" w:rsidRDefault="00AD0B4D" w:rsidP="00AD0B4D">
            <w:pPr>
              <w:rPr>
                <w:color w:val="FF0000"/>
              </w:rPr>
            </w:pPr>
            <w:r w:rsidRPr="005602EE">
              <w:rPr>
                <w:rFonts w:hint="eastAsia"/>
                <w:color w:val="FF0000"/>
              </w:rPr>
              <w:t>青年、中壯年族群</w:t>
            </w:r>
          </w:p>
          <w:p w:rsidR="00AD0B4D" w:rsidRPr="005602EE" w:rsidRDefault="00AD0B4D" w:rsidP="00AD0B4D">
            <w:pPr>
              <w:rPr>
                <w:color w:val="FF0000"/>
              </w:rPr>
            </w:pPr>
            <w:r w:rsidRPr="005602EE">
              <w:rPr>
                <w:rFonts w:hint="eastAsia"/>
                <w:color w:val="FF0000"/>
              </w:rPr>
              <w:t>因</w:t>
            </w:r>
            <w:proofErr w:type="gramStart"/>
            <w:r w:rsidRPr="005602EE">
              <w:rPr>
                <w:rFonts w:hint="eastAsia"/>
                <w:color w:val="FF0000"/>
              </w:rPr>
              <w:t>高齡少子化</w:t>
            </w:r>
            <w:proofErr w:type="gramEnd"/>
            <w:r w:rsidRPr="005602EE">
              <w:rPr>
                <w:rFonts w:hint="eastAsia"/>
                <w:color w:val="FF0000"/>
              </w:rPr>
              <w:t>及扶養比愈來愈高，年輕族群應趁早透過遞延年金險，為將來退休生活做準備。</w:t>
            </w:r>
          </w:p>
        </w:tc>
        <w:tc>
          <w:tcPr>
            <w:tcW w:w="3350" w:type="dxa"/>
          </w:tcPr>
          <w:p w:rsidR="00AD0B4D" w:rsidRPr="005602EE" w:rsidRDefault="00AD0B4D" w:rsidP="00AD0B4D">
            <w:pPr>
              <w:rPr>
                <w:color w:val="FF0000"/>
              </w:rPr>
            </w:pPr>
            <w:r w:rsidRPr="005602EE">
              <w:rPr>
                <w:rFonts w:hint="eastAsia"/>
                <w:color w:val="FF0000"/>
              </w:rPr>
              <w:t>退休或高齡族群</w:t>
            </w:r>
          </w:p>
          <w:p w:rsidR="00AD0B4D" w:rsidRPr="005602EE" w:rsidRDefault="00AD0B4D" w:rsidP="00AD0B4D">
            <w:pPr>
              <w:rPr>
                <w:color w:val="FF0000"/>
              </w:rPr>
            </w:pPr>
            <w:r w:rsidRPr="005602EE">
              <w:rPr>
                <w:rFonts w:hint="eastAsia"/>
                <w:color w:val="FF0000"/>
              </w:rPr>
              <w:t>可用一次給付的退休金投保即</w:t>
            </w:r>
            <w:proofErr w:type="gramStart"/>
            <w:r w:rsidRPr="005602EE">
              <w:rPr>
                <w:rFonts w:hint="eastAsia"/>
                <w:color w:val="FF0000"/>
              </w:rPr>
              <w:t>期年金險</w:t>
            </w:r>
            <w:proofErr w:type="gramEnd"/>
            <w:r w:rsidRPr="005602EE">
              <w:rPr>
                <w:rFonts w:hint="eastAsia"/>
                <w:color w:val="FF0000"/>
              </w:rPr>
              <w:t>，由壽險公司來支應生活費用。</w:t>
            </w:r>
          </w:p>
        </w:tc>
      </w:tr>
    </w:tbl>
    <w:p w:rsidR="00AD0B4D" w:rsidRPr="005602EE" w:rsidRDefault="00AD0B4D" w:rsidP="005602EE">
      <w:pPr>
        <w:ind w:firstLineChars="300" w:firstLine="720"/>
        <w:rPr>
          <w:color w:val="FF0000"/>
        </w:rPr>
      </w:pPr>
    </w:p>
    <w:p w:rsidR="00DC2D99" w:rsidRPr="005602EE" w:rsidRDefault="00DC2D99" w:rsidP="005602EE">
      <w:pPr>
        <w:ind w:firstLineChars="300" w:firstLine="720"/>
        <w:rPr>
          <w:color w:val="auto"/>
        </w:rPr>
      </w:pPr>
      <w:r w:rsidRPr="005602EE">
        <w:rPr>
          <w:rFonts w:hint="eastAsia"/>
          <w:color w:val="auto"/>
        </w:rPr>
        <w:t>目前年金險中，最常見的當屬遞延年金險，因為它能讓有意進行退休</w:t>
      </w:r>
      <w:proofErr w:type="gramStart"/>
      <w:r w:rsidRPr="005602EE">
        <w:rPr>
          <w:rFonts w:hint="eastAsia"/>
          <w:color w:val="auto"/>
        </w:rPr>
        <w:t>規</w:t>
      </w:r>
      <w:proofErr w:type="gramEnd"/>
      <w:r w:rsidRPr="005602EE">
        <w:rPr>
          <w:rFonts w:hint="eastAsia"/>
          <w:color w:val="auto"/>
        </w:rPr>
        <w:t>畫的人，從年輕時就分期投入，既能趁早開始準備，也不會影響當下的生活水準、增加經濟負擔。至於即期年金則</w:t>
      </w:r>
      <w:proofErr w:type="gramStart"/>
      <w:r w:rsidRPr="005602EE">
        <w:rPr>
          <w:rFonts w:hint="eastAsia"/>
          <w:color w:val="auto"/>
        </w:rPr>
        <w:t>適合屆退族群</w:t>
      </w:r>
      <w:proofErr w:type="gramEnd"/>
      <w:r w:rsidRPr="005602EE">
        <w:rPr>
          <w:rFonts w:hint="eastAsia"/>
          <w:color w:val="auto"/>
        </w:rPr>
        <w:t>，直接投入一筆資金，隔年就能開始領年金。</w:t>
      </w:r>
    </w:p>
    <w:p w:rsidR="00DC2D99" w:rsidRPr="005602EE" w:rsidRDefault="00DC2D99" w:rsidP="00DC2D99">
      <w:pPr>
        <w:rPr>
          <w:color w:val="auto"/>
        </w:rPr>
      </w:pPr>
      <w:r w:rsidRPr="005602EE">
        <w:rPr>
          <w:rFonts w:hint="eastAsia"/>
          <w:color w:val="auto"/>
        </w:rPr>
        <w:t xml:space="preserve">      而遞延年金險與即</w:t>
      </w:r>
      <w:proofErr w:type="gramStart"/>
      <w:r w:rsidRPr="005602EE">
        <w:rPr>
          <w:rFonts w:hint="eastAsia"/>
          <w:color w:val="auto"/>
        </w:rPr>
        <w:t>期年金險</w:t>
      </w:r>
      <w:proofErr w:type="gramEnd"/>
      <w:r w:rsidRPr="005602EE">
        <w:rPr>
          <w:rFonts w:hint="eastAsia"/>
          <w:color w:val="auto"/>
        </w:rPr>
        <w:t>，都是年金險中風險相對較低的險種，因為其特色是保戶繳交保費後，必須經過年金累積期，最短至少要</w:t>
      </w:r>
      <w:r w:rsidRPr="005602EE">
        <w:rPr>
          <w:color w:val="auto"/>
        </w:rPr>
        <w:t>6年，適合年輕、還不需領年金的族群。</w:t>
      </w:r>
    </w:p>
    <w:p w:rsidR="005D13DD" w:rsidRDefault="00DC2D99" w:rsidP="00DC2D99">
      <w:pPr>
        <w:rPr>
          <w:color w:val="auto"/>
        </w:rPr>
      </w:pPr>
      <w:r w:rsidRPr="005602EE">
        <w:rPr>
          <w:rFonts w:hint="eastAsia"/>
          <w:color w:val="auto"/>
        </w:rPr>
        <w:t>而且目前遞延年金</w:t>
      </w:r>
      <w:proofErr w:type="gramStart"/>
      <w:r w:rsidRPr="005602EE">
        <w:rPr>
          <w:rFonts w:hint="eastAsia"/>
          <w:color w:val="auto"/>
        </w:rPr>
        <w:t>險均屬利率</w:t>
      </w:r>
      <w:proofErr w:type="gramEnd"/>
      <w:r w:rsidRPr="005602EE">
        <w:rPr>
          <w:rFonts w:hint="eastAsia"/>
          <w:color w:val="auto"/>
        </w:rPr>
        <w:t>變動型，也就是其保單價值會依宣告利率年年增值，直到領年金當年為止，而宣告利率是浮動不固定的，但通常會比定存利率高一些。</w:t>
      </w:r>
    </w:p>
    <w:p w:rsidR="005602EE" w:rsidRPr="005602EE" w:rsidRDefault="005602EE" w:rsidP="00DC2D99">
      <w:pPr>
        <w:rPr>
          <w:color w:val="auto"/>
        </w:rPr>
      </w:pPr>
    </w:p>
    <w:p w:rsidR="005D13DD" w:rsidRDefault="00254075" w:rsidP="00DC2D99">
      <w:pPr>
        <w:rPr>
          <w:rFonts w:cs="新細明體"/>
          <w:kern w:val="0"/>
          <w:sz w:val="26"/>
          <w:szCs w:val="26"/>
        </w:rPr>
      </w:pPr>
      <w:r w:rsidRPr="00254075">
        <w:rPr>
          <w:rFonts w:cs="新細明體" w:hint="eastAsia"/>
          <w:kern w:val="0"/>
          <w:sz w:val="26"/>
          <w:szCs w:val="26"/>
        </w:rPr>
        <w:t xml:space="preserve"> </w:t>
      </w:r>
      <w:r w:rsidR="005602EE">
        <w:rPr>
          <w:rFonts w:cs="新細明體"/>
          <w:noProof/>
          <w:kern w:val="0"/>
          <w:sz w:val="26"/>
          <w:szCs w:val="26"/>
        </w:rPr>
        <w:drawing>
          <wp:inline distT="0" distB="0" distL="0" distR="0" wp14:anchorId="1ECFF650">
            <wp:extent cx="5657850" cy="21907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0489" cy="2191772"/>
                    </a:xfrm>
                    <a:prstGeom prst="rect">
                      <a:avLst/>
                    </a:prstGeom>
                    <a:noFill/>
                  </pic:spPr>
                </pic:pic>
              </a:graphicData>
            </a:graphic>
          </wp:inline>
        </w:drawing>
      </w:r>
    </w:p>
    <w:p w:rsidR="00320453" w:rsidRPr="005602EE" w:rsidRDefault="00254075" w:rsidP="005602EE">
      <w:pPr>
        <w:rPr>
          <w:rFonts w:cs="新細明體"/>
          <w:kern w:val="0"/>
          <w:sz w:val="26"/>
          <w:szCs w:val="26"/>
        </w:rPr>
      </w:pPr>
      <w:r w:rsidRPr="00254075">
        <w:rPr>
          <w:rFonts w:cs="新細明體" w:hint="eastAsia"/>
          <w:kern w:val="0"/>
          <w:sz w:val="26"/>
          <w:szCs w:val="26"/>
        </w:rPr>
        <w:lastRenderedPageBreak/>
        <w:t xml:space="preserve"> </w:t>
      </w:r>
      <w:proofErr w:type="gramStart"/>
      <w:r w:rsidR="00320453" w:rsidRPr="00B91C36">
        <w:rPr>
          <w:rFonts w:cstheme="minorBidi" w:hint="eastAsia"/>
          <w:b/>
          <w:color w:val="FF0000"/>
        </w:rPr>
        <w:t>10</w:t>
      </w:r>
      <w:r w:rsidR="00256903">
        <w:rPr>
          <w:rFonts w:cstheme="minorBidi" w:hint="eastAsia"/>
          <w:b/>
          <w:color w:val="FF0000"/>
        </w:rPr>
        <w:t>9</w:t>
      </w:r>
      <w:proofErr w:type="gramEnd"/>
      <w:r w:rsidR="00320453" w:rsidRPr="00B91C36">
        <w:rPr>
          <w:rFonts w:cstheme="minorBidi" w:hint="eastAsia"/>
          <w:b/>
          <w:color w:val="FF0000"/>
        </w:rPr>
        <w:t>年度各項</w:t>
      </w:r>
      <w:r w:rsidR="00320453">
        <w:rPr>
          <w:rFonts w:cstheme="minorBidi" w:hint="eastAsia"/>
          <w:b/>
          <w:color w:val="FF0000"/>
        </w:rPr>
        <w:t>活動</w:t>
      </w:r>
      <w:r w:rsidR="00320453" w:rsidRPr="00B91C36">
        <w:rPr>
          <w:rFonts w:cstheme="minorBidi" w:hint="eastAsia"/>
          <w:b/>
          <w:color w:val="FF0000"/>
        </w:rPr>
        <w:t>參加人數統計表</w:t>
      </w:r>
    </w:p>
    <w:tbl>
      <w:tblPr>
        <w:tblpPr w:leftFromText="180" w:rightFromText="180" w:vertAnchor="text" w:tblpX="-384" w:tblpY="1"/>
        <w:tblOverlap w:val="never"/>
        <w:tblW w:w="10031" w:type="dxa"/>
        <w:tblBorders>
          <w:left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2"/>
        <w:gridCol w:w="663"/>
        <w:gridCol w:w="709"/>
        <w:gridCol w:w="709"/>
        <w:gridCol w:w="709"/>
        <w:gridCol w:w="709"/>
        <w:gridCol w:w="709"/>
        <w:gridCol w:w="708"/>
        <w:gridCol w:w="709"/>
        <w:gridCol w:w="708"/>
        <w:gridCol w:w="708"/>
        <w:gridCol w:w="709"/>
        <w:gridCol w:w="709"/>
        <w:gridCol w:w="709"/>
        <w:gridCol w:w="426"/>
        <w:gridCol w:w="425"/>
      </w:tblGrid>
      <w:tr w:rsidR="002B66CF" w:rsidRPr="00C56066" w:rsidTr="00320453">
        <w:trPr>
          <w:gridBefore w:val="1"/>
          <w:wBefore w:w="12" w:type="dxa"/>
          <w:cantSplit/>
          <w:trHeight w:val="2522"/>
        </w:trPr>
        <w:tc>
          <w:tcPr>
            <w:tcW w:w="663" w:type="dxa"/>
            <w:tcBorders>
              <w:top w:val="double" w:sz="4" w:space="0" w:color="auto"/>
              <w:left w:val="double" w:sz="4" w:space="0" w:color="auto"/>
              <w:bottom w:val="single" w:sz="6" w:space="0" w:color="000000"/>
              <w:right w:val="double" w:sz="4" w:space="0" w:color="auto"/>
            </w:tcBorders>
            <w:shd w:val="pct30" w:color="FFFF00" w:fill="FFFFFF"/>
            <w:vAlign w:val="center"/>
          </w:tcPr>
          <w:p w:rsidR="002B66CF" w:rsidRPr="00C56066" w:rsidRDefault="002B66CF" w:rsidP="002B66CF">
            <w:pPr>
              <w:ind w:leftChars="-150" w:hangingChars="150" w:hanging="360"/>
              <w:jc w:val="right"/>
              <w:rPr>
                <w:color w:val="auto"/>
              </w:rPr>
            </w:pPr>
            <w:r w:rsidRPr="00C56066">
              <w:rPr>
                <w:rFonts w:hint="eastAsia"/>
                <w:color w:val="auto"/>
              </w:rPr>
              <w:t>社號</w:t>
            </w:r>
          </w:p>
        </w:tc>
        <w:tc>
          <w:tcPr>
            <w:tcW w:w="709" w:type="dxa"/>
            <w:tcBorders>
              <w:top w:val="double" w:sz="4" w:space="0" w:color="auto"/>
              <w:left w:val="double" w:sz="4" w:space="0" w:color="auto"/>
              <w:bottom w:val="single" w:sz="6" w:space="0" w:color="000000"/>
              <w:right w:val="double" w:sz="4" w:space="0" w:color="auto"/>
            </w:tcBorders>
            <w:shd w:val="pct30" w:color="FFFF00" w:fill="FFFFFF"/>
            <w:vAlign w:val="center"/>
          </w:tcPr>
          <w:p w:rsidR="002B66CF" w:rsidRPr="00C56066" w:rsidRDefault="002B66CF" w:rsidP="002B66CF">
            <w:pPr>
              <w:jc w:val="center"/>
              <w:rPr>
                <w:color w:val="auto"/>
              </w:rPr>
            </w:pPr>
            <w:r w:rsidRPr="00C56066">
              <w:rPr>
                <w:rFonts w:hint="eastAsia"/>
                <w:color w:val="auto"/>
              </w:rPr>
              <w:t>社名</w:t>
            </w:r>
          </w:p>
        </w:tc>
        <w:tc>
          <w:tcPr>
            <w:tcW w:w="709" w:type="dxa"/>
            <w:tcBorders>
              <w:top w:val="double" w:sz="4" w:space="0" w:color="auto"/>
              <w:left w:val="double" w:sz="4" w:space="0" w:color="auto"/>
              <w:bottom w:val="single" w:sz="6" w:space="0" w:color="000000"/>
              <w:right w:val="single" w:sz="4" w:space="0" w:color="auto"/>
            </w:tcBorders>
          </w:tcPr>
          <w:p w:rsidR="002B66CF" w:rsidRPr="0047511F" w:rsidRDefault="002B66CF" w:rsidP="002B66CF">
            <w:pPr>
              <w:jc w:val="both"/>
              <w:rPr>
                <w:color w:val="auto"/>
                <w:sz w:val="18"/>
                <w:szCs w:val="18"/>
              </w:rPr>
            </w:pPr>
            <w:r>
              <w:rPr>
                <w:rFonts w:hint="eastAsia"/>
                <w:color w:val="auto"/>
                <w:sz w:val="18"/>
                <w:szCs w:val="18"/>
              </w:rPr>
              <w:t>2/16</w:t>
            </w:r>
          </w:p>
          <w:p w:rsidR="002B66CF" w:rsidRPr="0047511F" w:rsidRDefault="002B66CF" w:rsidP="002B66CF">
            <w:pPr>
              <w:jc w:val="both"/>
              <w:rPr>
                <w:color w:val="auto"/>
                <w:sz w:val="18"/>
                <w:szCs w:val="18"/>
              </w:rPr>
            </w:pPr>
            <w:r w:rsidRPr="00006268">
              <w:rPr>
                <w:rFonts w:hint="eastAsia"/>
                <w:color w:val="auto"/>
                <w:sz w:val="18"/>
                <w:szCs w:val="18"/>
              </w:rPr>
              <w:t>社代表年會</w:t>
            </w:r>
          </w:p>
        </w:tc>
        <w:tc>
          <w:tcPr>
            <w:tcW w:w="709" w:type="dxa"/>
            <w:tcBorders>
              <w:top w:val="double" w:sz="4" w:space="0" w:color="auto"/>
              <w:left w:val="single" w:sz="4" w:space="0" w:color="auto"/>
              <w:bottom w:val="single" w:sz="6" w:space="0" w:color="000000"/>
            </w:tcBorders>
          </w:tcPr>
          <w:p w:rsidR="002B66CF" w:rsidRPr="00717D75" w:rsidRDefault="002B66CF" w:rsidP="002B66CF">
            <w:pPr>
              <w:jc w:val="both"/>
              <w:rPr>
                <w:color w:val="auto"/>
                <w:sz w:val="18"/>
                <w:szCs w:val="18"/>
              </w:rPr>
            </w:pPr>
            <w:r>
              <w:rPr>
                <w:rFonts w:hint="eastAsia"/>
                <w:color w:val="auto"/>
                <w:sz w:val="18"/>
                <w:szCs w:val="18"/>
              </w:rPr>
              <w:t>5</w:t>
            </w:r>
            <w:r w:rsidRPr="00717D75">
              <w:rPr>
                <w:color w:val="auto"/>
                <w:sz w:val="18"/>
                <w:szCs w:val="18"/>
              </w:rPr>
              <w:t>/</w:t>
            </w:r>
            <w:r>
              <w:rPr>
                <w:rFonts w:hint="eastAsia"/>
                <w:color w:val="auto"/>
                <w:sz w:val="18"/>
                <w:szCs w:val="18"/>
              </w:rPr>
              <w:t>30</w:t>
            </w:r>
          </w:p>
          <w:p w:rsidR="002B66CF" w:rsidRPr="0047511F" w:rsidRDefault="002B66CF" w:rsidP="002B66CF">
            <w:pPr>
              <w:jc w:val="both"/>
              <w:rPr>
                <w:color w:val="auto"/>
                <w:sz w:val="18"/>
                <w:szCs w:val="18"/>
              </w:rPr>
            </w:pPr>
            <w:r w:rsidRPr="00717D75">
              <w:rPr>
                <w:rFonts w:hint="eastAsia"/>
                <w:color w:val="auto"/>
                <w:sz w:val="18"/>
                <w:szCs w:val="18"/>
              </w:rPr>
              <w:t>區會幹部核心研習課</w:t>
            </w:r>
            <w:r w:rsidRPr="00717D75">
              <w:rPr>
                <w:color w:val="auto"/>
                <w:sz w:val="18"/>
                <w:szCs w:val="18"/>
              </w:rPr>
              <w:t xml:space="preserve"> 程</w:t>
            </w:r>
          </w:p>
        </w:tc>
        <w:tc>
          <w:tcPr>
            <w:tcW w:w="709" w:type="dxa"/>
            <w:tcBorders>
              <w:top w:val="double" w:sz="4" w:space="0" w:color="auto"/>
              <w:bottom w:val="single" w:sz="6" w:space="0" w:color="000000"/>
            </w:tcBorders>
          </w:tcPr>
          <w:p w:rsidR="002B66CF" w:rsidRDefault="002B66CF" w:rsidP="002B66CF">
            <w:pPr>
              <w:jc w:val="both"/>
              <w:rPr>
                <w:color w:val="auto"/>
                <w:sz w:val="18"/>
                <w:szCs w:val="18"/>
              </w:rPr>
            </w:pPr>
            <w:r>
              <w:rPr>
                <w:rFonts w:hint="eastAsia"/>
                <w:color w:val="auto"/>
                <w:sz w:val="18"/>
                <w:szCs w:val="18"/>
              </w:rPr>
              <w:t>6/20</w:t>
            </w:r>
          </w:p>
          <w:p w:rsidR="002B66CF" w:rsidRPr="0047511F" w:rsidRDefault="002B66CF" w:rsidP="002B66CF">
            <w:pPr>
              <w:jc w:val="both"/>
              <w:rPr>
                <w:color w:val="auto"/>
                <w:sz w:val="18"/>
                <w:szCs w:val="18"/>
              </w:rPr>
            </w:pPr>
            <w:r>
              <w:rPr>
                <w:rFonts w:hint="eastAsia"/>
                <w:color w:val="auto"/>
                <w:sz w:val="18"/>
                <w:szCs w:val="18"/>
              </w:rPr>
              <w:t>協會簿記改版研習課 程</w:t>
            </w:r>
          </w:p>
        </w:tc>
        <w:tc>
          <w:tcPr>
            <w:tcW w:w="709" w:type="dxa"/>
            <w:tcBorders>
              <w:top w:val="double" w:sz="4" w:space="0" w:color="auto"/>
              <w:bottom w:val="single" w:sz="6" w:space="0" w:color="000000"/>
            </w:tcBorders>
          </w:tcPr>
          <w:p w:rsidR="002B66CF" w:rsidRPr="002B66CF" w:rsidRDefault="002B66CF" w:rsidP="002B66CF">
            <w:pPr>
              <w:jc w:val="both"/>
              <w:rPr>
                <w:color w:val="auto"/>
                <w:sz w:val="18"/>
                <w:szCs w:val="18"/>
              </w:rPr>
            </w:pPr>
            <w:r w:rsidRPr="002B66CF">
              <w:rPr>
                <w:color w:val="auto"/>
                <w:sz w:val="18"/>
                <w:szCs w:val="18"/>
              </w:rPr>
              <w:t>7/18</w:t>
            </w:r>
          </w:p>
          <w:p w:rsidR="002B66CF" w:rsidRPr="0047511F" w:rsidRDefault="002B66CF" w:rsidP="002B66CF">
            <w:pPr>
              <w:jc w:val="both"/>
              <w:rPr>
                <w:color w:val="auto"/>
                <w:sz w:val="18"/>
                <w:szCs w:val="18"/>
              </w:rPr>
            </w:pPr>
            <w:r w:rsidRPr="002B66CF">
              <w:rPr>
                <w:rFonts w:hint="eastAsia"/>
                <w:color w:val="auto"/>
                <w:sz w:val="18"/>
                <w:szCs w:val="18"/>
              </w:rPr>
              <w:t>社幹部研習</w:t>
            </w:r>
            <w:r w:rsidR="007E1C26">
              <w:rPr>
                <w:rFonts w:hint="eastAsia"/>
                <w:color w:val="auto"/>
                <w:sz w:val="18"/>
                <w:szCs w:val="18"/>
              </w:rPr>
              <w:t xml:space="preserve"> </w:t>
            </w:r>
            <w:r w:rsidRPr="002B66CF">
              <w:rPr>
                <w:rFonts w:hint="eastAsia"/>
                <w:color w:val="auto"/>
                <w:sz w:val="18"/>
                <w:szCs w:val="18"/>
              </w:rPr>
              <w:t>會</w:t>
            </w:r>
            <w:r w:rsidRPr="002B66CF">
              <w:rPr>
                <w:color w:val="auto"/>
                <w:sz w:val="18"/>
                <w:szCs w:val="18"/>
              </w:rPr>
              <w:t>/</w:t>
            </w:r>
            <w:r w:rsidR="007E1C26">
              <w:rPr>
                <w:rFonts w:hint="eastAsia"/>
                <w:color w:val="auto"/>
                <w:sz w:val="18"/>
                <w:szCs w:val="18"/>
              </w:rPr>
              <w:t xml:space="preserve"> </w:t>
            </w:r>
            <w:r w:rsidRPr="002B66CF">
              <w:rPr>
                <w:color w:val="auto"/>
                <w:sz w:val="18"/>
                <w:szCs w:val="18"/>
              </w:rPr>
              <w:t>協會課 程</w:t>
            </w:r>
          </w:p>
        </w:tc>
        <w:tc>
          <w:tcPr>
            <w:tcW w:w="708" w:type="dxa"/>
            <w:tcBorders>
              <w:top w:val="double" w:sz="4" w:space="0" w:color="auto"/>
              <w:bottom w:val="single" w:sz="6" w:space="0" w:color="000000"/>
            </w:tcBorders>
          </w:tcPr>
          <w:p w:rsidR="002B66CF" w:rsidRPr="002B66CF" w:rsidRDefault="002B66CF" w:rsidP="002B66CF">
            <w:pPr>
              <w:jc w:val="distribute"/>
              <w:rPr>
                <w:color w:val="auto"/>
                <w:sz w:val="18"/>
                <w:szCs w:val="18"/>
              </w:rPr>
            </w:pPr>
            <w:r w:rsidRPr="002B66CF">
              <w:rPr>
                <w:color w:val="auto"/>
                <w:sz w:val="18"/>
                <w:szCs w:val="18"/>
              </w:rPr>
              <w:t>7/18</w:t>
            </w:r>
          </w:p>
          <w:p w:rsidR="002B66CF" w:rsidRPr="0047511F" w:rsidRDefault="002B66CF" w:rsidP="002B66CF">
            <w:pPr>
              <w:jc w:val="distribute"/>
              <w:rPr>
                <w:color w:val="auto"/>
                <w:sz w:val="18"/>
                <w:szCs w:val="18"/>
              </w:rPr>
            </w:pPr>
            <w:r w:rsidRPr="002B66CF">
              <w:rPr>
                <w:rFonts w:hint="eastAsia"/>
                <w:color w:val="auto"/>
                <w:sz w:val="18"/>
                <w:szCs w:val="18"/>
              </w:rPr>
              <w:t>社幹部研習</w:t>
            </w:r>
            <w:r w:rsidR="007E1C26">
              <w:rPr>
                <w:rFonts w:hint="eastAsia"/>
                <w:color w:val="auto"/>
                <w:sz w:val="18"/>
                <w:szCs w:val="18"/>
              </w:rPr>
              <w:t xml:space="preserve"> </w:t>
            </w:r>
            <w:r w:rsidRPr="002B66CF">
              <w:rPr>
                <w:rFonts w:hint="eastAsia"/>
                <w:color w:val="auto"/>
                <w:sz w:val="18"/>
                <w:szCs w:val="18"/>
              </w:rPr>
              <w:t>會</w:t>
            </w:r>
            <w:r w:rsidRPr="002B66CF">
              <w:rPr>
                <w:color w:val="auto"/>
                <w:sz w:val="18"/>
                <w:szCs w:val="18"/>
              </w:rPr>
              <w:t>/</w:t>
            </w:r>
            <w:r w:rsidR="007E1C26">
              <w:rPr>
                <w:rFonts w:hint="eastAsia"/>
                <w:color w:val="auto"/>
                <w:sz w:val="18"/>
                <w:szCs w:val="18"/>
              </w:rPr>
              <w:t xml:space="preserve"> </w:t>
            </w:r>
            <w:r w:rsidRPr="002B66CF">
              <w:rPr>
                <w:color w:val="auto"/>
                <w:sz w:val="18"/>
                <w:szCs w:val="18"/>
              </w:rPr>
              <w:t>區會課 程</w:t>
            </w:r>
          </w:p>
        </w:tc>
        <w:tc>
          <w:tcPr>
            <w:tcW w:w="709" w:type="dxa"/>
            <w:tcBorders>
              <w:top w:val="double" w:sz="4" w:space="0" w:color="auto"/>
              <w:bottom w:val="single" w:sz="6" w:space="0" w:color="000000"/>
            </w:tcBorders>
          </w:tcPr>
          <w:p w:rsidR="002B66CF" w:rsidRPr="002B66CF" w:rsidRDefault="002B66CF" w:rsidP="002B66CF">
            <w:pPr>
              <w:jc w:val="both"/>
              <w:rPr>
                <w:color w:val="auto"/>
                <w:sz w:val="18"/>
                <w:szCs w:val="18"/>
              </w:rPr>
            </w:pPr>
            <w:r w:rsidRPr="002B66CF">
              <w:rPr>
                <w:color w:val="auto"/>
                <w:sz w:val="18"/>
                <w:szCs w:val="18"/>
              </w:rPr>
              <w:t>7/25</w:t>
            </w:r>
          </w:p>
          <w:p w:rsidR="002B66CF" w:rsidRPr="0047511F" w:rsidRDefault="002B66CF" w:rsidP="002B66CF">
            <w:pPr>
              <w:jc w:val="both"/>
              <w:rPr>
                <w:color w:val="auto"/>
                <w:sz w:val="18"/>
                <w:szCs w:val="18"/>
              </w:rPr>
            </w:pPr>
            <w:r w:rsidRPr="002B66CF">
              <w:rPr>
                <w:rFonts w:hint="eastAsia"/>
                <w:color w:val="auto"/>
                <w:sz w:val="18"/>
                <w:szCs w:val="18"/>
              </w:rPr>
              <w:t>協會代表大會暨代</w:t>
            </w:r>
            <w:r w:rsidRPr="002B66CF">
              <w:rPr>
                <w:color w:val="auto"/>
                <w:sz w:val="18"/>
                <w:szCs w:val="18"/>
              </w:rPr>
              <w:t xml:space="preserve"> 表研習</w:t>
            </w:r>
          </w:p>
        </w:tc>
        <w:tc>
          <w:tcPr>
            <w:tcW w:w="708" w:type="dxa"/>
            <w:tcBorders>
              <w:top w:val="double" w:sz="4" w:space="0" w:color="auto"/>
              <w:bottom w:val="single" w:sz="6" w:space="0" w:color="000000"/>
            </w:tcBorders>
          </w:tcPr>
          <w:p w:rsidR="002B66CF" w:rsidRPr="00DF1D51" w:rsidRDefault="002B66CF" w:rsidP="002B66CF">
            <w:pPr>
              <w:jc w:val="both"/>
              <w:rPr>
                <w:color w:val="auto"/>
                <w:sz w:val="18"/>
                <w:szCs w:val="18"/>
              </w:rPr>
            </w:pPr>
            <w:r>
              <w:rPr>
                <w:rFonts w:hint="eastAsia"/>
                <w:color w:val="auto"/>
                <w:sz w:val="18"/>
                <w:szCs w:val="18"/>
              </w:rPr>
              <w:t>8/15</w:t>
            </w:r>
          </w:p>
          <w:p w:rsidR="002B66CF" w:rsidRPr="0047511F" w:rsidRDefault="002B66CF" w:rsidP="002B66CF">
            <w:pPr>
              <w:jc w:val="both"/>
              <w:rPr>
                <w:color w:val="auto"/>
                <w:sz w:val="18"/>
                <w:szCs w:val="18"/>
              </w:rPr>
            </w:pPr>
            <w:r w:rsidRPr="00006268">
              <w:rPr>
                <w:rFonts w:hint="eastAsia"/>
                <w:color w:val="auto"/>
                <w:sz w:val="18"/>
                <w:szCs w:val="18"/>
              </w:rPr>
              <w:t>社幹部夫婦聯誼健行活動</w:t>
            </w:r>
          </w:p>
        </w:tc>
        <w:tc>
          <w:tcPr>
            <w:tcW w:w="708" w:type="dxa"/>
            <w:tcBorders>
              <w:top w:val="double" w:sz="4" w:space="0" w:color="auto"/>
              <w:bottom w:val="single" w:sz="6" w:space="0" w:color="000000"/>
            </w:tcBorders>
          </w:tcPr>
          <w:p w:rsidR="007E1C26" w:rsidRPr="007E1C26" w:rsidRDefault="007E1C26" w:rsidP="007E1C26">
            <w:pPr>
              <w:rPr>
                <w:color w:val="auto"/>
                <w:sz w:val="18"/>
                <w:szCs w:val="18"/>
              </w:rPr>
            </w:pPr>
            <w:r w:rsidRPr="007E1C26">
              <w:rPr>
                <w:color w:val="auto"/>
                <w:sz w:val="18"/>
                <w:szCs w:val="18"/>
              </w:rPr>
              <w:t>9/12</w:t>
            </w:r>
          </w:p>
          <w:p w:rsidR="002B66CF" w:rsidRPr="0047511F" w:rsidRDefault="007E1C26" w:rsidP="007E1C26">
            <w:pPr>
              <w:rPr>
                <w:color w:val="auto"/>
                <w:sz w:val="18"/>
                <w:szCs w:val="18"/>
              </w:rPr>
            </w:pPr>
            <w:r w:rsidRPr="007E1C26">
              <w:rPr>
                <w:rFonts w:hint="eastAsia"/>
                <w:color w:val="auto"/>
                <w:sz w:val="18"/>
                <w:szCs w:val="18"/>
              </w:rPr>
              <w:t>慶</w:t>
            </w:r>
            <w:r>
              <w:rPr>
                <w:rFonts w:hint="eastAsia"/>
                <w:color w:val="auto"/>
                <w:sz w:val="18"/>
                <w:szCs w:val="18"/>
              </w:rPr>
              <w:t xml:space="preserve"> </w:t>
            </w:r>
            <w:r w:rsidRPr="007E1C26">
              <w:rPr>
                <w:rFonts w:hint="eastAsia"/>
                <w:color w:val="auto"/>
                <w:sz w:val="18"/>
                <w:szCs w:val="18"/>
              </w:rPr>
              <w:t>祝國</w:t>
            </w:r>
            <w:r>
              <w:rPr>
                <w:rFonts w:hint="eastAsia"/>
                <w:color w:val="auto"/>
                <w:sz w:val="18"/>
                <w:szCs w:val="18"/>
              </w:rPr>
              <w:t xml:space="preserve"> </w:t>
            </w:r>
            <w:proofErr w:type="gramStart"/>
            <w:r w:rsidRPr="007E1C26">
              <w:rPr>
                <w:rFonts w:hint="eastAsia"/>
                <w:color w:val="auto"/>
                <w:sz w:val="18"/>
                <w:szCs w:val="18"/>
              </w:rPr>
              <w:t>際儲</w:t>
            </w:r>
            <w:r>
              <w:rPr>
                <w:rFonts w:hint="eastAsia"/>
                <w:color w:val="auto"/>
                <w:sz w:val="18"/>
                <w:szCs w:val="18"/>
              </w:rPr>
              <w:t xml:space="preserve"> </w:t>
            </w:r>
            <w:r w:rsidRPr="007E1C26">
              <w:rPr>
                <w:rFonts w:hint="eastAsia"/>
                <w:color w:val="auto"/>
                <w:sz w:val="18"/>
                <w:szCs w:val="18"/>
              </w:rPr>
              <w:t>蓄互</w:t>
            </w:r>
            <w:r>
              <w:rPr>
                <w:rFonts w:hint="eastAsia"/>
                <w:color w:val="auto"/>
                <w:sz w:val="18"/>
                <w:szCs w:val="18"/>
              </w:rPr>
              <w:t xml:space="preserve"> </w:t>
            </w:r>
            <w:r w:rsidRPr="007E1C26">
              <w:rPr>
                <w:rFonts w:hint="eastAsia"/>
                <w:color w:val="auto"/>
                <w:sz w:val="18"/>
                <w:szCs w:val="18"/>
              </w:rPr>
              <w:t>助社</w:t>
            </w:r>
            <w:proofErr w:type="gramEnd"/>
            <w:r>
              <w:rPr>
                <w:rFonts w:hint="eastAsia"/>
                <w:color w:val="auto"/>
                <w:sz w:val="18"/>
                <w:szCs w:val="18"/>
              </w:rPr>
              <w:t xml:space="preserve"> </w:t>
            </w:r>
            <w:r w:rsidRPr="007E1C26">
              <w:rPr>
                <w:rFonts w:hint="eastAsia"/>
                <w:color w:val="auto"/>
                <w:sz w:val="18"/>
                <w:szCs w:val="18"/>
              </w:rPr>
              <w:t>節大</w:t>
            </w:r>
            <w:r w:rsidRPr="007E1C26">
              <w:rPr>
                <w:color w:val="auto"/>
                <w:sz w:val="18"/>
                <w:szCs w:val="18"/>
              </w:rPr>
              <w:t xml:space="preserve"> 會</w:t>
            </w:r>
          </w:p>
        </w:tc>
        <w:tc>
          <w:tcPr>
            <w:tcW w:w="709" w:type="dxa"/>
            <w:tcBorders>
              <w:top w:val="double" w:sz="4" w:space="0" w:color="auto"/>
              <w:bottom w:val="single" w:sz="6" w:space="0" w:color="000000"/>
            </w:tcBorders>
          </w:tcPr>
          <w:p w:rsidR="002B66CF" w:rsidRDefault="007E1C26" w:rsidP="002B66CF">
            <w:pPr>
              <w:jc w:val="both"/>
              <w:rPr>
                <w:color w:val="auto"/>
                <w:sz w:val="18"/>
                <w:szCs w:val="18"/>
              </w:rPr>
            </w:pPr>
            <w:r>
              <w:rPr>
                <w:rFonts w:hint="eastAsia"/>
                <w:color w:val="auto"/>
                <w:sz w:val="18"/>
                <w:szCs w:val="18"/>
              </w:rPr>
              <w:t>9/26</w:t>
            </w:r>
          </w:p>
          <w:p w:rsidR="002B66CF" w:rsidRDefault="002B66CF" w:rsidP="002B66CF">
            <w:pPr>
              <w:jc w:val="both"/>
              <w:rPr>
                <w:color w:val="auto"/>
                <w:sz w:val="18"/>
                <w:szCs w:val="18"/>
              </w:rPr>
            </w:pPr>
            <w:r w:rsidRPr="00717D75">
              <w:rPr>
                <w:rFonts w:hint="eastAsia"/>
                <w:color w:val="auto"/>
                <w:sz w:val="18"/>
                <w:szCs w:val="18"/>
              </w:rPr>
              <w:t>專職教育聯誼活</w:t>
            </w:r>
            <w:r>
              <w:rPr>
                <w:rFonts w:hint="eastAsia"/>
                <w:color w:val="auto"/>
                <w:sz w:val="18"/>
                <w:szCs w:val="18"/>
              </w:rPr>
              <w:t xml:space="preserve"> </w:t>
            </w:r>
            <w:r w:rsidRPr="00717D75">
              <w:rPr>
                <w:rFonts w:hint="eastAsia"/>
                <w:color w:val="auto"/>
                <w:sz w:val="18"/>
                <w:szCs w:val="18"/>
              </w:rPr>
              <w:t>動</w:t>
            </w:r>
          </w:p>
          <w:p w:rsidR="002B66CF" w:rsidRPr="0047511F" w:rsidRDefault="002B66CF" w:rsidP="002B66CF">
            <w:pPr>
              <w:jc w:val="both"/>
              <w:rPr>
                <w:color w:val="auto"/>
                <w:sz w:val="18"/>
                <w:szCs w:val="18"/>
              </w:rPr>
            </w:pPr>
          </w:p>
        </w:tc>
        <w:tc>
          <w:tcPr>
            <w:tcW w:w="709" w:type="dxa"/>
            <w:tcBorders>
              <w:top w:val="double" w:sz="4" w:space="0" w:color="auto"/>
              <w:bottom w:val="single" w:sz="6" w:space="0" w:color="000000"/>
            </w:tcBorders>
          </w:tcPr>
          <w:p w:rsidR="002B66CF" w:rsidRPr="00592ABD" w:rsidRDefault="007E1C26" w:rsidP="002B66CF">
            <w:pPr>
              <w:jc w:val="both"/>
              <w:rPr>
                <w:color w:val="auto"/>
                <w:sz w:val="18"/>
                <w:szCs w:val="18"/>
              </w:rPr>
            </w:pPr>
            <w:r>
              <w:rPr>
                <w:rFonts w:hint="eastAsia"/>
                <w:color w:val="auto"/>
                <w:sz w:val="18"/>
                <w:szCs w:val="18"/>
              </w:rPr>
              <w:t>11/07</w:t>
            </w:r>
          </w:p>
          <w:p w:rsidR="002B66CF" w:rsidRPr="0047511F" w:rsidRDefault="007E1C26" w:rsidP="002B66CF">
            <w:pPr>
              <w:jc w:val="both"/>
              <w:rPr>
                <w:color w:val="auto"/>
                <w:sz w:val="18"/>
                <w:szCs w:val="18"/>
              </w:rPr>
            </w:pPr>
            <w:r w:rsidRPr="007E1C26">
              <w:rPr>
                <w:rFonts w:hint="eastAsia"/>
                <w:color w:val="auto"/>
                <w:sz w:val="18"/>
                <w:szCs w:val="18"/>
              </w:rPr>
              <w:t>社幹部研習</w:t>
            </w:r>
            <w:r>
              <w:rPr>
                <w:rFonts w:hint="eastAsia"/>
                <w:color w:val="auto"/>
                <w:sz w:val="18"/>
                <w:szCs w:val="18"/>
              </w:rPr>
              <w:t xml:space="preserve"> </w:t>
            </w:r>
            <w:r w:rsidRPr="007E1C26">
              <w:rPr>
                <w:rFonts w:hint="eastAsia"/>
                <w:color w:val="auto"/>
                <w:sz w:val="18"/>
                <w:szCs w:val="18"/>
              </w:rPr>
              <w:t>會</w:t>
            </w:r>
            <w:r w:rsidRPr="007E1C26">
              <w:rPr>
                <w:color w:val="auto"/>
                <w:sz w:val="18"/>
                <w:szCs w:val="18"/>
              </w:rPr>
              <w:t>/</w:t>
            </w:r>
            <w:r>
              <w:rPr>
                <w:rFonts w:hint="eastAsia"/>
                <w:color w:val="auto"/>
                <w:sz w:val="18"/>
                <w:szCs w:val="18"/>
              </w:rPr>
              <w:t xml:space="preserve"> </w:t>
            </w:r>
            <w:r w:rsidRPr="007E1C26">
              <w:rPr>
                <w:color w:val="auto"/>
                <w:sz w:val="18"/>
                <w:szCs w:val="18"/>
              </w:rPr>
              <w:t>區會課 程</w:t>
            </w:r>
          </w:p>
        </w:tc>
        <w:tc>
          <w:tcPr>
            <w:tcW w:w="709" w:type="dxa"/>
            <w:tcBorders>
              <w:top w:val="double" w:sz="4" w:space="0" w:color="auto"/>
              <w:bottom w:val="single" w:sz="6" w:space="0" w:color="000000"/>
            </w:tcBorders>
          </w:tcPr>
          <w:p w:rsidR="002B66CF" w:rsidRPr="0047511F" w:rsidRDefault="002B66CF" w:rsidP="002B66CF">
            <w:pPr>
              <w:jc w:val="both"/>
              <w:rPr>
                <w:color w:val="auto"/>
                <w:sz w:val="18"/>
                <w:szCs w:val="18"/>
              </w:rPr>
            </w:pPr>
            <w:r w:rsidRPr="0047511F">
              <w:rPr>
                <w:rFonts w:hint="eastAsia"/>
                <w:color w:val="auto"/>
                <w:sz w:val="18"/>
                <w:szCs w:val="18"/>
              </w:rPr>
              <w:t>12</w:t>
            </w:r>
            <w:r>
              <w:rPr>
                <w:rFonts w:hint="eastAsia"/>
                <w:color w:val="auto"/>
                <w:sz w:val="18"/>
                <w:szCs w:val="18"/>
              </w:rPr>
              <w:t>/</w:t>
            </w:r>
            <w:r w:rsidR="006245F3">
              <w:rPr>
                <w:rFonts w:hint="eastAsia"/>
                <w:color w:val="auto"/>
                <w:sz w:val="18"/>
                <w:szCs w:val="18"/>
              </w:rPr>
              <w:t>12</w:t>
            </w:r>
          </w:p>
          <w:p w:rsidR="002B66CF" w:rsidRPr="0047511F" w:rsidRDefault="002B66CF" w:rsidP="002B66CF">
            <w:pPr>
              <w:jc w:val="both"/>
              <w:rPr>
                <w:color w:val="auto"/>
                <w:sz w:val="18"/>
                <w:szCs w:val="18"/>
              </w:rPr>
            </w:pPr>
            <w:r w:rsidRPr="0047511F">
              <w:rPr>
                <w:rFonts w:hint="eastAsia"/>
                <w:color w:val="auto"/>
                <w:sz w:val="18"/>
                <w:szCs w:val="18"/>
              </w:rPr>
              <w:t>專職研習 暨理事長聯誼 會</w:t>
            </w:r>
          </w:p>
        </w:tc>
        <w:tc>
          <w:tcPr>
            <w:tcW w:w="426" w:type="dxa"/>
            <w:tcBorders>
              <w:top w:val="double" w:sz="4" w:space="0" w:color="auto"/>
              <w:bottom w:val="single" w:sz="6" w:space="0" w:color="000000"/>
            </w:tcBorders>
          </w:tcPr>
          <w:p w:rsidR="002B66CF" w:rsidRPr="0047511F" w:rsidRDefault="002B66CF" w:rsidP="002B66CF">
            <w:pPr>
              <w:jc w:val="both"/>
              <w:rPr>
                <w:color w:val="auto"/>
                <w:sz w:val="18"/>
                <w:szCs w:val="18"/>
              </w:rPr>
            </w:pPr>
          </w:p>
          <w:p w:rsidR="002B66CF" w:rsidRPr="0047511F" w:rsidRDefault="002B66CF" w:rsidP="002B66CF">
            <w:pPr>
              <w:jc w:val="both"/>
              <w:rPr>
                <w:color w:val="auto"/>
                <w:sz w:val="18"/>
                <w:szCs w:val="18"/>
              </w:rPr>
            </w:pPr>
            <w:r w:rsidRPr="0047511F">
              <w:rPr>
                <w:rFonts w:hint="eastAsia"/>
                <w:color w:val="auto"/>
                <w:sz w:val="18"/>
                <w:szCs w:val="18"/>
              </w:rPr>
              <w:t>社員教育次數</w:t>
            </w:r>
          </w:p>
        </w:tc>
        <w:tc>
          <w:tcPr>
            <w:tcW w:w="425" w:type="dxa"/>
            <w:tcBorders>
              <w:top w:val="double" w:sz="4" w:space="0" w:color="auto"/>
              <w:bottom w:val="single" w:sz="6" w:space="0" w:color="000000"/>
              <w:right w:val="double" w:sz="4" w:space="0" w:color="auto"/>
            </w:tcBorders>
          </w:tcPr>
          <w:p w:rsidR="002B66CF" w:rsidRPr="0047511F" w:rsidRDefault="002B66CF" w:rsidP="002B66CF">
            <w:pPr>
              <w:jc w:val="both"/>
              <w:rPr>
                <w:b/>
                <w:color w:val="auto"/>
                <w:sz w:val="18"/>
                <w:szCs w:val="18"/>
              </w:rPr>
            </w:pPr>
          </w:p>
          <w:p w:rsidR="002B66CF" w:rsidRPr="0047511F" w:rsidRDefault="002B66CF" w:rsidP="002B66CF">
            <w:pPr>
              <w:jc w:val="both"/>
              <w:rPr>
                <w:color w:val="auto"/>
                <w:sz w:val="18"/>
                <w:szCs w:val="18"/>
              </w:rPr>
            </w:pPr>
            <w:r w:rsidRPr="0047511F">
              <w:rPr>
                <w:rFonts w:hint="eastAsia"/>
                <w:b/>
                <w:color w:val="auto"/>
                <w:sz w:val="18"/>
                <w:szCs w:val="18"/>
              </w:rPr>
              <w:t>發行社通訊</w:t>
            </w:r>
          </w:p>
        </w:tc>
      </w:tr>
      <w:tr w:rsidR="002B66CF" w:rsidRPr="00C56066" w:rsidTr="00320453">
        <w:trPr>
          <w:trHeight w:val="218"/>
        </w:trPr>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聖心</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3</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3</w:t>
            </w:r>
          </w:p>
        </w:tc>
        <w:tc>
          <w:tcPr>
            <w:tcW w:w="708" w:type="dxa"/>
            <w:tcBorders>
              <w:top w:val="single" w:sz="6" w:space="0" w:color="000000"/>
              <w:bottom w:val="single" w:sz="6" w:space="0" w:color="000000"/>
            </w:tcBorders>
          </w:tcPr>
          <w:p w:rsidR="002B66CF" w:rsidRPr="00EB260F" w:rsidRDefault="00F60C62" w:rsidP="002B66CF">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2</w:t>
            </w:r>
          </w:p>
        </w:tc>
        <w:tc>
          <w:tcPr>
            <w:tcW w:w="709" w:type="dxa"/>
            <w:tcBorders>
              <w:top w:val="single" w:sz="6" w:space="0" w:color="000000"/>
              <w:bottom w:val="single" w:sz="6" w:space="0" w:color="000000"/>
            </w:tcBorders>
          </w:tcPr>
          <w:p w:rsidR="002B66CF" w:rsidRPr="00C56066" w:rsidRDefault="00B842D0" w:rsidP="002B66CF">
            <w:pPr>
              <w:jc w:val="center"/>
              <w:rPr>
                <w:color w:val="auto"/>
                <w:sz w:val="20"/>
                <w:szCs w:val="20"/>
              </w:rPr>
            </w:pPr>
            <w:r>
              <w:rPr>
                <w:rFonts w:hint="eastAsia"/>
                <w:color w:val="auto"/>
                <w:sz w:val="20"/>
                <w:szCs w:val="20"/>
              </w:rPr>
              <w:t>2</w:t>
            </w:r>
          </w:p>
        </w:tc>
        <w:tc>
          <w:tcPr>
            <w:tcW w:w="426" w:type="dxa"/>
            <w:tcBorders>
              <w:top w:val="single" w:sz="6" w:space="0" w:color="000000"/>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1603</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真光</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3</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3</w:t>
            </w:r>
          </w:p>
        </w:tc>
        <w:tc>
          <w:tcPr>
            <w:tcW w:w="708" w:type="dxa"/>
            <w:tcBorders>
              <w:top w:val="single" w:sz="6" w:space="0" w:color="000000"/>
              <w:bottom w:val="single" w:sz="6" w:space="0" w:color="000000"/>
            </w:tcBorders>
          </w:tcPr>
          <w:p w:rsidR="002B66CF" w:rsidRPr="00EB260F" w:rsidRDefault="00F60C62" w:rsidP="002B66CF">
            <w:pPr>
              <w:jc w:val="center"/>
              <w:rPr>
                <w:sz w:val="20"/>
                <w:szCs w:val="20"/>
              </w:rPr>
            </w:pPr>
            <w:r>
              <w:rPr>
                <w:rFonts w:hint="eastAsia"/>
                <w:sz w:val="20"/>
                <w:szCs w:val="20"/>
              </w:rPr>
              <w:t>6</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2</w:t>
            </w:r>
          </w:p>
        </w:tc>
        <w:tc>
          <w:tcPr>
            <w:tcW w:w="709" w:type="dxa"/>
            <w:tcBorders>
              <w:top w:val="single" w:sz="6" w:space="0" w:color="000000"/>
              <w:bottom w:val="single" w:sz="6" w:space="0" w:color="000000"/>
            </w:tcBorders>
            <w:vAlign w:val="center"/>
          </w:tcPr>
          <w:p w:rsidR="002B66CF" w:rsidRPr="00C56066" w:rsidRDefault="00B842D0" w:rsidP="002B66CF">
            <w:pPr>
              <w:jc w:val="center"/>
              <w:rPr>
                <w:rFonts w:ascii="Times New Roman" w:eastAsia="新細明體" w:hAnsi="Times New Roman"/>
                <w:color w:val="auto"/>
              </w:rPr>
            </w:pPr>
            <w:r>
              <w:rPr>
                <w:rFonts w:ascii="Times New Roman" w:eastAsia="新細明體" w:hAnsi="Times New Roman" w:hint="eastAsia"/>
                <w:color w:val="auto"/>
              </w:rPr>
              <w:t>3</w:t>
            </w:r>
          </w:p>
        </w:tc>
        <w:tc>
          <w:tcPr>
            <w:tcW w:w="426" w:type="dxa"/>
            <w:tcBorders>
              <w:top w:val="single" w:sz="6" w:space="0" w:color="000000"/>
              <w:bottom w:val="single" w:sz="6" w:space="0" w:color="000000"/>
            </w:tcBorders>
          </w:tcPr>
          <w:p w:rsidR="002B66CF" w:rsidRDefault="00E3526A"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1604</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喬治</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8</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4</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4</w:t>
            </w:r>
          </w:p>
        </w:tc>
        <w:tc>
          <w:tcPr>
            <w:tcW w:w="708" w:type="dxa"/>
            <w:tcBorders>
              <w:top w:val="single" w:sz="6" w:space="0" w:color="000000"/>
              <w:bottom w:val="single" w:sz="6" w:space="0" w:color="000000"/>
            </w:tcBorders>
          </w:tcPr>
          <w:p w:rsidR="002B66CF" w:rsidRPr="00EB260F" w:rsidRDefault="00F60C62" w:rsidP="002B66CF">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1</w:t>
            </w:r>
          </w:p>
        </w:tc>
        <w:tc>
          <w:tcPr>
            <w:tcW w:w="709" w:type="dxa"/>
            <w:tcBorders>
              <w:top w:val="single" w:sz="6" w:space="0" w:color="000000"/>
              <w:bottom w:val="single" w:sz="6" w:space="0" w:color="000000"/>
            </w:tcBorders>
            <w:vAlign w:val="center"/>
          </w:tcPr>
          <w:p w:rsidR="002B66CF" w:rsidRPr="00C56066" w:rsidRDefault="00B53553" w:rsidP="002B66CF">
            <w:pPr>
              <w:jc w:val="center"/>
              <w:rPr>
                <w:rFonts w:ascii="Times New Roman" w:eastAsia="新細明體" w:hAnsi="Times New Roman"/>
                <w:color w:val="auto"/>
              </w:rPr>
            </w:pPr>
            <w:r>
              <w:rPr>
                <w:rFonts w:ascii="Times New Roman" w:eastAsia="新細明體" w:hAnsi="Times New Roman" w:hint="eastAsia"/>
                <w:color w:val="auto"/>
              </w:rPr>
              <w:t>1</w:t>
            </w:r>
          </w:p>
        </w:tc>
        <w:tc>
          <w:tcPr>
            <w:tcW w:w="426" w:type="dxa"/>
            <w:tcBorders>
              <w:top w:val="single" w:sz="6" w:space="0" w:color="000000"/>
              <w:bottom w:val="single" w:sz="6" w:space="0" w:color="000000"/>
            </w:tcBorders>
          </w:tcPr>
          <w:p w:rsidR="002B66CF" w:rsidRDefault="0070153A"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貞德</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2B66CF" w:rsidRPr="00EB260F" w:rsidRDefault="00F60C62" w:rsidP="002B66CF">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2B66CF" w:rsidRPr="00C56066" w:rsidRDefault="00B842D0" w:rsidP="002B66CF">
            <w:pPr>
              <w:jc w:val="center"/>
              <w:rPr>
                <w:rFonts w:ascii="Times New Roman" w:eastAsia="新細明體" w:hAnsi="Times New Roman"/>
                <w:color w:val="auto"/>
              </w:rPr>
            </w:pPr>
            <w:r>
              <w:rPr>
                <w:rFonts w:ascii="Times New Roman" w:eastAsia="新細明體" w:hAnsi="Times New Roman" w:hint="eastAsia"/>
                <w:color w:val="auto"/>
              </w:rPr>
              <w:t>0</w:t>
            </w:r>
          </w:p>
        </w:tc>
        <w:tc>
          <w:tcPr>
            <w:tcW w:w="426" w:type="dxa"/>
            <w:tcBorders>
              <w:top w:val="single" w:sz="6" w:space="0" w:color="000000"/>
              <w:bottom w:val="single" w:sz="6" w:space="0" w:color="000000"/>
            </w:tcBorders>
          </w:tcPr>
          <w:p w:rsidR="002B66CF" w:rsidRDefault="002B66CF" w:rsidP="002B66CF">
            <w:r>
              <w:rPr>
                <w:rFonts w:hint="eastAsia"/>
              </w:rPr>
              <w:t>0</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若望</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2B66CF" w:rsidRPr="00EB260F" w:rsidRDefault="00F60C62" w:rsidP="002B66CF">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2</w:t>
            </w:r>
          </w:p>
        </w:tc>
        <w:tc>
          <w:tcPr>
            <w:tcW w:w="709" w:type="dxa"/>
            <w:tcBorders>
              <w:top w:val="single" w:sz="6" w:space="0" w:color="000000"/>
              <w:bottom w:val="single" w:sz="6" w:space="0" w:color="000000"/>
            </w:tcBorders>
            <w:vAlign w:val="center"/>
          </w:tcPr>
          <w:p w:rsidR="002B66CF" w:rsidRPr="00C56066" w:rsidRDefault="00B842D0" w:rsidP="002B66CF">
            <w:pPr>
              <w:jc w:val="center"/>
              <w:rPr>
                <w:rFonts w:ascii="Times New Roman" w:eastAsia="新細明體" w:hAnsi="Times New Roman"/>
                <w:color w:val="auto"/>
              </w:rPr>
            </w:pPr>
            <w:r>
              <w:rPr>
                <w:rFonts w:ascii="Times New Roman" w:eastAsia="新細明體" w:hAnsi="Times New Roman" w:hint="eastAsia"/>
                <w:color w:val="auto"/>
              </w:rPr>
              <w:t>2</w:t>
            </w:r>
          </w:p>
        </w:tc>
        <w:tc>
          <w:tcPr>
            <w:tcW w:w="426" w:type="dxa"/>
            <w:tcBorders>
              <w:top w:val="single" w:sz="6" w:space="0" w:color="000000"/>
              <w:bottom w:val="single" w:sz="6" w:space="0" w:color="000000"/>
            </w:tcBorders>
          </w:tcPr>
          <w:p w:rsidR="002B66CF" w:rsidRDefault="002B66CF" w:rsidP="002B66CF">
            <w:r>
              <w:rPr>
                <w:rFonts w:hint="eastAsia"/>
              </w:rPr>
              <w:t>0</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1607</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仰恆</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2B66CF" w:rsidRPr="00EB260F" w:rsidRDefault="00F60C62" w:rsidP="002B66CF">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2B66CF" w:rsidRPr="00C56066" w:rsidRDefault="00B842D0" w:rsidP="002B66CF">
            <w:pPr>
              <w:jc w:val="center"/>
              <w:rPr>
                <w:rFonts w:ascii="Times New Roman" w:eastAsia="新細明體" w:hAnsi="Times New Roman"/>
                <w:color w:val="auto"/>
              </w:rPr>
            </w:pPr>
            <w:r>
              <w:rPr>
                <w:rFonts w:ascii="Times New Roman" w:eastAsia="新細明體" w:hAnsi="Times New Roman" w:hint="eastAsia"/>
                <w:color w:val="auto"/>
              </w:rPr>
              <w:t>0</w:t>
            </w:r>
          </w:p>
        </w:tc>
        <w:tc>
          <w:tcPr>
            <w:tcW w:w="426" w:type="dxa"/>
            <w:tcBorders>
              <w:top w:val="single" w:sz="6" w:space="0" w:color="000000"/>
              <w:bottom w:val="single" w:sz="6" w:space="0" w:color="000000"/>
            </w:tcBorders>
          </w:tcPr>
          <w:p w:rsidR="002B66CF" w:rsidRDefault="002B66CF"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1609</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新竹</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2B66CF" w:rsidRPr="00EB260F" w:rsidRDefault="00F60C62" w:rsidP="002B66CF">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2B66CF" w:rsidRPr="00C56066" w:rsidRDefault="00B842D0" w:rsidP="002B66CF">
            <w:pPr>
              <w:jc w:val="center"/>
              <w:rPr>
                <w:rFonts w:ascii="Times New Roman" w:eastAsia="新細明體" w:hAnsi="Times New Roman"/>
                <w:color w:val="auto"/>
              </w:rPr>
            </w:pPr>
            <w:r>
              <w:rPr>
                <w:rFonts w:ascii="Times New Roman" w:eastAsia="新細明體" w:hAnsi="Times New Roman" w:hint="eastAsia"/>
                <w:color w:val="auto"/>
              </w:rPr>
              <w:t>0</w:t>
            </w:r>
          </w:p>
        </w:tc>
        <w:tc>
          <w:tcPr>
            <w:tcW w:w="426" w:type="dxa"/>
            <w:tcBorders>
              <w:top w:val="single" w:sz="6" w:space="0" w:color="000000"/>
              <w:bottom w:val="single" w:sz="6" w:space="0" w:color="000000"/>
            </w:tcBorders>
          </w:tcPr>
          <w:p w:rsidR="002B66CF" w:rsidRDefault="002B66CF" w:rsidP="002B66CF">
            <w:r w:rsidRPr="000445A6">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1610</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馬偕</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2</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2</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2B66CF" w:rsidRPr="00EB260F" w:rsidRDefault="00F60C62" w:rsidP="002B66CF">
            <w:pPr>
              <w:jc w:val="center"/>
              <w:rPr>
                <w:sz w:val="20"/>
                <w:szCs w:val="20"/>
              </w:rPr>
            </w:pPr>
            <w:r>
              <w:rPr>
                <w:rFonts w:hint="eastAsia"/>
                <w:sz w:val="20"/>
                <w:szCs w:val="20"/>
              </w:rPr>
              <w:t>3</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4</w:t>
            </w:r>
          </w:p>
        </w:tc>
        <w:tc>
          <w:tcPr>
            <w:tcW w:w="709" w:type="dxa"/>
            <w:tcBorders>
              <w:top w:val="single" w:sz="6" w:space="0" w:color="000000"/>
              <w:bottom w:val="single" w:sz="6" w:space="0" w:color="000000"/>
            </w:tcBorders>
            <w:vAlign w:val="center"/>
          </w:tcPr>
          <w:p w:rsidR="002B66CF" w:rsidRPr="00C56066" w:rsidRDefault="00B53553" w:rsidP="00B53553">
            <w:pPr>
              <w:jc w:val="center"/>
              <w:rPr>
                <w:rFonts w:ascii="Times New Roman" w:eastAsia="新細明體" w:hAnsi="Times New Roman"/>
                <w:color w:val="auto"/>
              </w:rPr>
            </w:pPr>
            <w:r>
              <w:rPr>
                <w:rFonts w:ascii="Times New Roman" w:eastAsia="新細明體" w:hAnsi="Times New Roman" w:hint="eastAsia"/>
                <w:color w:val="auto"/>
              </w:rPr>
              <w:t>2</w:t>
            </w:r>
          </w:p>
        </w:tc>
        <w:tc>
          <w:tcPr>
            <w:tcW w:w="426" w:type="dxa"/>
            <w:tcBorders>
              <w:top w:val="single" w:sz="6" w:space="0" w:color="000000"/>
              <w:bottom w:val="single" w:sz="6" w:space="0" w:color="000000"/>
            </w:tcBorders>
          </w:tcPr>
          <w:p w:rsidR="002B66CF" w:rsidRDefault="002B66CF"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孝愛</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11</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9</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2</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29</w:t>
            </w:r>
          </w:p>
        </w:tc>
        <w:tc>
          <w:tcPr>
            <w:tcW w:w="708" w:type="dxa"/>
            <w:tcBorders>
              <w:top w:val="single" w:sz="6" w:space="0" w:color="000000"/>
              <w:bottom w:val="single" w:sz="6" w:space="0" w:color="000000"/>
            </w:tcBorders>
          </w:tcPr>
          <w:p w:rsidR="002B66CF" w:rsidRPr="00EB260F" w:rsidRDefault="00F60C62" w:rsidP="002B66CF">
            <w:pPr>
              <w:jc w:val="center"/>
              <w:rPr>
                <w:sz w:val="20"/>
                <w:szCs w:val="20"/>
              </w:rPr>
            </w:pPr>
            <w:r>
              <w:rPr>
                <w:rFonts w:hint="eastAsia"/>
                <w:sz w:val="20"/>
                <w:szCs w:val="20"/>
              </w:rPr>
              <w:t>37</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2</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3</w:t>
            </w:r>
          </w:p>
        </w:tc>
        <w:tc>
          <w:tcPr>
            <w:tcW w:w="709" w:type="dxa"/>
            <w:tcBorders>
              <w:top w:val="single" w:sz="6" w:space="0" w:color="000000"/>
              <w:bottom w:val="single" w:sz="6" w:space="0" w:color="000000"/>
            </w:tcBorders>
            <w:vAlign w:val="center"/>
          </w:tcPr>
          <w:p w:rsidR="002B66CF" w:rsidRPr="00C56066" w:rsidRDefault="00B53553" w:rsidP="002B66CF">
            <w:pPr>
              <w:jc w:val="center"/>
              <w:rPr>
                <w:rFonts w:ascii="Times New Roman" w:eastAsia="新細明體" w:hAnsi="Times New Roman"/>
                <w:color w:val="auto"/>
              </w:rPr>
            </w:pPr>
            <w:r>
              <w:rPr>
                <w:rFonts w:ascii="Times New Roman" w:eastAsia="新細明體" w:hAnsi="Times New Roman" w:hint="eastAsia"/>
                <w:color w:val="auto"/>
              </w:rPr>
              <w:t>2</w:t>
            </w:r>
          </w:p>
        </w:tc>
        <w:tc>
          <w:tcPr>
            <w:tcW w:w="426" w:type="dxa"/>
            <w:tcBorders>
              <w:top w:val="single" w:sz="6" w:space="0" w:color="000000"/>
              <w:bottom w:val="single" w:sz="6" w:space="0" w:color="000000"/>
            </w:tcBorders>
          </w:tcPr>
          <w:p w:rsidR="002B66CF" w:rsidRDefault="006245F3"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CF0F57"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1702</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博愛</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13</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13</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42</w:t>
            </w:r>
          </w:p>
        </w:tc>
        <w:tc>
          <w:tcPr>
            <w:tcW w:w="708" w:type="dxa"/>
            <w:tcBorders>
              <w:top w:val="single" w:sz="6" w:space="0" w:color="000000"/>
              <w:bottom w:val="single" w:sz="6" w:space="0" w:color="000000"/>
            </w:tcBorders>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29</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2</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10</w:t>
            </w:r>
          </w:p>
        </w:tc>
        <w:tc>
          <w:tcPr>
            <w:tcW w:w="709" w:type="dxa"/>
            <w:tcBorders>
              <w:top w:val="single" w:sz="6" w:space="0" w:color="000000"/>
              <w:bottom w:val="single" w:sz="6" w:space="0" w:color="000000"/>
            </w:tcBorders>
            <w:vAlign w:val="center"/>
          </w:tcPr>
          <w:p w:rsidR="002B66CF" w:rsidRPr="00C56066" w:rsidRDefault="00B842D0" w:rsidP="002B66CF">
            <w:pPr>
              <w:jc w:val="center"/>
              <w:rPr>
                <w:rFonts w:ascii="Times New Roman" w:eastAsia="新細明體" w:hAnsi="Times New Roman"/>
                <w:color w:val="auto"/>
              </w:rPr>
            </w:pPr>
            <w:r>
              <w:rPr>
                <w:rFonts w:ascii="Times New Roman" w:eastAsia="新細明體" w:hAnsi="Times New Roman" w:hint="eastAsia"/>
                <w:color w:val="auto"/>
              </w:rPr>
              <w:t>3</w:t>
            </w:r>
          </w:p>
        </w:tc>
        <w:tc>
          <w:tcPr>
            <w:tcW w:w="426" w:type="dxa"/>
            <w:tcBorders>
              <w:top w:val="single" w:sz="6" w:space="0" w:color="000000"/>
              <w:bottom w:val="single" w:sz="6" w:space="0" w:color="000000"/>
            </w:tcBorders>
          </w:tcPr>
          <w:p w:rsidR="002B66CF" w:rsidRDefault="00E3526A"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70153A" w:rsidP="002B66CF">
            <w:pPr>
              <w:jc w:val="center"/>
              <w:rPr>
                <w:color w:val="auto"/>
                <w:sz w:val="20"/>
                <w:szCs w:val="20"/>
              </w:rPr>
            </w:pPr>
            <w:r>
              <w:rPr>
                <w:rFonts w:hint="eastAsia"/>
                <w:color w:val="auto"/>
                <w:sz w:val="20"/>
                <w:szCs w:val="20"/>
              </w:rPr>
              <w:t>2</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1703</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若瑟</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9</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9</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2</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18</w:t>
            </w:r>
          </w:p>
        </w:tc>
        <w:tc>
          <w:tcPr>
            <w:tcW w:w="708" w:type="dxa"/>
            <w:tcBorders>
              <w:top w:val="single" w:sz="6" w:space="0" w:color="000000"/>
              <w:bottom w:val="single" w:sz="6" w:space="0" w:color="000000"/>
            </w:tcBorders>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20</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1</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8</w:t>
            </w:r>
          </w:p>
        </w:tc>
        <w:tc>
          <w:tcPr>
            <w:tcW w:w="709" w:type="dxa"/>
            <w:tcBorders>
              <w:top w:val="single" w:sz="6" w:space="0" w:color="000000"/>
              <w:bottom w:val="single" w:sz="6" w:space="0" w:color="000000"/>
            </w:tcBorders>
            <w:vAlign w:val="center"/>
          </w:tcPr>
          <w:p w:rsidR="002B66CF" w:rsidRPr="00C56066" w:rsidRDefault="00B842D0" w:rsidP="002B66CF">
            <w:pPr>
              <w:jc w:val="center"/>
              <w:rPr>
                <w:rFonts w:ascii="Times New Roman" w:eastAsia="新細明體" w:hAnsi="Times New Roman"/>
                <w:color w:val="auto"/>
              </w:rPr>
            </w:pPr>
            <w:r>
              <w:rPr>
                <w:rFonts w:ascii="Times New Roman" w:eastAsia="新細明體" w:hAnsi="Times New Roman" w:hint="eastAsia"/>
                <w:color w:val="auto"/>
              </w:rPr>
              <w:t>4</w:t>
            </w:r>
          </w:p>
        </w:tc>
        <w:tc>
          <w:tcPr>
            <w:tcW w:w="426" w:type="dxa"/>
            <w:tcBorders>
              <w:top w:val="single" w:sz="6" w:space="0" w:color="000000"/>
              <w:bottom w:val="single" w:sz="6" w:space="0" w:color="000000"/>
            </w:tcBorders>
          </w:tcPr>
          <w:p w:rsidR="002B66CF" w:rsidRDefault="006245F3"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70153A" w:rsidP="002B66CF">
            <w:pPr>
              <w:jc w:val="center"/>
              <w:rPr>
                <w:color w:val="auto"/>
                <w:sz w:val="20"/>
                <w:szCs w:val="20"/>
              </w:rPr>
            </w:pPr>
            <w:r>
              <w:rPr>
                <w:rFonts w:hint="eastAsia"/>
                <w:color w:val="auto"/>
                <w:sz w:val="20"/>
                <w:szCs w:val="20"/>
              </w:rPr>
              <w:t>2</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1704</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東寧</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5</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5</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16</w:t>
            </w:r>
          </w:p>
        </w:tc>
        <w:tc>
          <w:tcPr>
            <w:tcW w:w="708" w:type="dxa"/>
            <w:tcBorders>
              <w:top w:val="single" w:sz="6" w:space="0" w:color="000000"/>
              <w:bottom w:val="single" w:sz="6" w:space="0" w:color="000000"/>
            </w:tcBorders>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36</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1</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1</w:t>
            </w:r>
          </w:p>
        </w:tc>
        <w:tc>
          <w:tcPr>
            <w:tcW w:w="709" w:type="dxa"/>
            <w:tcBorders>
              <w:top w:val="single" w:sz="6" w:space="0" w:color="000000"/>
              <w:bottom w:val="single" w:sz="6" w:space="0" w:color="000000"/>
            </w:tcBorders>
            <w:vAlign w:val="center"/>
          </w:tcPr>
          <w:p w:rsidR="002B66CF" w:rsidRPr="00C56066" w:rsidRDefault="00E3526A" w:rsidP="002B66CF">
            <w:pPr>
              <w:jc w:val="center"/>
              <w:rPr>
                <w:rFonts w:ascii="Times New Roman" w:eastAsia="新細明體" w:hAnsi="Times New Roman"/>
                <w:color w:val="auto"/>
              </w:rPr>
            </w:pPr>
            <w:r>
              <w:rPr>
                <w:rFonts w:ascii="Times New Roman" w:eastAsia="新細明體" w:hAnsi="Times New Roman" w:hint="eastAsia"/>
                <w:color w:val="auto"/>
              </w:rPr>
              <w:t>2</w:t>
            </w:r>
          </w:p>
        </w:tc>
        <w:tc>
          <w:tcPr>
            <w:tcW w:w="426" w:type="dxa"/>
            <w:tcBorders>
              <w:top w:val="single" w:sz="6" w:space="0" w:color="000000"/>
              <w:bottom w:val="single" w:sz="6" w:space="0" w:color="000000"/>
            </w:tcBorders>
          </w:tcPr>
          <w:p w:rsidR="002B66CF" w:rsidRDefault="00E3526A"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2</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關西</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3</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13</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12</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29</w:t>
            </w:r>
          </w:p>
        </w:tc>
        <w:tc>
          <w:tcPr>
            <w:tcW w:w="708" w:type="dxa"/>
            <w:tcBorders>
              <w:top w:val="single" w:sz="6" w:space="0" w:color="000000"/>
              <w:bottom w:val="single" w:sz="6" w:space="0" w:color="000000"/>
            </w:tcBorders>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48</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3</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3</w:t>
            </w:r>
          </w:p>
        </w:tc>
        <w:tc>
          <w:tcPr>
            <w:tcW w:w="709" w:type="dxa"/>
            <w:tcBorders>
              <w:top w:val="single" w:sz="6" w:space="0" w:color="000000"/>
              <w:bottom w:val="single" w:sz="6" w:space="0" w:color="000000"/>
            </w:tcBorders>
            <w:vAlign w:val="center"/>
          </w:tcPr>
          <w:p w:rsidR="002B66CF" w:rsidRPr="00C56066" w:rsidRDefault="00E3526A" w:rsidP="002B66CF">
            <w:pPr>
              <w:jc w:val="center"/>
              <w:rPr>
                <w:rFonts w:ascii="Times New Roman" w:eastAsia="新細明體" w:hAnsi="Times New Roman"/>
                <w:color w:val="auto"/>
              </w:rPr>
            </w:pPr>
            <w:r>
              <w:rPr>
                <w:rFonts w:ascii="Times New Roman" w:eastAsia="新細明體" w:hAnsi="Times New Roman" w:hint="eastAsia"/>
                <w:color w:val="auto"/>
              </w:rPr>
              <w:t>4</w:t>
            </w:r>
          </w:p>
        </w:tc>
        <w:tc>
          <w:tcPr>
            <w:tcW w:w="426" w:type="dxa"/>
            <w:tcBorders>
              <w:top w:val="single" w:sz="6" w:space="0" w:color="000000"/>
              <w:bottom w:val="single" w:sz="6" w:space="0" w:color="000000"/>
            </w:tcBorders>
          </w:tcPr>
          <w:p w:rsidR="002B66CF" w:rsidRDefault="00E3526A"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家祿</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4</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18</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18</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40</w:t>
            </w:r>
          </w:p>
        </w:tc>
        <w:tc>
          <w:tcPr>
            <w:tcW w:w="708" w:type="dxa"/>
            <w:tcBorders>
              <w:top w:val="single" w:sz="6" w:space="0" w:color="000000"/>
              <w:bottom w:val="single" w:sz="6" w:space="0" w:color="000000"/>
            </w:tcBorders>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57</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4</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14</w:t>
            </w:r>
          </w:p>
        </w:tc>
        <w:tc>
          <w:tcPr>
            <w:tcW w:w="709" w:type="dxa"/>
            <w:tcBorders>
              <w:top w:val="single" w:sz="6" w:space="0" w:color="000000"/>
              <w:bottom w:val="single" w:sz="6" w:space="0" w:color="000000"/>
            </w:tcBorders>
            <w:vAlign w:val="center"/>
          </w:tcPr>
          <w:p w:rsidR="002B66CF" w:rsidRPr="00C56066" w:rsidRDefault="00E3526A" w:rsidP="002B66CF">
            <w:pPr>
              <w:jc w:val="center"/>
              <w:rPr>
                <w:rFonts w:ascii="Times New Roman" w:eastAsia="新細明體" w:hAnsi="Times New Roman"/>
                <w:color w:val="auto"/>
              </w:rPr>
            </w:pPr>
            <w:r>
              <w:rPr>
                <w:rFonts w:ascii="Times New Roman" w:eastAsia="新細明體" w:hAnsi="Times New Roman" w:hint="eastAsia"/>
                <w:color w:val="auto"/>
              </w:rPr>
              <w:t>5</w:t>
            </w:r>
          </w:p>
        </w:tc>
        <w:tc>
          <w:tcPr>
            <w:tcW w:w="426" w:type="dxa"/>
            <w:tcBorders>
              <w:top w:val="single" w:sz="6" w:space="0" w:color="000000"/>
              <w:bottom w:val="single" w:sz="6" w:space="0" w:color="000000"/>
            </w:tcBorders>
          </w:tcPr>
          <w:p w:rsidR="002B66CF" w:rsidRDefault="00E3526A"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E3526A" w:rsidP="002B66CF">
            <w:pPr>
              <w:jc w:val="center"/>
              <w:rPr>
                <w:color w:val="auto"/>
                <w:sz w:val="20"/>
                <w:szCs w:val="20"/>
              </w:rPr>
            </w:pPr>
            <w:r>
              <w:rPr>
                <w:rFonts w:hint="eastAsia"/>
                <w:color w:val="auto"/>
                <w:sz w:val="20"/>
                <w:szCs w:val="20"/>
              </w:rPr>
              <w:t>4</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1708</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竹東</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3</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8</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7</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2</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14</w:t>
            </w:r>
          </w:p>
        </w:tc>
        <w:tc>
          <w:tcPr>
            <w:tcW w:w="708" w:type="dxa"/>
            <w:tcBorders>
              <w:top w:val="single" w:sz="6" w:space="0" w:color="000000"/>
              <w:bottom w:val="single" w:sz="6" w:space="0" w:color="000000"/>
            </w:tcBorders>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40</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3</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4</w:t>
            </w:r>
          </w:p>
        </w:tc>
        <w:tc>
          <w:tcPr>
            <w:tcW w:w="709" w:type="dxa"/>
            <w:tcBorders>
              <w:top w:val="single" w:sz="6" w:space="0" w:color="000000"/>
              <w:bottom w:val="single" w:sz="6" w:space="0" w:color="000000"/>
            </w:tcBorders>
            <w:vAlign w:val="center"/>
          </w:tcPr>
          <w:p w:rsidR="002B66CF" w:rsidRPr="00C56066" w:rsidRDefault="00E3526A" w:rsidP="002B66CF">
            <w:pPr>
              <w:jc w:val="center"/>
              <w:rPr>
                <w:rFonts w:ascii="Times New Roman" w:eastAsia="新細明體" w:hAnsi="Times New Roman"/>
                <w:color w:val="auto"/>
              </w:rPr>
            </w:pPr>
            <w:r>
              <w:rPr>
                <w:rFonts w:ascii="Times New Roman" w:eastAsia="新細明體" w:hAnsi="Times New Roman" w:hint="eastAsia"/>
                <w:color w:val="auto"/>
              </w:rPr>
              <w:t>4</w:t>
            </w:r>
          </w:p>
        </w:tc>
        <w:tc>
          <w:tcPr>
            <w:tcW w:w="426" w:type="dxa"/>
            <w:tcBorders>
              <w:top w:val="single" w:sz="6" w:space="0" w:color="000000"/>
              <w:bottom w:val="single" w:sz="6" w:space="0" w:color="000000"/>
            </w:tcBorders>
          </w:tcPr>
          <w:p w:rsidR="002B66CF" w:rsidRDefault="00E3526A"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CF0F57" w:rsidP="002B66CF">
            <w:pPr>
              <w:jc w:val="center"/>
              <w:rPr>
                <w:color w:val="auto"/>
                <w:sz w:val="20"/>
                <w:szCs w:val="20"/>
              </w:rPr>
            </w:pPr>
            <w:r>
              <w:rPr>
                <w:rFonts w:hint="eastAsia"/>
                <w:color w:val="auto"/>
                <w:sz w:val="20"/>
                <w:szCs w:val="20"/>
              </w:rPr>
              <w:t>2</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1709</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磐石</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2</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2</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15</w:t>
            </w:r>
          </w:p>
        </w:tc>
        <w:tc>
          <w:tcPr>
            <w:tcW w:w="708" w:type="dxa"/>
            <w:tcBorders>
              <w:top w:val="single" w:sz="6" w:space="0" w:color="000000"/>
              <w:bottom w:val="single" w:sz="6" w:space="0" w:color="000000"/>
            </w:tcBorders>
            <w:vAlign w:val="bottom"/>
          </w:tcPr>
          <w:p w:rsidR="002B66CF" w:rsidRPr="00C56066" w:rsidRDefault="00F60C62" w:rsidP="00F60C62">
            <w:pPr>
              <w:ind w:firstLineChars="50" w:firstLine="100"/>
              <w:rPr>
                <w:rFonts w:cs="新細明體"/>
                <w:color w:val="auto"/>
                <w:sz w:val="20"/>
                <w:szCs w:val="20"/>
              </w:rPr>
            </w:pPr>
            <w:r>
              <w:rPr>
                <w:rFonts w:cs="新細明體" w:hint="eastAsia"/>
                <w:color w:val="auto"/>
                <w:sz w:val="20"/>
                <w:szCs w:val="20"/>
              </w:rPr>
              <w:t>27</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2</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2</w:t>
            </w:r>
          </w:p>
        </w:tc>
        <w:tc>
          <w:tcPr>
            <w:tcW w:w="709" w:type="dxa"/>
            <w:tcBorders>
              <w:top w:val="single" w:sz="6" w:space="0" w:color="000000"/>
              <w:bottom w:val="single" w:sz="6" w:space="0" w:color="000000"/>
            </w:tcBorders>
            <w:vAlign w:val="center"/>
          </w:tcPr>
          <w:p w:rsidR="002B66CF" w:rsidRPr="00C56066" w:rsidRDefault="00E3526A" w:rsidP="002B66CF">
            <w:pPr>
              <w:jc w:val="center"/>
              <w:rPr>
                <w:rFonts w:ascii="Times New Roman" w:eastAsia="新細明體" w:hAnsi="Times New Roman"/>
                <w:color w:val="auto"/>
              </w:rPr>
            </w:pPr>
            <w:r>
              <w:rPr>
                <w:rFonts w:ascii="Times New Roman" w:eastAsia="新細明體" w:hAnsi="Times New Roman" w:hint="eastAsia"/>
                <w:color w:val="auto"/>
              </w:rPr>
              <w:t>3</w:t>
            </w: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1710</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五峰</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3</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7</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7</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15</w:t>
            </w:r>
          </w:p>
        </w:tc>
        <w:tc>
          <w:tcPr>
            <w:tcW w:w="708" w:type="dxa"/>
            <w:tcBorders>
              <w:top w:val="single" w:sz="6" w:space="0" w:color="000000"/>
              <w:bottom w:val="single" w:sz="6" w:space="0" w:color="000000"/>
            </w:tcBorders>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15</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2</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4</w:t>
            </w:r>
          </w:p>
        </w:tc>
        <w:tc>
          <w:tcPr>
            <w:tcW w:w="709" w:type="dxa"/>
            <w:tcBorders>
              <w:top w:val="single" w:sz="6" w:space="0" w:color="000000"/>
              <w:bottom w:val="single" w:sz="6" w:space="0" w:color="000000"/>
            </w:tcBorders>
            <w:vAlign w:val="center"/>
          </w:tcPr>
          <w:p w:rsidR="002B66CF" w:rsidRPr="00C56066" w:rsidRDefault="00E3526A" w:rsidP="002B66CF">
            <w:pPr>
              <w:jc w:val="center"/>
              <w:rPr>
                <w:rFonts w:ascii="Times New Roman" w:eastAsia="新細明體" w:hAnsi="Times New Roman"/>
                <w:color w:val="auto"/>
              </w:rPr>
            </w:pPr>
            <w:r>
              <w:rPr>
                <w:rFonts w:ascii="Times New Roman" w:eastAsia="新細明體" w:hAnsi="Times New Roman" w:hint="eastAsia"/>
                <w:color w:val="auto"/>
              </w:rPr>
              <w:t>4</w:t>
            </w: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尖石</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2</w:t>
            </w:r>
          </w:p>
        </w:tc>
        <w:tc>
          <w:tcPr>
            <w:tcW w:w="708" w:type="dxa"/>
            <w:tcBorders>
              <w:top w:val="single" w:sz="6" w:space="0" w:color="000000"/>
              <w:bottom w:val="single" w:sz="6" w:space="0" w:color="000000"/>
            </w:tcBorders>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104</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2</w:t>
            </w:r>
          </w:p>
        </w:tc>
        <w:tc>
          <w:tcPr>
            <w:tcW w:w="709" w:type="dxa"/>
            <w:tcBorders>
              <w:top w:val="single" w:sz="6" w:space="0" w:color="000000"/>
              <w:bottom w:val="single" w:sz="6" w:space="0" w:color="000000"/>
            </w:tcBorders>
            <w:vAlign w:val="center"/>
          </w:tcPr>
          <w:p w:rsidR="002B66CF" w:rsidRPr="00C56066" w:rsidRDefault="00E3526A" w:rsidP="002B66CF">
            <w:pPr>
              <w:jc w:val="center"/>
              <w:rPr>
                <w:rFonts w:ascii="Times New Roman" w:eastAsia="新細明體" w:hAnsi="Times New Roman"/>
                <w:color w:val="auto"/>
              </w:rPr>
            </w:pPr>
            <w:r>
              <w:rPr>
                <w:rFonts w:ascii="Times New Roman" w:eastAsia="新細明體" w:hAnsi="Times New Roman" w:hint="eastAsia"/>
                <w:color w:val="auto"/>
              </w:rPr>
              <w:t>3</w:t>
            </w:r>
          </w:p>
        </w:tc>
        <w:tc>
          <w:tcPr>
            <w:tcW w:w="426" w:type="dxa"/>
            <w:tcBorders>
              <w:top w:val="single" w:sz="6" w:space="0" w:color="000000"/>
              <w:bottom w:val="single" w:sz="6" w:space="0" w:color="000000"/>
            </w:tcBorders>
          </w:tcPr>
          <w:p w:rsidR="002B66CF" w:rsidRDefault="00237E3B"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6245F3"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1712</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德來</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8</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8</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2</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27</w:t>
            </w:r>
          </w:p>
        </w:tc>
        <w:tc>
          <w:tcPr>
            <w:tcW w:w="708" w:type="dxa"/>
            <w:tcBorders>
              <w:top w:val="single" w:sz="6" w:space="0" w:color="000000"/>
              <w:bottom w:val="single" w:sz="6" w:space="0" w:color="000000"/>
            </w:tcBorders>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40</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4</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11</w:t>
            </w:r>
          </w:p>
        </w:tc>
        <w:tc>
          <w:tcPr>
            <w:tcW w:w="709" w:type="dxa"/>
            <w:tcBorders>
              <w:top w:val="single" w:sz="6" w:space="0" w:color="000000"/>
              <w:bottom w:val="single" w:sz="6" w:space="0" w:color="000000"/>
            </w:tcBorders>
            <w:vAlign w:val="center"/>
          </w:tcPr>
          <w:p w:rsidR="002B66CF" w:rsidRPr="00C56066" w:rsidRDefault="00E3526A" w:rsidP="002B66CF">
            <w:pPr>
              <w:jc w:val="center"/>
              <w:rPr>
                <w:rFonts w:ascii="Times New Roman" w:eastAsia="新細明體" w:hAnsi="Times New Roman"/>
                <w:color w:val="auto"/>
              </w:rPr>
            </w:pPr>
            <w:r>
              <w:rPr>
                <w:rFonts w:ascii="Times New Roman" w:eastAsia="新細明體" w:hAnsi="Times New Roman" w:hint="eastAsia"/>
                <w:color w:val="auto"/>
              </w:rPr>
              <w:t>3</w:t>
            </w:r>
          </w:p>
        </w:tc>
        <w:tc>
          <w:tcPr>
            <w:tcW w:w="426" w:type="dxa"/>
            <w:tcBorders>
              <w:top w:val="single" w:sz="6" w:space="0" w:color="000000"/>
              <w:bottom w:val="single" w:sz="6" w:space="0" w:color="000000"/>
            </w:tcBorders>
          </w:tcPr>
          <w:p w:rsidR="002B66CF" w:rsidRDefault="00E3526A"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6245F3"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橫山</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3</w:t>
            </w:r>
          </w:p>
        </w:tc>
        <w:tc>
          <w:tcPr>
            <w:tcW w:w="709" w:type="dxa"/>
            <w:tcBorders>
              <w:top w:val="single" w:sz="6" w:space="0" w:color="000000"/>
              <w:bottom w:val="single" w:sz="6" w:space="0" w:color="000000"/>
            </w:tcBorders>
          </w:tcPr>
          <w:p w:rsidR="002B66CF" w:rsidRPr="00C56066" w:rsidRDefault="007E1C26" w:rsidP="002B66CF">
            <w:pPr>
              <w:jc w:val="center"/>
              <w:rPr>
                <w:color w:val="auto"/>
                <w:sz w:val="20"/>
                <w:szCs w:val="20"/>
              </w:rPr>
            </w:pPr>
            <w:r>
              <w:rPr>
                <w:rFonts w:hint="eastAsia"/>
                <w:color w:val="auto"/>
                <w:sz w:val="20"/>
                <w:szCs w:val="20"/>
              </w:rPr>
              <w:t>11</w:t>
            </w:r>
          </w:p>
        </w:tc>
        <w:tc>
          <w:tcPr>
            <w:tcW w:w="708" w:type="dxa"/>
            <w:tcBorders>
              <w:top w:val="single" w:sz="6" w:space="0" w:color="000000"/>
              <w:bottom w:val="single" w:sz="6" w:space="0" w:color="000000"/>
            </w:tcBorders>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11</w:t>
            </w:r>
          </w:p>
        </w:tc>
        <w:tc>
          <w:tcPr>
            <w:tcW w:w="709" w:type="dxa"/>
            <w:tcBorders>
              <w:top w:val="single" w:sz="6" w:space="0" w:color="000000"/>
              <w:bottom w:val="single" w:sz="6" w:space="0" w:color="000000"/>
            </w:tcBorders>
          </w:tcPr>
          <w:p w:rsidR="002B66CF" w:rsidRPr="00C56066" w:rsidRDefault="00CF0F57" w:rsidP="002B66CF">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2B66CF" w:rsidRPr="00BA1521" w:rsidRDefault="00237E3B" w:rsidP="002B66CF">
            <w:pPr>
              <w:jc w:val="center"/>
              <w:rPr>
                <w:sz w:val="20"/>
                <w:szCs w:val="20"/>
              </w:rPr>
            </w:pPr>
            <w:r>
              <w:rPr>
                <w:rFonts w:hint="eastAsia"/>
                <w:sz w:val="20"/>
                <w:szCs w:val="20"/>
              </w:rPr>
              <w:t>40</w:t>
            </w:r>
          </w:p>
        </w:tc>
        <w:tc>
          <w:tcPr>
            <w:tcW w:w="708" w:type="dxa"/>
            <w:tcBorders>
              <w:top w:val="single" w:sz="6" w:space="0" w:color="000000"/>
              <w:bottom w:val="single" w:sz="6" w:space="0" w:color="000000"/>
            </w:tcBorders>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69</w:t>
            </w:r>
          </w:p>
        </w:tc>
        <w:tc>
          <w:tcPr>
            <w:tcW w:w="709" w:type="dxa"/>
            <w:tcBorders>
              <w:top w:val="single" w:sz="6" w:space="0" w:color="000000"/>
              <w:bottom w:val="single" w:sz="6" w:space="0" w:color="000000"/>
            </w:tcBorders>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3</w:t>
            </w:r>
          </w:p>
        </w:tc>
        <w:tc>
          <w:tcPr>
            <w:tcW w:w="709" w:type="dxa"/>
            <w:tcBorders>
              <w:top w:val="single" w:sz="6" w:space="0" w:color="000000"/>
              <w:bottom w:val="single" w:sz="6" w:space="0" w:color="000000"/>
            </w:tcBorders>
          </w:tcPr>
          <w:p w:rsidR="002B66CF" w:rsidRPr="001E22D2" w:rsidRDefault="00B842D0" w:rsidP="002B66CF">
            <w:pPr>
              <w:jc w:val="center"/>
              <w:rPr>
                <w:sz w:val="20"/>
                <w:szCs w:val="20"/>
              </w:rPr>
            </w:pPr>
            <w:r>
              <w:rPr>
                <w:rFonts w:hint="eastAsia"/>
                <w:sz w:val="20"/>
                <w:szCs w:val="20"/>
              </w:rPr>
              <w:t>10</w:t>
            </w:r>
          </w:p>
        </w:tc>
        <w:tc>
          <w:tcPr>
            <w:tcW w:w="709" w:type="dxa"/>
            <w:tcBorders>
              <w:top w:val="single" w:sz="6" w:space="0" w:color="000000"/>
              <w:bottom w:val="single" w:sz="6" w:space="0" w:color="000000"/>
            </w:tcBorders>
            <w:vAlign w:val="center"/>
          </w:tcPr>
          <w:p w:rsidR="002B66CF" w:rsidRPr="00C56066" w:rsidRDefault="00E3526A" w:rsidP="002B66CF">
            <w:pPr>
              <w:jc w:val="center"/>
              <w:rPr>
                <w:rFonts w:ascii="Times New Roman" w:eastAsia="新細明體" w:hAnsi="Times New Roman"/>
                <w:color w:val="auto"/>
              </w:rPr>
            </w:pPr>
            <w:r>
              <w:rPr>
                <w:rFonts w:ascii="Times New Roman" w:eastAsia="新細明體" w:hAnsi="Times New Roman" w:hint="eastAsia"/>
                <w:color w:val="auto"/>
              </w:rPr>
              <w:t>3</w:t>
            </w:r>
          </w:p>
        </w:tc>
        <w:tc>
          <w:tcPr>
            <w:tcW w:w="426" w:type="dxa"/>
            <w:tcBorders>
              <w:top w:val="single" w:sz="6" w:space="0" w:color="000000"/>
              <w:bottom w:val="single" w:sz="6" w:space="0" w:color="000000"/>
            </w:tcBorders>
          </w:tcPr>
          <w:p w:rsidR="002B66CF" w:rsidRDefault="00E3526A" w:rsidP="002B66CF">
            <w:r>
              <w:rPr>
                <w:rFonts w:hint="eastAsia"/>
              </w:rPr>
              <w:t>2</w:t>
            </w:r>
          </w:p>
        </w:tc>
        <w:tc>
          <w:tcPr>
            <w:tcW w:w="425" w:type="dxa"/>
            <w:tcBorders>
              <w:top w:val="single" w:sz="6" w:space="0" w:color="000000"/>
              <w:bottom w:val="single" w:sz="6" w:space="0" w:color="000000"/>
              <w:right w:val="double" w:sz="4" w:space="0" w:color="auto"/>
            </w:tcBorders>
          </w:tcPr>
          <w:p w:rsidR="002B66CF" w:rsidRPr="00C56066" w:rsidRDefault="00CF0F57"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二重</w:t>
            </w:r>
          </w:p>
        </w:tc>
        <w:tc>
          <w:tcPr>
            <w:tcW w:w="709" w:type="dxa"/>
            <w:tcBorders>
              <w:top w:val="single" w:sz="6" w:space="0" w:color="000000"/>
              <w:left w:val="double" w:sz="4" w:space="0" w:color="auto"/>
              <w:bottom w:val="single" w:sz="6" w:space="0" w:color="000000"/>
              <w:right w:val="single" w:sz="4" w:space="0" w:color="auto"/>
            </w:tcBorders>
            <w:shd w:val="clear" w:color="FFFF00" w:fill="auto"/>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shd w:val="clear" w:color="FFFF00" w:fill="auto"/>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shd w:val="clear" w:color="FFFF00" w:fill="auto"/>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shd w:val="clear" w:color="FFFF00" w:fill="auto"/>
          </w:tcPr>
          <w:p w:rsidR="002B66CF" w:rsidRPr="00C56066" w:rsidRDefault="007E1C26" w:rsidP="002B66CF">
            <w:pPr>
              <w:jc w:val="center"/>
              <w:rPr>
                <w:color w:val="auto"/>
                <w:sz w:val="20"/>
                <w:szCs w:val="20"/>
              </w:rPr>
            </w:pPr>
            <w:r>
              <w:rPr>
                <w:rFonts w:hint="eastAsia"/>
                <w:color w:val="auto"/>
                <w:sz w:val="20"/>
                <w:szCs w:val="20"/>
              </w:rPr>
              <w:t>4</w:t>
            </w:r>
          </w:p>
        </w:tc>
        <w:tc>
          <w:tcPr>
            <w:tcW w:w="708" w:type="dxa"/>
            <w:tcBorders>
              <w:top w:val="single" w:sz="6" w:space="0" w:color="000000"/>
              <w:bottom w:val="single" w:sz="6" w:space="0" w:color="000000"/>
            </w:tcBorders>
            <w:shd w:val="clear" w:color="FFFF00" w:fill="auto"/>
            <w:vAlign w:val="bottom"/>
          </w:tcPr>
          <w:p w:rsidR="002B66CF" w:rsidRPr="00C56066" w:rsidRDefault="007E1C26" w:rsidP="002B66CF">
            <w:pPr>
              <w:jc w:val="center"/>
              <w:rPr>
                <w:rFonts w:cs="新細明體"/>
                <w:color w:val="auto"/>
                <w:sz w:val="20"/>
                <w:szCs w:val="20"/>
              </w:rPr>
            </w:pPr>
            <w:r>
              <w:rPr>
                <w:rFonts w:cs="新細明體" w:hint="eastAsia"/>
                <w:color w:val="auto"/>
                <w:sz w:val="20"/>
                <w:szCs w:val="20"/>
              </w:rPr>
              <w:t>4</w:t>
            </w:r>
          </w:p>
        </w:tc>
        <w:tc>
          <w:tcPr>
            <w:tcW w:w="709" w:type="dxa"/>
            <w:tcBorders>
              <w:top w:val="single" w:sz="6" w:space="0" w:color="000000"/>
              <w:bottom w:val="single" w:sz="6" w:space="0" w:color="000000"/>
            </w:tcBorders>
            <w:shd w:val="clear" w:color="FFFF00" w:fill="auto"/>
          </w:tcPr>
          <w:p w:rsidR="002B66CF" w:rsidRPr="00C56066" w:rsidRDefault="00CF0F57" w:rsidP="002B66CF">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shd w:val="clear" w:color="FFFF00" w:fill="auto"/>
          </w:tcPr>
          <w:p w:rsidR="002B66CF" w:rsidRPr="00BA1521" w:rsidRDefault="00237E3B" w:rsidP="002B66CF">
            <w:pPr>
              <w:jc w:val="center"/>
              <w:rPr>
                <w:sz w:val="20"/>
                <w:szCs w:val="20"/>
              </w:rPr>
            </w:pPr>
            <w:r>
              <w:rPr>
                <w:rFonts w:hint="eastAsia"/>
                <w:sz w:val="20"/>
                <w:szCs w:val="20"/>
              </w:rPr>
              <w:t>14</w:t>
            </w:r>
          </w:p>
        </w:tc>
        <w:tc>
          <w:tcPr>
            <w:tcW w:w="708" w:type="dxa"/>
            <w:tcBorders>
              <w:top w:val="single" w:sz="6" w:space="0" w:color="000000"/>
              <w:bottom w:val="single" w:sz="6" w:space="0" w:color="000000"/>
            </w:tcBorders>
            <w:shd w:val="clear" w:color="FFFF00" w:fill="auto"/>
            <w:vAlign w:val="bottom"/>
          </w:tcPr>
          <w:p w:rsidR="002B66CF" w:rsidRPr="00C56066" w:rsidRDefault="00F60C62" w:rsidP="002B66CF">
            <w:pPr>
              <w:jc w:val="center"/>
              <w:rPr>
                <w:rFonts w:cs="新細明體"/>
                <w:color w:val="auto"/>
                <w:sz w:val="20"/>
                <w:szCs w:val="20"/>
              </w:rPr>
            </w:pPr>
            <w:r>
              <w:rPr>
                <w:rFonts w:cs="新細明體" w:hint="eastAsia"/>
                <w:color w:val="auto"/>
                <w:sz w:val="20"/>
                <w:szCs w:val="20"/>
              </w:rPr>
              <w:t>21</w:t>
            </w:r>
          </w:p>
        </w:tc>
        <w:tc>
          <w:tcPr>
            <w:tcW w:w="709" w:type="dxa"/>
            <w:tcBorders>
              <w:top w:val="single" w:sz="6" w:space="0" w:color="000000"/>
              <w:bottom w:val="single" w:sz="6" w:space="0" w:color="000000"/>
            </w:tcBorders>
            <w:shd w:val="clear" w:color="FFFF00" w:fill="auto"/>
            <w:vAlign w:val="center"/>
          </w:tcPr>
          <w:p w:rsidR="002B66CF" w:rsidRPr="008D094A" w:rsidRDefault="00F60C62" w:rsidP="002B66CF">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shd w:val="clear" w:color="FFFF00" w:fill="auto"/>
          </w:tcPr>
          <w:p w:rsidR="002B66CF" w:rsidRPr="001E22D2" w:rsidRDefault="00B842D0" w:rsidP="002B66CF">
            <w:pPr>
              <w:jc w:val="center"/>
              <w:rPr>
                <w:sz w:val="20"/>
                <w:szCs w:val="20"/>
              </w:rPr>
            </w:pPr>
            <w:r>
              <w:rPr>
                <w:rFonts w:hint="eastAsia"/>
                <w:sz w:val="20"/>
                <w:szCs w:val="20"/>
              </w:rPr>
              <w:t>4</w:t>
            </w:r>
          </w:p>
        </w:tc>
        <w:tc>
          <w:tcPr>
            <w:tcW w:w="709" w:type="dxa"/>
            <w:tcBorders>
              <w:top w:val="single" w:sz="6" w:space="0" w:color="000000"/>
              <w:bottom w:val="single" w:sz="6" w:space="0" w:color="000000"/>
            </w:tcBorders>
            <w:shd w:val="clear" w:color="FFFF00" w:fill="auto"/>
            <w:vAlign w:val="center"/>
          </w:tcPr>
          <w:p w:rsidR="002B66CF" w:rsidRPr="00C56066" w:rsidRDefault="00E3526A" w:rsidP="002B66CF">
            <w:pPr>
              <w:jc w:val="center"/>
              <w:rPr>
                <w:rFonts w:ascii="Times New Roman" w:eastAsia="新細明體" w:hAnsi="Times New Roman"/>
                <w:color w:val="auto"/>
              </w:rPr>
            </w:pPr>
            <w:r>
              <w:rPr>
                <w:rFonts w:ascii="Times New Roman" w:eastAsia="新細明體" w:hAnsi="Times New Roman" w:hint="eastAsia"/>
                <w:color w:val="auto"/>
              </w:rPr>
              <w:t>3</w:t>
            </w:r>
          </w:p>
        </w:tc>
        <w:tc>
          <w:tcPr>
            <w:tcW w:w="426" w:type="dxa"/>
            <w:tcBorders>
              <w:top w:val="single" w:sz="6" w:space="0" w:color="000000"/>
              <w:bottom w:val="single" w:sz="6" w:space="0" w:color="000000"/>
            </w:tcBorders>
            <w:shd w:val="clear" w:color="FFFF00" w:fill="auto"/>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shd w:val="clear" w:color="FFFF00" w:fill="auto"/>
          </w:tcPr>
          <w:p w:rsidR="002B66CF" w:rsidRPr="00C56066" w:rsidRDefault="002B66CF" w:rsidP="002B66CF">
            <w:pPr>
              <w:jc w:val="center"/>
              <w:rPr>
                <w:color w:val="auto"/>
                <w:sz w:val="20"/>
                <w:szCs w:val="20"/>
              </w:rPr>
            </w:pPr>
            <w:r>
              <w:rPr>
                <w:rFonts w:hint="eastAsia"/>
                <w:color w:val="auto"/>
                <w:sz w:val="20"/>
                <w:szCs w:val="20"/>
              </w:rPr>
              <w:t>0</w:t>
            </w:r>
          </w:p>
        </w:tc>
      </w:tr>
    </w:tbl>
    <w:p w:rsidR="00320453" w:rsidRPr="00C56066" w:rsidRDefault="00320453" w:rsidP="00320453">
      <w:pPr>
        <w:spacing w:line="300" w:lineRule="exact"/>
        <w:jc w:val="both"/>
        <w:textAlignment w:val="center"/>
        <w:rPr>
          <w:b/>
          <w:color w:val="FF0000"/>
          <w:sz w:val="28"/>
          <w:szCs w:val="28"/>
        </w:rPr>
      </w:pPr>
    </w:p>
    <w:p w:rsidR="00320453" w:rsidRPr="00DA3F6C" w:rsidRDefault="00605514" w:rsidP="00320453">
      <w:pPr>
        <w:numPr>
          <w:ilvl w:val="0"/>
          <w:numId w:val="3"/>
        </w:numPr>
        <w:spacing w:line="300" w:lineRule="exact"/>
        <w:jc w:val="both"/>
        <w:textAlignment w:val="center"/>
        <w:rPr>
          <w:b/>
          <w:color w:val="FF0000"/>
          <w:sz w:val="28"/>
          <w:szCs w:val="28"/>
          <w:shd w:val="clear" w:color="auto" w:fill="FFFFFF"/>
        </w:rPr>
      </w:pPr>
      <w:r>
        <w:rPr>
          <w:rFonts w:eastAsia="新細明體"/>
          <w:b/>
          <w:bCs/>
          <w:noProof/>
          <w:color w:val="FF0000"/>
        </w:rPr>
        <w:drawing>
          <wp:anchor distT="0" distB="0" distL="114300" distR="114300" simplePos="0" relativeHeight="251747840" behindDoc="1" locked="0" layoutInCell="1" allowOverlap="1" wp14:anchorId="3C0DA98D" wp14:editId="732E5BB7">
            <wp:simplePos x="0" y="0"/>
            <wp:positionH relativeFrom="column">
              <wp:posOffset>3352165</wp:posOffset>
            </wp:positionH>
            <wp:positionV relativeFrom="paragraph">
              <wp:posOffset>105410</wp:posOffset>
            </wp:positionV>
            <wp:extent cx="2686050" cy="1428750"/>
            <wp:effectExtent l="0" t="0" r="0" b="0"/>
            <wp:wrapThrough wrapText="bothSides">
              <wp:wrapPolygon edited="0">
                <wp:start x="0" y="0"/>
                <wp:lineTo x="0" y="21312"/>
                <wp:lineTo x="21447" y="21312"/>
                <wp:lineTo x="21447" y="0"/>
                <wp:lineTo x="0" y="0"/>
              </wp:wrapPolygon>
            </wp:wrapThrough>
            <wp:docPr id="19" name="圖片 19" descr="C:\Users\User\Downloads\IMG-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14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453" w:rsidRPr="00C56066">
        <w:rPr>
          <w:rFonts w:hint="eastAsia"/>
          <w:b/>
          <w:bCs/>
          <w:color w:val="FF0000"/>
          <w:sz w:val="28"/>
          <w:szCs w:val="28"/>
        </w:rPr>
        <w:t xml:space="preserve">廣播小語 ：                                     </w:t>
      </w:r>
    </w:p>
    <w:p w:rsidR="00CC3D93" w:rsidRDefault="00E3526A" w:rsidP="00EA1C3A">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哲學</w:t>
      </w:r>
      <w:r w:rsidR="00EA1C3A">
        <w:rPr>
          <w:rFonts w:hint="eastAsia"/>
          <w:b/>
          <w:color w:val="FF0000"/>
          <w:sz w:val="28"/>
          <w:szCs w:val="28"/>
          <w:shd w:val="clear" w:color="auto" w:fill="FFFFFF"/>
        </w:rPr>
        <w:t>~</w:t>
      </w:r>
    </w:p>
    <w:p w:rsidR="00CC3D93" w:rsidRDefault="00E3526A" w:rsidP="00EA1C3A">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樂在生活</w:t>
      </w:r>
      <w:r w:rsidR="00EA1C3A">
        <w:rPr>
          <w:rFonts w:hint="eastAsia"/>
          <w:b/>
          <w:color w:val="FF0000"/>
          <w:sz w:val="28"/>
          <w:szCs w:val="28"/>
          <w:shd w:val="clear" w:color="auto" w:fill="FFFFFF"/>
        </w:rPr>
        <w:t>~</w:t>
      </w:r>
      <w:r>
        <w:rPr>
          <w:rFonts w:hint="eastAsia"/>
          <w:b/>
          <w:color w:val="FF0000"/>
          <w:sz w:val="28"/>
          <w:szCs w:val="28"/>
          <w:shd w:val="clear" w:color="auto" w:fill="FFFFFF"/>
        </w:rPr>
        <w:t>是哲學的大用</w:t>
      </w:r>
      <w:r w:rsidR="00EA1C3A">
        <w:rPr>
          <w:rFonts w:hint="eastAsia"/>
          <w:b/>
          <w:color w:val="FF0000"/>
          <w:sz w:val="28"/>
          <w:szCs w:val="28"/>
          <w:shd w:val="clear" w:color="auto" w:fill="FFFFFF"/>
        </w:rPr>
        <w:t>，</w:t>
      </w:r>
    </w:p>
    <w:p w:rsidR="00EA1C3A" w:rsidRDefault="00E3526A" w:rsidP="00CC3D93">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幸福不是一切</w:t>
      </w:r>
      <w:r w:rsidR="00EA1C3A">
        <w:rPr>
          <w:rFonts w:hint="eastAsia"/>
          <w:b/>
          <w:color w:val="FF0000"/>
          <w:sz w:val="28"/>
          <w:szCs w:val="28"/>
          <w:shd w:val="clear" w:color="auto" w:fill="FFFFFF"/>
        </w:rPr>
        <w:t>，</w:t>
      </w:r>
      <w:r>
        <w:rPr>
          <w:rFonts w:hint="eastAsia"/>
          <w:b/>
          <w:color w:val="FF0000"/>
          <w:sz w:val="28"/>
          <w:szCs w:val="28"/>
          <w:shd w:val="clear" w:color="auto" w:fill="FFFFFF"/>
        </w:rPr>
        <w:t>人 還有責任</w:t>
      </w:r>
      <w:r w:rsidR="00EA1C3A">
        <w:rPr>
          <w:rFonts w:hint="eastAsia"/>
          <w:b/>
          <w:color w:val="FF0000"/>
          <w:sz w:val="28"/>
          <w:szCs w:val="28"/>
          <w:shd w:val="clear" w:color="auto" w:fill="FFFFFF"/>
        </w:rPr>
        <w:t>。</w:t>
      </w:r>
    </w:p>
    <w:p w:rsidR="00CC3D93" w:rsidRDefault="00E3526A" w:rsidP="00EA1C3A">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而智慧可以住人生脫困</w:t>
      </w:r>
      <w:r w:rsidR="00EA1C3A">
        <w:rPr>
          <w:rFonts w:hint="eastAsia"/>
          <w:b/>
          <w:color w:val="FF0000"/>
          <w:sz w:val="28"/>
          <w:szCs w:val="28"/>
          <w:shd w:val="clear" w:color="auto" w:fill="FFFFFF"/>
        </w:rPr>
        <w:t>~</w:t>
      </w:r>
    </w:p>
    <w:p w:rsidR="00CC3D93" w:rsidRDefault="00E3526A" w:rsidP="00EA1C3A">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哲學人生</w:t>
      </w:r>
      <w:r w:rsidR="00EA1C3A">
        <w:rPr>
          <w:rFonts w:hint="eastAsia"/>
          <w:b/>
          <w:color w:val="FF0000"/>
          <w:sz w:val="28"/>
          <w:szCs w:val="28"/>
          <w:shd w:val="clear" w:color="auto" w:fill="FFFFFF"/>
        </w:rPr>
        <w:t>，</w:t>
      </w:r>
      <w:r>
        <w:rPr>
          <w:rFonts w:hint="eastAsia"/>
          <w:b/>
          <w:color w:val="FF0000"/>
          <w:sz w:val="28"/>
          <w:szCs w:val="28"/>
          <w:shd w:val="clear" w:color="auto" w:fill="FFFFFF"/>
        </w:rPr>
        <w:t>人生哲學</w:t>
      </w:r>
      <w:r w:rsidR="00EA1C3A">
        <w:rPr>
          <w:rFonts w:hint="eastAsia"/>
          <w:b/>
          <w:color w:val="FF0000"/>
          <w:sz w:val="28"/>
          <w:szCs w:val="28"/>
          <w:shd w:val="clear" w:color="auto" w:fill="FFFFFF"/>
        </w:rPr>
        <w:t>，</w:t>
      </w:r>
    </w:p>
    <w:p w:rsidR="00EA1C3A" w:rsidRDefault="00E3526A" w:rsidP="00CC3D93">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在 用和無用之間</w:t>
      </w:r>
      <w:r w:rsidR="00EA1C3A">
        <w:rPr>
          <w:rFonts w:hint="eastAsia"/>
          <w:b/>
          <w:color w:val="FF0000"/>
          <w:sz w:val="28"/>
          <w:szCs w:val="28"/>
          <w:shd w:val="clear" w:color="auto" w:fill="FFFFFF"/>
        </w:rPr>
        <w:t>。</w:t>
      </w:r>
    </w:p>
    <w:p w:rsidR="00A41E54" w:rsidRDefault="00F0776A" w:rsidP="00CC3D93">
      <w:pPr>
        <w:spacing w:line="300" w:lineRule="exact"/>
        <w:ind w:left="480"/>
        <w:jc w:val="both"/>
        <w:textAlignment w:val="center"/>
        <w:rPr>
          <w:rFonts w:eastAsia="新細明體"/>
          <w:b/>
          <w:bCs/>
          <w:color w:val="FF0000"/>
        </w:rPr>
      </w:pPr>
      <w:r>
        <w:rPr>
          <w:rFonts w:hint="eastAsia"/>
          <w:b/>
          <w:noProof/>
          <w:color w:val="FF0000"/>
          <w:sz w:val="28"/>
          <w:szCs w:val="28"/>
          <w:shd w:val="clear" w:color="auto" w:fill="FFFFFF"/>
        </w:rPr>
        <w:t xml:space="preserve">            </w:t>
      </w:r>
      <w:r w:rsidR="00320453" w:rsidRPr="00C56066">
        <w:rPr>
          <w:rFonts w:eastAsia="新細明體" w:hint="eastAsia"/>
          <w:b/>
          <w:bCs/>
          <w:color w:val="FF0000"/>
          <w:sz w:val="32"/>
          <w:szCs w:val="32"/>
        </w:rPr>
        <w:t>(</w:t>
      </w:r>
      <w:r w:rsidR="00320453" w:rsidRPr="007F26A2">
        <w:rPr>
          <w:rFonts w:hint="eastAsia"/>
          <w:b/>
          <w:bCs/>
          <w:color w:val="FF0000"/>
        </w:rPr>
        <w:t>轉自IC之音FM 97.5</w:t>
      </w:r>
      <w:r w:rsidR="00320453" w:rsidRPr="00C56066">
        <w:rPr>
          <w:rFonts w:eastAsia="新細明體" w:hint="eastAsia"/>
          <w:b/>
          <w:bCs/>
          <w:color w:val="FF0000"/>
        </w:rPr>
        <w:t>)</w:t>
      </w:r>
      <w:r w:rsidR="00236AEE">
        <w:rPr>
          <w:rFonts w:eastAsia="新細明體" w:hint="eastAsia"/>
          <w:b/>
          <w:bCs/>
          <w:color w:val="FF0000"/>
        </w:rPr>
        <w:t xml:space="preserve">  </w:t>
      </w:r>
      <w:r w:rsidR="00320453">
        <w:rPr>
          <w:rFonts w:eastAsia="新細明體" w:hint="eastAsia"/>
          <w:b/>
          <w:bCs/>
          <w:color w:val="FF0000"/>
        </w:rPr>
        <w:t xml:space="preserve">   </w:t>
      </w:r>
      <w:r w:rsidR="00405C88">
        <w:rPr>
          <w:rFonts w:eastAsia="新細明體" w:hint="eastAsia"/>
          <w:b/>
          <w:bCs/>
          <w:color w:val="FF0000"/>
        </w:rPr>
        <w:t xml:space="preserve">    </w:t>
      </w:r>
    </w:p>
    <w:p w:rsidR="00605514" w:rsidRDefault="00605514" w:rsidP="00CC3D93">
      <w:pPr>
        <w:spacing w:line="300" w:lineRule="exact"/>
        <w:ind w:left="480"/>
        <w:jc w:val="both"/>
        <w:textAlignment w:val="center"/>
        <w:rPr>
          <w:rFonts w:cs="Arial"/>
          <w:b/>
          <w:bCs/>
          <w:color w:val="FF0000"/>
          <w:kern w:val="0"/>
          <w:sz w:val="28"/>
          <w:szCs w:val="28"/>
        </w:rPr>
      </w:pPr>
    </w:p>
    <w:p w:rsidR="00BC55A5" w:rsidRPr="005602EE" w:rsidRDefault="00BC55A5" w:rsidP="00BC55A5">
      <w:pPr>
        <w:jc w:val="center"/>
        <w:rPr>
          <w:b/>
          <w:color w:val="FF0000"/>
          <w:sz w:val="28"/>
          <w:szCs w:val="28"/>
        </w:rPr>
      </w:pPr>
      <w:r w:rsidRPr="005602EE">
        <w:rPr>
          <w:rFonts w:hint="eastAsia"/>
          <w:b/>
          <w:color w:val="FF0000"/>
          <w:sz w:val="28"/>
          <w:szCs w:val="28"/>
        </w:rPr>
        <w:lastRenderedPageBreak/>
        <w:t>~保費</w:t>
      </w:r>
      <w:proofErr w:type="gramStart"/>
      <w:r w:rsidRPr="005602EE">
        <w:rPr>
          <w:rFonts w:hint="eastAsia"/>
          <w:b/>
          <w:color w:val="FF0000"/>
          <w:sz w:val="28"/>
          <w:szCs w:val="28"/>
        </w:rPr>
        <w:t>怎麼繳差很</w:t>
      </w:r>
      <w:proofErr w:type="gramEnd"/>
      <w:r w:rsidRPr="005602EE">
        <w:rPr>
          <w:rFonts w:hint="eastAsia"/>
          <w:b/>
          <w:color w:val="FF0000"/>
          <w:sz w:val="28"/>
          <w:szCs w:val="28"/>
        </w:rPr>
        <w:t>大~</w:t>
      </w:r>
    </w:p>
    <w:p w:rsidR="00BC55A5" w:rsidRPr="005602EE" w:rsidRDefault="00BC55A5" w:rsidP="00BC55A5">
      <w:pPr>
        <w:ind w:firstLineChars="200" w:firstLine="480"/>
        <w:rPr>
          <w:color w:val="auto"/>
          <w:szCs w:val="22"/>
        </w:rPr>
      </w:pPr>
      <w:r w:rsidRPr="005602EE">
        <w:rPr>
          <w:rFonts w:hint="eastAsia"/>
          <w:color w:val="auto"/>
          <w:szCs w:val="22"/>
        </w:rPr>
        <w:t>你的保費是年繳、半年繳、季繳，還是月繳？你知道各自差別是什麼嗎？不僅如此，定存零存整付到底是什麼？有些人會誤以為，半年繳是每半年繳一次，所以一次繳的保費是年繳的一半，季繳則是年繳的四分之一，</w:t>
      </w:r>
      <w:proofErr w:type="gramStart"/>
      <w:r w:rsidRPr="005602EE">
        <w:rPr>
          <w:rFonts w:hint="eastAsia"/>
          <w:color w:val="auto"/>
          <w:szCs w:val="22"/>
        </w:rPr>
        <w:t>月繳是年繳</w:t>
      </w:r>
      <w:proofErr w:type="gramEnd"/>
      <w:r w:rsidRPr="005602EE">
        <w:rPr>
          <w:rFonts w:hint="eastAsia"/>
          <w:color w:val="auto"/>
          <w:szCs w:val="22"/>
        </w:rPr>
        <w:t>的十二分之一，這其實是錯的！</w:t>
      </w:r>
    </w:p>
    <w:p w:rsidR="00BC55A5" w:rsidRPr="005602EE" w:rsidRDefault="00BC55A5" w:rsidP="00BC55A5">
      <w:pPr>
        <w:rPr>
          <w:color w:val="auto"/>
          <w:szCs w:val="22"/>
        </w:rPr>
      </w:pPr>
      <w:r w:rsidRPr="005602EE">
        <w:rPr>
          <w:rFonts w:hint="eastAsia"/>
          <w:color w:val="auto"/>
          <w:szCs w:val="22"/>
        </w:rPr>
        <w:t>年繳以外</w:t>
      </w:r>
      <w:proofErr w:type="gramStart"/>
      <w:r w:rsidRPr="005602EE">
        <w:rPr>
          <w:rFonts w:hint="eastAsia"/>
          <w:color w:val="auto"/>
          <w:szCs w:val="22"/>
        </w:rPr>
        <w:t>的繳別</w:t>
      </w:r>
      <w:proofErr w:type="gramEnd"/>
      <w:r w:rsidRPr="005602EE">
        <w:rPr>
          <w:rFonts w:hint="eastAsia"/>
          <w:color w:val="auto"/>
          <w:szCs w:val="22"/>
        </w:rPr>
        <w:t>，它的保費計算方式如下：</w:t>
      </w:r>
    </w:p>
    <w:tbl>
      <w:tblPr>
        <w:tblStyle w:val="11"/>
        <w:tblW w:w="0" w:type="auto"/>
        <w:tblInd w:w="250" w:type="dxa"/>
        <w:tblLook w:val="04A0" w:firstRow="1" w:lastRow="0" w:firstColumn="1" w:lastColumn="0" w:noHBand="0" w:noVBand="1"/>
      </w:tblPr>
      <w:tblGrid>
        <w:gridCol w:w="1701"/>
        <w:gridCol w:w="1843"/>
        <w:gridCol w:w="1500"/>
        <w:gridCol w:w="2611"/>
      </w:tblGrid>
      <w:tr w:rsidR="00BC55A5" w:rsidRPr="005602EE" w:rsidTr="00AD0B4D">
        <w:tc>
          <w:tcPr>
            <w:tcW w:w="1701"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繳費別</w:t>
            </w:r>
          </w:p>
        </w:tc>
        <w:tc>
          <w:tcPr>
            <w:tcW w:w="1843"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年繳費率</w:t>
            </w:r>
          </w:p>
        </w:tc>
        <w:tc>
          <w:tcPr>
            <w:tcW w:w="1500"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年繳總額</w:t>
            </w:r>
          </w:p>
        </w:tc>
        <w:tc>
          <w:tcPr>
            <w:tcW w:w="2611" w:type="dxa"/>
          </w:tcPr>
          <w:p w:rsidR="00BC55A5" w:rsidRPr="005602EE" w:rsidRDefault="00BC55A5" w:rsidP="00BC55A5">
            <w:pPr>
              <w:jc w:val="center"/>
              <w:rPr>
                <w:rFonts w:ascii="標楷體" w:eastAsia="標楷體" w:hAnsi="標楷體"/>
                <w:b/>
                <w:color w:val="FF0000"/>
              </w:rPr>
            </w:pPr>
            <w:r w:rsidRPr="005602EE">
              <w:rPr>
                <w:rFonts w:ascii="標楷體" w:eastAsia="標楷體" w:hAnsi="標楷體" w:hint="eastAsia"/>
                <w:b/>
                <w:color w:val="FF0000"/>
              </w:rPr>
              <w:t>多繳差額</w:t>
            </w:r>
          </w:p>
        </w:tc>
      </w:tr>
      <w:tr w:rsidR="00BC55A5" w:rsidRPr="005602EE" w:rsidTr="00AD0B4D">
        <w:tc>
          <w:tcPr>
            <w:tcW w:w="1701"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半年繳</w:t>
            </w:r>
          </w:p>
        </w:tc>
        <w:tc>
          <w:tcPr>
            <w:tcW w:w="1843"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0.52</w:t>
            </w:r>
          </w:p>
        </w:tc>
        <w:tc>
          <w:tcPr>
            <w:tcW w:w="1500"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1.04</w:t>
            </w:r>
          </w:p>
        </w:tc>
        <w:tc>
          <w:tcPr>
            <w:tcW w:w="2611" w:type="dxa"/>
          </w:tcPr>
          <w:p w:rsidR="00BC55A5" w:rsidRPr="005602EE" w:rsidRDefault="00BC55A5" w:rsidP="00BC55A5">
            <w:pPr>
              <w:jc w:val="center"/>
              <w:rPr>
                <w:rFonts w:ascii="標楷體" w:eastAsia="標楷體" w:hAnsi="標楷體"/>
                <w:b/>
                <w:color w:val="FF0000"/>
              </w:rPr>
            </w:pPr>
            <w:r w:rsidRPr="005602EE">
              <w:rPr>
                <w:rFonts w:ascii="標楷體" w:eastAsia="標楷體" w:hAnsi="標楷體" w:hint="eastAsia"/>
                <w:b/>
                <w:color w:val="FF0000"/>
              </w:rPr>
              <w:t>4%</w:t>
            </w:r>
          </w:p>
        </w:tc>
      </w:tr>
      <w:tr w:rsidR="00BC55A5" w:rsidRPr="005602EE" w:rsidTr="00AD0B4D">
        <w:tc>
          <w:tcPr>
            <w:tcW w:w="1701"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季  繳</w:t>
            </w:r>
          </w:p>
        </w:tc>
        <w:tc>
          <w:tcPr>
            <w:tcW w:w="1843"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0.262</w:t>
            </w:r>
          </w:p>
        </w:tc>
        <w:tc>
          <w:tcPr>
            <w:tcW w:w="1500"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1.048</w:t>
            </w:r>
          </w:p>
        </w:tc>
        <w:tc>
          <w:tcPr>
            <w:tcW w:w="2611" w:type="dxa"/>
          </w:tcPr>
          <w:p w:rsidR="00BC55A5" w:rsidRPr="005602EE" w:rsidRDefault="00BC55A5" w:rsidP="00BC55A5">
            <w:pPr>
              <w:jc w:val="center"/>
              <w:rPr>
                <w:rFonts w:ascii="標楷體" w:eastAsia="標楷體" w:hAnsi="標楷體"/>
                <w:b/>
                <w:color w:val="FF0000"/>
              </w:rPr>
            </w:pPr>
            <w:r w:rsidRPr="005602EE">
              <w:rPr>
                <w:rFonts w:ascii="標楷體" w:eastAsia="標楷體" w:hAnsi="標楷體" w:hint="eastAsia"/>
                <w:b/>
                <w:color w:val="FF0000"/>
              </w:rPr>
              <w:t>4.8%</w:t>
            </w:r>
          </w:p>
        </w:tc>
      </w:tr>
      <w:tr w:rsidR="00BC55A5" w:rsidRPr="005602EE" w:rsidTr="00AD0B4D">
        <w:tc>
          <w:tcPr>
            <w:tcW w:w="1701"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月  繳</w:t>
            </w:r>
          </w:p>
        </w:tc>
        <w:tc>
          <w:tcPr>
            <w:tcW w:w="1843"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0.088</w:t>
            </w:r>
          </w:p>
        </w:tc>
        <w:tc>
          <w:tcPr>
            <w:tcW w:w="1500" w:type="dxa"/>
          </w:tcPr>
          <w:p w:rsidR="00BC55A5" w:rsidRPr="005602EE" w:rsidRDefault="00BC55A5" w:rsidP="00BC55A5">
            <w:pPr>
              <w:jc w:val="center"/>
              <w:rPr>
                <w:rFonts w:ascii="標楷體" w:eastAsia="標楷體" w:hAnsi="標楷體"/>
              </w:rPr>
            </w:pPr>
            <w:r w:rsidRPr="005602EE">
              <w:rPr>
                <w:rFonts w:ascii="標楷體" w:eastAsia="標楷體" w:hAnsi="標楷體" w:hint="eastAsia"/>
              </w:rPr>
              <w:t>1.056</w:t>
            </w:r>
          </w:p>
        </w:tc>
        <w:tc>
          <w:tcPr>
            <w:tcW w:w="2611" w:type="dxa"/>
          </w:tcPr>
          <w:p w:rsidR="00BC55A5" w:rsidRPr="005602EE" w:rsidRDefault="00BC55A5" w:rsidP="00BC55A5">
            <w:pPr>
              <w:jc w:val="center"/>
              <w:rPr>
                <w:rFonts w:ascii="標楷體" w:eastAsia="標楷體" w:hAnsi="標楷體"/>
                <w:b/>
                <w:color w:val="FF0000"/>
              </w:rPr>
            </w:pPr>
            <w:r w:rsidRPr="005602EE">
              <w:rPr>
                <w:rFonts w:ascii="標楷體" w:eastAsia="標楷體" w:hAnsi="標楷體" w:hint="eastAsia"/>
                <w:b/>
                <w:color w:val="FF0000"/>
              </w:rPr>
              <w:t>5.6%</w:t>
            </w:r>
          </w:p>
        </w:tc>
      </w:tr>
    </w:tbl>
    <w:p w:rsidR="00BC55A5" w:rsidRPr="005602EE" w:rsidRDefault="00BC55A5" w:rsidP="00BC55A5">
      <w:pPr>
        <w:rPr>
          <w:color w:val="auto"/>
          <w:szCs w:val="22"/>
        </w:rPr>
      </w:pPr>
    </w:p>
    <w:p w:rsidR="00BC55A5" w:rsidRPr="005602EE" w:rsidRDefault="00BC55A5" w:rsidP="00BC55A5">
      <w:pPr>
        <w:ind w:firstLineChars="200" w:firstLine="480"/>
        <w:rPr>
          <w:color w:val="auto"/>
          <w:szCs w:val="22"/>
        </w:rPr>
      </w:pPr>
      <w:r w:rsidRPr="005602EE">
        <w:rPr>
          <w:rFonts w:hint="eastAsia"/>
          <w:color w:val="auto"/>
          <w:szCs w:val="22"/>
        </w:rPr>
        <w:t>在微利時代的現在，如果你其實有能力年繳的話，真的沒必要多花這些成本。畢竟以月繳來說，多繳5.6%，20年下來就多繳了112%，已經足夠再多繳1年的保費還有剩了！或換個方式來說，如果你的年繳保費是10萬的話，月繳</w:t>
      </w:r>
      <w:proofErr w:type="gramStart"/>
      <w:r w:rsidRPr="005602EE">
        <w:rPr>
          <w:rFonts w:hint="eastAsia"/>
          <w:color w:val="auto"/>
          <w:szCs w:val="22"/>
        </w:rPr>
        <w:t>繳</w:t>
      </w:r>
      <w:proofErr w:type="gramEnd"/>
      <w:r w:rsidRPr="005602EE">
        <w:rPr>
          <w:rFonts w:hint="eastAsia"/>
          <w:color w:val="auto"/>
          <w:szCs w:val="22"/>
        </w:rPr>
        <w:t>12次就等於是繳了10.56萬，多繳了5600元，20年下來就是比年繳多繳了11.2萬！</w:t>
      </w:r>
    </w:p>
    <w:p w:rsidR="00BC55A5" w:rsidRPr="005602EE" w:rsidRDefault="00BC55A5" w:rsidP="00BC55A5">
      <w:pPr>
        <w:ind w:firstLineChars="200" w:firstLine="480"/>
        <w:rPr>
          <w:color w:val="auto"/>
          <w:szCs w:val="22"/>
        </w:rPr>
      </w:pPr>
      <w:r w:rsidRPr="005602EE">
        <w:rPr>
          <w:rFonts w:hint="eastAsia"/>
          <w:color w:val="auto"/>
          <w:szCs w:val="22"/>
        </w:rPr>
        <w:t>當然，不像年繳必須一次就把1年的保費繳完，月</w:t>
      </w:r>
      <w:proofErr w:type="gramStart"/>
      <w:r w:rsidRPr="005602EE">
        <w:rPr>
          <w:rFonts w:hint="eastAsia"/>
          <w:color w:val="auto"/>
          <w:szCs w:val="22"/>
        </w:rPr>
        <w:t>繳是分12次繳</w:t>
      </w:r>
      <w:proofErr w:type="gramEnd"/>
      <w:r w:rsidRPr="005602EE">
        <w:rPr>
          <w:rFonts w:hint="eastAsia"/>
          <w:color w:val="auto"/>
          <w:szCs w:val="22"/>
        </w:rPr>
        <w:t>，所以還沒繳出去的保費等於還可以做投資或儲蓄運用。可是在微利時代的今天，定存利率連2%都</w:t>
      </w:r>
      <w:proofErr w:type="gramStart"/>
      <w:r w:rsidRPr="005602EE">
        <w:rPr>
          <w:rFonts w:hint="eastAsia"/>
          <w:color w:val="auto"/>
          <w:szCs w:val="22"/>
        </w:rPr>
        <w:t>不</w:t>
      </w:r>
      <w:proofErr w:type="gramEnd"/>
      <w:r w:rsidRPr="005602EE">
        <w:rPr>
          <w:rFonts w:hint="eastAsia"/>
          <w:color w:val="auto"/>
          <w:szCs w:val="22"/>
        </w:rPr>
        <w:t>到了，怎麼算都很難比年繳還划算。</w:t>
      </w:r>
    </w:p>
    <w:p w:rsidR="00BC55A5" w:rsidRPr="005602EE" w:rsidRDefault="00BC55A5" w:rsidP="00BC55A5">
      <w:pPr>
        <w:ind w:firstLineChars="200" w:firstLine="480"/>
        <w:rPr>
          <w:color w:val="auto"/>
          <w:szCs w:val="22"/>
        </w:rPr>
      </w:pPr>
      <w:r w:rsidRPr="005602EE">
        <w:rPr>
          <w:rFonts w:hint="eastAsia"/>
          <w:color w:val="auto"/>
          <w:szCs w:val="22"/>
        </w:rPr>
        <w:t>特別是，如果你買的是儲蓄險，為的是希望能夠獲得較高一些的資產累積效益的話，更不應該選擇年繳以外</w:t>
      </w:r>
      <w:proofErr w:type="gramStart"/>
      <w:r w:rsidRPr="005602EE">
        <w:rPr>
          <w:rFonts w:hint="eastAsia"/>
          <w:color w:val="auto"/>
          <w:szCs w:val="22"/>
        </w:rPr>
        <w:t>的繳別</w:t>
      </w:r>
      <w:proofErr w:type="gramEnd"/>
      <w:r w:rsidRPr="005602EE">
        <w:rPr>
          <w:rFonts w:hint="eastAsia"/>
          <w:color w:val="auto"/>
          <w:szCs w:val="22"/>
        </w:rPr>
        <w:t>，否則就本末倒置了。所以，如果你的繳費能力沒問題的話，請一定要選擇年繳！但是如果你購買的目的是保障，而且真的沒有能力年繳的話，才考慮年繳以外的</w:t>
      </w:r>
      <w:proofErr w:type="gramStart"/>
      <w:r w:rsidRPr="005602EE">
        <w:rPr>
          <w:rFonts w:hint="eastAsia"/>
          <w:color w:val="auto"/>
          <w:szCs w:val="22"/>
        </w:rPr>
        <w:t>繳別吧</w:t>
      </w:r>
      <w:proofErr w:type="gramEnd"/>
      <w:r w:rsidRPr="005602EE">
        <w:rPr>
          <w:rFonts w:hint="eastAsia"/>
          <w:color w:val="auto"/>
          <w:szCs w:val="22"/>
        </w:rPr>
        <w:t>，畢竟當下的保障是很重要的！</w:t>
      </w:r>
    </w:p>
    <w:p w:rsidR="00BC55A5" w:rsidRPr="005602EE" w:rsidRDefault="00BC55A5" w:rsidP="00BC55A5">
      <w:pPr>
        <w:ind w:firstLineChars="200" w:firstLine="480"/>
        <w:rPr>
          <w:color w:val="auto"/>
          <w:szCs w:val="22"/>
        </w:rPr>
      </w:pPr>
      <w:proofErr w:type="gramStart"/>
      <w:r w:rsidRPr="005602EE">
        <w:rPr>
          <w:rFonts w:hint="eastAsia"/>
          <w:color w:val="auto"/>
          <w:szCs w:val="22"/>
        </w:rPr>
        <w:t>不過繳別的</w:t>
      </w:r>
      <w:proofErr w:type="gramEnd"/>
      <w:r w:rsidRPr="005602EE">
        <w:rPr>
          <w:rFonts w:hint="eastAsia"/>
          <w:color w:val="auto"/>
          <w:szCs w:val="22"/>
        </w:rPr>
        <w:t>差異有個例外，就是投資型保單，它的保費計算方式不同於傳統保單，也就是並非按照前面說明的方式計算。投資型保單月繳的話就真的是年繳的12分之1，而季繳、半年繳也是依此類推。</w:t>
      </w:r>
    </w:p>
    <w:p w:rsidR="00BC55A5" w:rsidRPr="005602EE" w:rsidRDefault="00BC55A5" w:rsidP="00BC55A5">
      <w:pPr>
        <w:ind w:firstLineChars="200" w:firstLine="480"/>
        <w:rPr>
          <w:color w:val="auto"/>
          <w:szCs w:val="22"/>
        </w:rPr>
      </w:pPr>
      <w:r w:rsidRPr="005602EE">
        <w:rPr>
          <w:rFonts w:hint="eastAsia"/>
          <w:color w:val="auto"/>
          <w:szCs w:val="22"/>
        </w:rPr>
        <w:t>善用銀行零存</w:t>
      </w:r>
      <w:proofErr w:type="gramStart"/>
      <w:r w:rsidRPr="005602EE">
        <w:rPr>
          <w:rFonts w:hint="eastAsia"/>
          <w:color w:val="auto"/>
          <w:szCs w:val="22"/>
        </w:rPr>
        <w:t>整付來準備</w:t>
      </w:r>
      <w:proofErr w:type="gramEnd"/>
      <w:r w:rsidRPr="005602EE">
        <w:rPr>
          <w:rFonts w:hint="eastAsia"/>
          <w:color w:val="auto"/>
          <w:szCs w:val="22"/>
        </w:rPr>
        <w:t>每年的保費雖然強烈建議你一定要選擇年繳，但是如果你的理財習慣不太好，很難為了</w:t>
      </w:r>
      <w:proofErr w:type="gramStart"/>
      <w:r w:rsidRPr="005602EE">
        <w:rPr>
          <w:rFonts w:hint="eastAsia"/>
          <w:color w:val="auto"/>
          <w:szCs w:val="22"/>
        </w:rPr>
        <w:t>一</w:t>
      </w:r>
      <w:proofErr w:type="gramEnd"/>
      <w:r w:rsidRPr="005602EE">
        <w:rPr>
          <w:rFonts w:hint="eastAsia"/>
          <w:color w:val="auto"/>
          <w:szCs w:val="22"/>
        </w:rPr>
        <w:t>年後的保費而儲蓄的話，可以試著用銀行定存的零存</w:t>
      </w:r>
      <w:proofErr w:type="gramStart"/>
      <w:r w:rsidRPr="005602EE">
        <w:rPr>
          <w:rFonts w:hint="eastAsia"/>
          <w:color w:val="auto"/>
          <w:szCs w:val="22"/>
        </w:rPr>
        <w:t>整付來準備</w:t>
      </w:r>
      <w:proofErr w:type="gramEnd"/>
      <w:r w:rsidRPr="005602EE">
        <w:rPr>
          <w:rFonts w:hint="eastAsia"/>
          <w:color w:val="auto"/>
          <w:szCs w:val="22"/>
        </w:rPr>
        <w:t>下一年的年繳保費。</w:t>
      </w:r>
    </w:p>
    <w:p w:rsidR="00BC55A5" w:rsidRPr="005602EE" w:rsidRDefault="00BC55A5" w:rsidP="00BC55A5">
      <w:pPr>
        <w:ind w:firstLineChars="200" w:firstLine="480"/>
        <w:rPr>
          <w:color w:val="auto"/>
          <w:szCs w:val="22"/>
        </w:rPr>
      </w:pPr>
      <w:r w:rsidRPr="005602EE">
        <w:rPr>
          <w:rFonts w:hint="eastAsia"/>
          <w:color w:val="auto"/>
          <w:szCs w:val="22"/>
        </w:rPr>
        <w:t>所謂零存整付，就是和銀行約定在每</w:t>
      </w:r>
      <w:proofErr w:type="gramStart"/>
      <w:r w:rsidRPr="005602EE">
        <w:rPr>
          <w:rFonts w:hint="eastAsia"/>
          <w:color w:val="auto"/>
          <w:szCs w:val="22"/>
        </w:rPr>
        <w:t>個</w:t>
      </w:r>
      <w:proofErr w:type="gramEnd"/>
      <w:r w:rsidRPr="005602EE">
        <w:rPr>
          <w:rFonts w:hint="eastAsia"/>
          <w:color w:val="auto"/>
          <w:szCs w:val="22"/>
        </w:rPr>
        <w:t>月固定的時間扣款，直到約定的時間到了之後，再一次把本金和利息拿回來，而零存整付適用的利率是定存利率，而非較低的</w:t>
      </w:r>
      <w:proofErr w:type="gramStart"/>
      <w:r w:rsidRPr="005602EE">
        <w:rPr>
          <w:rFonts w:hint="eastAsia"/>
          <w:color w:val="auto"/>
          <w:szCs w:val="22"/>
        </w:rPr>
        <w:t>活存利率唷</w:t>
      </w:r>
      <w:proofErr w:type="gramEnd"/>
      <w:r w:rsidRPr="005602EE">
        <w:rPr>
          <w:rFonts w:hint="eastAsia"/>
          <w:color w:val="auto"/>
          <w:szCs w:val="22"/>
        </w:rPr>
        <w:t>！舉例來說，如果你的發薪日是5號，可以和銀行約定在6號扣款，避免薪水</w:t>
      </w:r>
      <w:proofErr w:type="gramStart"/>
      <w:r w:rsidRPr="005602EE">
        <w:rPr>
          <w:rFonts w:hint="eastAsia"/>
          <w:color w:val="auto"/>
          <w:szCs w:val="22"/>
        </w:rPr>
        <w:t>一</w:t>
      </w:r>
      <w:proofErr w:type="gramEnd"/>
      <w:r w:rsidRPr="005602EE">
        <w:rPr>
          <w:rFonts w:hint="eastAsia"/>
          <w:color w:val="auto"/>
          <w:szCs w:val="22"/>
        </w:rPr>
        <w:t>下來你就馬上花掉。然後選擇1年期，這樣1年後你在銀行就會有一筆存款，等到期就可以拿出來</w:t>
      </w:r>
      <w:proofErr w:type="gramStart"/>
      <w:r w:rsidRPr="005602EE">
        <w:rPr>
          <w:rFonts w:hint="eastAsia"/>
          <w:color w:val="auto"/>
          <w:szCs w:val="22"/>
        </w:rPr>
        <w:t>繳</w:t>
      </w:r>
      <w:proofErr w:type="gramEnd"/>
      <w:r w:rsidRPr="005602EE">
        <w:rPr>
          <w:rFonts w:hint="eastAsia"/>
          <w:color w:val="auto"/>
          <w:szCs w:val="22"/>
        </w:rPr>
        <w:t>保費啦！</w:t>
      </w:r>
    </w:p>
    <w:p w:rsidR="00BC55A5" w:rsidRPr="005602EE" w:rsidRDefault="00BC55A5" w:rsidP="00BC55A5">
      <w:pPr>
        <w:ind w:firstLineChars="200" w:firstLine="480"/>
        <w:rPr>
          <w:color w:val="auto"/>
          <w:szCs w:val="22"/>
        </w:rPr>
      </w:pPr>
      <w:r w:rsidRPr="005602EE">
        <w:rPr>
          <w:rFonts w:hint="eastAsia"/>
          <w:color w:val="auto"/>
          <w:szCs w:val="22"/>
        </w:rPr>
        <w:t>但是也許你會有疑問，如果我中途定存存不下去怎麼辦？解約會有損失嗎？</w:t>
      </w:r>
    </w:p>
    <w:p w:rsidR="00BC55A5" w:rsidRPr="005602EE" w:rsidRDefault="00BC55A5" w:rsidP="00BC55A5">
      <w:pPr>
        <w:rPr>
          <w:color w:val="auto"/>
          <w:szCs w:val="22"/>
        </w:rPr>
      </w:pPr>
      <w:r w:rsidRPr="005602EE">
        <w:rPr>
          <w:rFonts w:hint="eastAsia"/>
          <w:color w:val="auto"/>
          <w:szCs w:val="22"/>
        </w:rPr>
        <w:t>是的，你會有損失，但損失的只是利息而已。因為定存中途解約並不會損及本金，只是利率打8折計算而已。</w:t>
      </w:r>
    </w:p>
    <w:p w:rsidR="00BC55A5" w:rsidRPr="005602EE" w:rsidRDefault="00BC55A5" w:rsidP="00BC55A5">
      <w:pPr>
        <w:rPr>
          <w:rFonts w:cs="Arial"/>
          <w:b/>
          <w:bCs/>
          <w:color w:val="FF0000"/>
          <w:kern w:val="0"/>
          <w:sz w:val="28"/>
          <w:szCs w:val="28"/>
        </w:rPr>
      </w:pPr>
      <w:r w:rsidRPr="005602EE">
        <w:rPr>
          <w:rFonts w:hint="eastAsia"/>
          <w:color w:val="auto"/>
          <w:szCs w:val="22"/>
        </w:rPr>
        <w:t xml:space="preserve">                                    </w:t>
      </w:r>
      <w:r w:rsidRPr="005602EE">
        <w:rPr>
          <w:rFonts w:cs="Arial"/>
          <w:b/>
          <w:bCs/>
          <w:color w:val="FF0000"/>
          <w:kern w:val="0"/>
          <w:sz w:val="28"/>
          <w:szCs w:val="28"/>
        </w:rPr>
        <w:t xml:space="preserve">    </w:t>
      </w:r>
      <w:r w:rsidR="005602EE">
        <w:rPr>
          <w:rFonts w:cs="Arial" w:hint="eastAsia"/>
          <w:b/>
          <w:bCs/>
          <w:color w:val="FF0000"/>
          <w:kern w:val="0"/>
          <w:sz w:val="28"/>
          <w:szCs w:val="28"/>
        </w:rPr>
        <w:t xml:space="preserve">   </w:t>
      </w:r>
      <w:r w:rsidRPr="005602EE">
        <w:rPr>
          <w:rFonts w:cs="Arial"/>
          <w:b/>
          <w:bCs/>
          <w:color w:val="FF0000"/>
          <w:kern w:val="0"/>
          <w:sz w:val="28"/>
          <w:szCs w:val="28"/>
        </w:rPr>
        <w:t>本文章摘錄自網路理財新聞</w:t>
      </w:r>
    </w:p>
    <w:p w:rsidR="004D4CB6" w:rsidRDefault="004D4CB6" w:rsidP="00A73AE5">
      <w:pPr>
        <w:rPr>
          <w:rFonts w:cs="Arial"/>
          <w:b/>
          <w:bCs/>
          <w:color w:val="auto"/>
          <w:kern w:val="0"/>
        </w:rPr>
      </w:pPr>
      <w:r>
        <w:rPr>
          <w:noProof/>
        </w:rPr>
        <w:lastRenderedPageBreak/>
        <w:drawing>
          <wp:inline distT="0" distB="0" distL="0" distR="0" wp14:anchorId="6856AC8A" wp14:editId="4ACDF28E">
            <wp:extent cx="5905500" cy="4114800"/>
            <wp:effectExtent l="0" t="0" r="0" b="0"/>
            <wp:docPr id="9" name="圖片 9" descr="http://www.culroc.org.tw/wp-content/uploads/newsfiles/630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lroc.org.tw/wp-content/uploads/newsfiles/63024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4114800"/>
                    </a:xfrm>
                    <a:prstGeom prst="rect">
                      <a:avLst/>
                    </a:prstGeom>
                    <a:noFill/>
                    <a:ln>
                      <a:noFill/>
                    </a:ln>
                  </pic:spPr>
                </pic:pic>
              </a:graphicData>
            </a:graphic>
          </wp:inline>
        </w:drawing>
      </w:r>
    </w:p>
    <w:p w:rsidR="004D4CB6" w:rsidRPr="004D4CB6" w:rsidRDefault="004D4CB6" w:rsidP="004D4CB6">
      <w:pPr>
        <w:jc w:val="center"/>
        <w:rPr>
          <w:rFonts w:cs="Arial"/>
          <w:b/>
          <w:bCs/>
          <w:color w:val="FF0000"/>
          <w:kern w:val="0"/>
        </w:rPr>
      </w:pPr>
      <w:r>
        <w:rPr>
          <w:rFonts w:cs="Arial" w:hint="eastAsia"/>
          <w:b/>
          <w:bCs/>
          <w:color w:val="FF0000"/>
          <w:kern w:val="0"/>
        </w:rPr>
        <w:t>~</w:t>
      </w:r>
      <w:r w:rsidRPr="004D4CB6">
        <w:rPr>
          <w:rFonts w:cs="Arial" w:hint="eastAsia"/>
          <w:b/>
          <w:bCs/>
          <w:color w:val="FF0000"/>
          <w:kern w:val="0"/>
        </w:rPr>
        <w:t>協會推動共同購買商品(請社員或單位社上網登錄共構平台)</w:t>
      </w:r>
      <w:r>
        <w:rPr>
          <w:rFonts w:cs="Arial" w:hint="eastAsia"/>
          <w:b/>
          <w:bCs/>
          <w:color w:val="FF0000"/>
          <w:kern w:val="0"/>
        </w:rPr>
        <w:t>~</w:t>
      </w:r>
    </w:p>
    <w:p w:rsidR="004D4CB6" w:rsidRDefault="004D4CB6" w:rsidP="004D4CB6">
      <w:pPr>
        <w:rPr>
          <w:rFonts w:cs="Arial"/>
          <w:b/>
          <w:bCs/>
          <w:color w:val="auto"/>
          <w:kern w:val="0"/>
        </w:rPr>
      </w:pPr>
      <w:r>
        <w:rPr>
          <w:noProof/>
        </w:rPr>
        <w:drawing>
          <wp:inline distT="0" distB="0" distL="0" distR="0" wp14:anchorId="3CFD1A20" wp14:editId="54E02540">
            <wp:extent cx="5943600" cy="4029075"/>
            <wp:effectExtent l="0" t="0" r="0" b="9525"/>
            <wp:docPr id="20" name="圖片 20" descr="http://www.culroc.org.tw/wp-content/uploads/2020/12/0hf1gOJV-EOR5aNhC-bAdGSVRzN3MtGCBWYVl0fHc3ZWt2U39KMlEifyR3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roc.org.tw/wp-content/uploads/2020/12/0hf1gOJV-EOR5aNhC-bAdGSVRzN3MtGCBWYVl0fHc3ZWt2U39KMlEifyR3M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4027353"/>
                    </a:xfrm>
                    <a:prstGeom prst="rect">
                      <a:avLst/>
                    </a:prstGeom>
                    <a:noFill/>
                    <a:ln>
                      <a:noFill/>
                    </a:ln>
                  </pic:spPr>
                </pic:pic>
              </a:graphicData>
            </a:graphic>
          </wp:inline>
        </w:drawing>
      </w:r>
      <w:r w:rsidR="00774377">
        <w:rPr>
          <w:noProof/>
        </w:rPr>
        <w:drawing>
          <wp:anchor distT="0" distB="0" distL="114300" distR="114300" simplePos="0" relativeHeight="251746816" behindDoc="1" locked="0" layoutInCell="1" allowOverlap="1" wp14:anchorId="32B7F604" wp14:editId="5665CA06">
            <wp:simplePos x="0" y="0"/>
            <wp:positionH relativeFrom="column">
              <wp:posOffset>2980691</wp:posOffset>
            </wp:positionH>
            <wp:positionV relativeFrom="paragraph">
              <wp:posOffset>76200</wp:posOffset>
            </wp:positionV>
            <wp:extent cx="2705100" cy="1685925"/>
            <wp:effectExtent l="0" t="0" r="0" b="9525"/>
            <wp:wrapNone/>
            <wp:docPr id="13" name="圖片 13" descr="腹痛位置看病症：癌症10大死因就有4個會腹痛！肚子絞痛、悶痛先對照原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腹痛位置看病症：癌症10大死因就有4個會腹痛！肚子絞痛、悶痛先對照原因"/>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3F1" w:rsidRPr="004D4CB6" w:rsidRDefault="004D4CB6" w:rsidP="00A73AE5">
      <w:pPr>
        <w:rPr>
          <w:rFonts w:cs="Arial"/>
          <w:b/>
          <w:bCs/>
          <w:color w:val="FF0000"/>
          <w:kern w:val="0"/>
        </w:rPr>
      </w:pPr>
      <w:r>
        <w:rPr>
          <w:rFonts w:cs="Arial" w:hint="eastAsia"/>
          <w:b/>
          <w:bCs/>
          <w:color w:val="auto"/>
          <w:kern w:val="0"/>
        </w:rPr>
        <w:t xml:space="preserve">        </w:t>
      </w:r>
      <w:r w:rsidRPr="004D4CB6">
        <w:rPr>
          <w:rFonts w:cs="Arial" w:hint="eastAsia"/>
          <w:b/>
          <w:bCs/>
          <w:color w:val="FF0000"/>
          <w:kern w:val="0"/>
        </w:rPr>
        <w:t xml:space="preserve"> </w:t>
      </w:r>
      <w:r>
        <w:rPr>
          <w:rFonts w:cs="Arial" w:hint="eastAsia"/>
          <w:b/>
          <w:bCs/>
          <w:color w:val="FF0000"/>
          <w:kern w:val="0"/>
        </w:rPr>
        <w:t>~</w:t>
      </w:r>
      <w:r w:rsidRPr="004D4CB6">
        <w:rPr>
          <w:rFonts w:cs="Arial" w:hint="eastAsia"/>
          <w:b/>
          <w:bCs/>
          <w:color w:val="FF0000"/>
          <w:kern w:val="0"/>
        </w:rPr>
        <w:t>請109/12/01 開始，出入八大類場所，遵照規定配戴口罩</w:t>
      </w:r>
      <w:r>
        <w:rPr>
          <w:rFonts w:cs="Arial" w:hint="eastAsia"/>
          <w:b/>
          <w:bCs/>
          <w:color w:val="FF0000"/>
          <w:kern w:val="0"/>
        </w:rPr>
        <w:t>~</w:t>
      </w:r>
    </w:p>
    <w:p w:rsidR="00E76C37" w:rsidRPr="00A41E54" w:rsidRDefault="00B421BB" w:rsidP="00774377">
      <w:pPr>
        <w:rPr>
          <w:b/>
          <w:noProof/>
          <w:color w:val="FF0000"/>
          <w:sz w:val="28"/>
          <w:szCs w:val="28"/>
        </w:rPr>
      </w:pPr>
      <w:r w:rsidRPr="00A41E54">
        <w:rPr>
          <w:b/>
          <w:noProof/>
          <w:color w:val="FF0000"/>
          <w:sz w:val="28"/>
          <w:szCs w:val="28"/>
        </w:rPr>
        <w:lastRenderedPageBreak/>
        <w:t>10</w:t>
      </w:r>
      <w:r w:rsidRPr="00A41E54">
        <w:rPr>
          <w:rFonts w:hint="eastAsia"/>
          <w:b/>
          <w:noProof/>
          <w:color w:val="FF0000"/>
          <w:sz w:val="28"/>
          <w:szCs w:val="28"/>
        </w:rPr>
        <w:t>9</w:t>
      </w:r>
      <w:r w:rsidRPr="00A41E54">
        <w:rPr>
          <w:b/>
          <w:noProof/>
          <w:color w:val="FF0000"/>
          <w:sz w:val="28"/>
          <w:szCs w:val="28"/>
        </w:rPr>
        <w:t>年區會第</w:t>
      </w:r>
      <w:r w:rsidR="00E3526A" w:rsidRPr="00A41E54">
        <w:rPr>
          <w:rFonts w:hint="eastAsia"/>
          <w:b/>
          <w:noProof/>
          <w:color w:val="FF0000"/>
          <w:sz w:val="28"/>
          <w:szCs w:val="28"/>
        </w:rPr>
        <w:t>四</w:t>
      </w:r>
      <w:r w:rsidRPr="00A41E54">
        <w:rPr>
          <w:b/>
          <w:noProof/>
          <w:color w:val="FF0000"/>
          <w:sz w:val="28"/>
          <w:szCs w:val="28"/>
        </w:rPr>
        <w:t>季活動</w:t>
      </w:r>
    </w:p>
    <w:p w:rsidR="00A41E54" w:rsidRPr="00E16847" w:rsidRDefault="00A41E54" w:rsidP="00774377">
      <w:pPr>
        <w:rPr>
          <w:b/>
          <w:noProof/>
          <w:color w:val="FF0000"/>
        </w:rPr>
      </w:pPr>
    </w:p>
    <w:p w:rsidR="00405C88" w:rsidRDefault="004875DE" w:rsidP="00886C48">
      <w:pPr>
        <w:rPr>
          <w:noProof/>
        </w:rPr>
      </w:pPr>
      <w:r>
        <w:rPr>
          <w:noProof/>
        </w:rPr>
        <w:drawing>
          <wp:inline distT="0" distB="0" distL="0" distR="0">
            <wp:extent cx="2600325" cy="1540669"/>
            <wp:effectExtent l="0" t="0" r="0" b="2540"/>
            <wp:docPr id="17" name="圖片 17" descr="C:\Users\User\Downloads\IMG-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09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9214" cy="1540011"/>
                    </a:xfrm>
                    <a:prstGeom prst="rect">
                      <a:avLst/>
                    </a:prstGeom>
                    <a:noFill/>
                    <a:ln>
                      <a:noFill/>
                    </a:ln>
                  </pic:spPr>
                </pic:pic>
              </a:graphicData>
            </a:graphic>
          </wp:inline>
        </w:drawing>
      </w:r>
      <w:r w:rsidR="004937C0">
        <w:rPr>
          <w:rFonts w:hint="eastAsia"/>
          <w:noProof/>
        </w:rPr>
        <w:t xml:space="preserve"> </w:t>
      </w:r>
      <w:r w:rsidR="00351FF3">
        <w:rPr>
          <w:rFonts w:hint="eastAsia"/>
          <w:noProof/>
        </w:rPr>
        <w:t xml:space="preserve">   </w:t>
      </w:r>
      <w:r w:rsidR="008B2AB4">
        <w:rPr>
          <w:rFonts w:hint="eastAsia"/>
          <w:noProof/>
        </w:rPr>
        <w:t xml:space="preserve">   </w:t>
      </w:r>
      <w:r w:rsidR="00351FF3">
        <w:rPr>
          <w:rFonts w:hint="eastAsia"/>
          <w:noProof/>
        </w:rPr>
        <w:t xml:space="preserve"> </w:t>
      </w:r>
      <w:r w:rsidR="008B2AB4">
        <w:rPr>
          <w:noProof/>
        </w:rPr>
        <w:drawing>
          <wp:inline distT="0" distB="0" distL="0" distR="0">
            <wp:extent cx="2451100" cy="1543050"/>
            <wp:effectExtent l="0" t="0" r="6350" b="0"/>
            <wp:docPr id="18" name="圖片 18" descr="C:\Users\User\Downloads\IMG-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09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6400" cy="1546387"/>
                    </a:xfrm>
                    <a:prstGeom prst="rect">
                      <a:avLst/>
                    </a:prstGeom>
                    <a:noFill/>
                    <a:ln>
                      <a:noFill/>
                    </a:ln>
                  </pic:spPr>
                </pic:pic>
              </a:graphicData>
            </a:graphic>
          </wp:inline>
        </w:drawing>
      </w:r>
    </w:p>
    <w:p w:rsidR="00840FC2" w:rsidRPr="008B2AB4" w:rsidRDefault="001D7556" w:rsidP="00262EDB">
      <w:pPr>
        <w:rPr>
          <w:b/>
          <w:noProof/>
          <w:color w:val="FF0000"/>
        </w:rPr>
      </w:pPr>
      <w:r>
        <w:rPr>
          <w:rFonts w:hint="eastAsia"/>
          <w:b/>
          <w:noProof/>
          <w:color w:val="FF0000"/>
        </w:rPr>
        <w:t xml:space="preserve">     </w:t>
      </w:r>
      <w:r>
        <w:rPr>
          <w:rFonts w:hint="eastAsia"/>
          <w:b/>
          <w:noProof/>
        </w:rPr>
        <w:t>109年幹部研習</w:t>
      </w:r>
      <w:r w:rsidR="008B2AB4">
        <w:rPr>
          <w:rFonts w:hint="eastAsia"/>
          <w:b/>
          <w:noProof/>
        </w:rPr>
        <w:t>(第二次)</w:t>
      </w:r>
      <w:r>
        <w:rPr>
          <w:rFonts w:hint="eastAsia"/>
          <w:b/>
          <w:noProof/>
        </w:rPr>
        <w:t xml:space="preserve">           </w:t>
      </w:r>
      <w:r w:rsidR="008B2AB4">
        <w:rPr>
          <w:rFonts w:hint="eastAsia"/>
          <w:b/>
          <w:noProof/>
        </w:rPr>
        <w:t xml:space="preserve">           </w:t>
      </w:r>
      <w:r w:rsidR="008B2AB4" w:rsidRPr="008B2AB4">
        <w:rPr>
          <w:b/>
          <w:noProof/>
        </w:rPr>
        <w:t>109年幹部研習(第二次)</w:t>
      </w:r>
      <w:r w:rsidR="00262EDB">
        <w:rPr>
          <w:rFonts w:hint="eastAsia"/>
          <w:b/>
          <w:noProof/>
          <w:color w:val="FF0000"/>
        </w:rPr>
        <w:t xml:space="preserve"> </w:t>
      </w:r>
      <w:r w:rsidR="008B2AB4">
        <w:rPr>
          <w:noProof/>
        </w:rPr>
        <w:drawing>
          <wp:inline distT="0" distB="0" distL="0" distR="0" wp14:anchorId="5E388BC6" wp14:editId="3A570AEA">
            <wp:extent cx="2600325" cy="1655909"/>
            <wp:effectExtent l="0" t="0" r="0" b="1905"/>
            <wp:docPr id="5" name="圖片 5" descr="C:\Users\User\Downloads\IMG-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11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5843" cy="1659423"/>
                    </a:xfrm>
                    <a:prstGeom prst="rect">
                      <a:avLst/>
                    </a:prstGeom>
                    <a:noFill/>
                    <a:ln>
                      <a:noFill/>
                    </a:ln>
                  </pic:spPr>
                </pic:pic>
              </a:graphicData>
            </a:graphic>
          </wp:inline>
        </w:drawing>
      </w:r>
      <w:r w:rsidR="00262EDB">
        <w:rPr>
          <w:rFonts w:hint="eastAsia"/>
          <w:b/>
          <w:noProof/>
          <w:color w:val="FF0000"/>
        </w:rPr>
        <w:t xml:space="preserve"> </w:t>
      </w:r>
      <w:r w:rsidR="004C43D1">
        <w:rPr>
          <w:rFonts w:hint="eastAsia"/>
          <w:b/>
          <w:noProof/>
          <w:color w:val="FF0000"/>
        </w:rPr>
        <w:t xml:space="preserve"> </w:t>
      </w:r>
      <w:r w:rsidR="002A7E3B">
        <w:rPr>
          <w:rFonts w:hint="eastAsia"/>
          <w:b/>
          <w:noProof/>
          <w:color w:val="FF0000"/>
        </w:rPr>
        <w:t xml:space="preserve">  </w:t>
      </w:r>
      <w:r w:rsidR="008B2AB4">
        <w:rPr>
          <w:rFonts w:hint="eastAsia"/>
          <w:b/>
          <w:noProof/>
          <w:color w:val="FF0000"/>
        </w:rPr>
        <w:t xml:space="preserve">   </w:t>
      </w:r>
      <w:r w:rsidR="002A7E3B">
        <w:rPr>
          <w:rFonts w:hint="eastAsia"/>
          <w:b/>
          <w:noProof/>
          <w:color w:val="FF0000"/>
        </w:rPr>
        <w:t xml:space="preserve"> </w:t>
      </w:r>
      <w:r w:rsidR="004875DE">
        <w:rPr>
          <w:b/>
          <w:noProof/>
          <w:color w:val="FF0000"/>
        </w:rPr>
        <w:drawing>
          <wp:inline distT="0" distB="0" distL="0" distR="0" wp14:anchorId="384A80A2" wp14:editId="1D35A796">
            <wp:extent cx="2438400" cy="1657350"/>
            <wp:effectExtent l="0" t="0" r="0" b="0"/>
            <wp:docPr id="16" name="圖片 16" descr="C:\Users\User\Downloads\IMG-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12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1057" cy="1659156"/>
                    </a:xfrm>
                    <a:prstGeom prst="rect">
                      <a:avLst/>
                    </a:prstGeom>
                    <a:noFill/>
                    <a:ln>
                      <a:noFill/>
                    </a:ln>
                  </pic:spPr>
                </pic:pic>
              </a:graphicData>
            </a:graphic>
          </wp:inline>
        </w:drawing>
      </w:r>
      <w:r>
        <w:rPr>
          <w:rFonts w:hint="eastAsia"/>
          <w:b/>
          <w:i/>
          <w:noProof/>
          <w:color w:val="FF0000"/>
        </w:rPr>
        <w:t xml:space="preserve"> </w:t>
      </w:r>
      <w:r w:rsidR="00840FC2" w:rsidRPr="00B6016F">
        <w:rPr>
          <w:rFonts w:hint="eastAsia"/>
          <w:b/>
          <w:i/>
          <w:noProof/>
          <w:color w:val="FF0000"/>
        </w:rPr>
        <w:t xml:space="preserve"> </w:t>
      </w:r>
    </w:p>
    <w:p w:rsidR="00B6016F" w:rsidRDefault="001D7556" w:rsidP="00262EDB">
      <w:pPr>
        <w:rPr>
          <w:b/>
          <w:noProof/>
          <w:color w:val="FF0000"/>
        </w:rPr>
      </w:pPr>
      <w:r>
        <w:rPr>
          <w:rFonts w:hint="eastAsia"/>
          <w:b/>
          <w:noProof/>
          <w:color w:val="FF0000"/>
        </w:rPr>
        <w:t xml:space="preserve">   </w:t>
      </w:r>
      <w:r w:rsidR="000D07F1">
        <w:rPr>
          <w:rFonts w:hint="eastAsia"/>
          <w:b/>
          <w:noProof/>
        </w:rPr>
        <w:t>109年區會</w:t>
      </w:r>
      <w:r w:rsidR="002A7E3B">
        <w:rPr>
          <w:rFonts w:hint="eastAsia"/>
          <w:b/>
          <w:noProof/>
        </w:rPr>
        <w:t>幹部</w:t>
      </w:r>
      <w:r w:rsidR="008B2AB4">
        <w:rPr>
          <w:rFonts w:hint="eastAsia"/>
          <w:b/>
          <w:noProof/>
        </w:rPr>
        <w:t>參訪源順公司</w:t>
      </w:r>
      <w:r w:rsidR="000D07F1">
        <w:rPr>
          <w:rFonts w:hint="eastAsia"/>
          <w:b/>
          <w:noProof/>
        </w:rPr>
        <w:t xml:space="preserve">            </w:t>
      </w:r>
      <w:r w:rsidR="008B2AB4">
        <w:rPr>
          <w:rFonts w:hint="eastAsia"/>
          <w:b/>
          <w:noProof/>
        </w:rPr>
        <w:t xml:space="preserve">    </w:t>
      </w:r>
      <w:r w:rsidR="000D07F1">
        <w:rPr>
          <w:rFonts w:hint="eastAsia"/>
          <w:b/>
          <w:noProof/>
        </w:rPr>
        <w:t>109年區會</w:t>
      </w:r>
      <w:r w:rsidR="008B2AB4">
        <w:rPr>
          <w:rFonts w:hint="eastAsia"/>
          <w:b/>
          <w:noProof/>
        </w:rPr>
        <w:t>幹部太平雲梯之旅</w:t>
      </w:r>
    </w:p>
    <w:p w:rsidR="000D07F1" w:rsidRDefault="004875DE" w:rsidP="004C43D1">
      <w:pPr>
        <w:rPr>
          <w:b/>
          <w:noProof/>
          <w:color w:val="FF0000"/>
        </w:rPr>
      </w:pPr>
      <w:r>
        <w:rPr>
          <w:b/>
          <w:noProof/>
          <w:color w:val="FF0000"/>
        </w:rPr>
        <w:drawing>
          <wp:inline distT="0" distB="0" distL="0" distR="0">
            <wp:extent cx="2543175" cy="1771650"/>
            <wp:effectExtent l="0" t="0" r="9525" b="0"/>
            <wp:docPr id="15" name="圖片 15" descr="C:\Users\User\Downloads\IMG-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11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2088" cy="1770893"/>
                    </a:xfrm>
                    <a:prstGeom prst="rect">
                      <a:avLst/>
                    </a:prstGeom>
                    <a:noFill/>
                    <a:ln>
                      <a:noFill/>
                    </a:ln>
                  </pic:spPr>
                </pic:pic>
              </a:graphicData>
            </a:graphic>
          </wp:inline>
        </w:drawing>
      </w:r>
      <w:r w:rsidR="000D07F1">
        <w:rPr>
          <w:rFonts w:hint="eastAsia"/>
          <w:b/>
          <w:noProof/>
          <w:color w:val="FF0000"/>
        </w:rPr>
        <w:t xml:space="preserve">    </w:t>
      </w:r>
      <w:r w:rsidR="008B2AB4">
        <w:rPr>
          <w:rFonts w:hint="eastAsia"/>
          <w:b/>
          <w:noProof/>
          <w:color w:val="FF0000"/>
        </w:rPr>
        <w:t xml:space="preserve"> </w:t>
      </w:r>
      <w:r w:rsidR="002118DB">
        <w:rPr>
          <w:rFonts w:hint="eastAsia"/>
          <w:b/>
          <w:noProof/>
          <w:color w:val="FF0000"/>
        </w:rPr>
        <w:t xml:space="preserve"> </w:t>
      </w:r>
      <w:r w:rsidR="000D07F1">
        <w:rPr>
          <w:rFonts w:hint="eastAsia"/>
          <w:b/>
          <w:noProof/>
          <w:color w:val="FF0000"/>
        </w:rPr>
        <w:t xml:space="preserve"> </w:t>
      </w:r>
      <w:r w:rsidR="008B2AB4">
        <w:rPr>
          <w:rFonts w:hint="eastAsia"/>
          <w:b/>
          <w:noProof/>
          <w:color w:val="FF0000"/>
        </w:rPr>
        <w:t xml:space="preserve">  </w:t>
      </w:r>
      <w:r>
        <w:rPr>
          <w:b/>
          <w:noProof/>
          <w:color w:val="FF0000"/>
        </w:rPr>
        <w:drawing>
          <wp:inline distT="0" distB="0" distL="0" distR="0">
            <wp:extent cx="2514600" cy="1779483"/>
            <wp:effectExtent l="0" t="0" r="0" b="0"/>
            <wp:docPr id="6" name="圖片 6" descr="C:\Users\User\Downloads\IMG-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14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8908" cy="1782532"/>
                    </a:xfrm>
                    <a:prstGeom prst="rect">
                      <a:avLst/>
                    </a:prstGeom>
                    <a:noFill/>
                    <a:ln>
                      <a:noFill/>
                    </a:ln>
                  </pic:spPr>
                </pic:pic>
              </a:graphicData>
            </a:graphic>
          </wp:inline>
        </w:drawing>
      </w:r>
    </w:p>
    <w:p w:rsidR="00B6016F" w:rsidRPr="00BD777F" w:rsidRDefault="000D07F1" w:rsidP="004C43D1">
      <w:pPr>
        <w:rPr>
          <w:b/>
          <w:noProof/>
          <w:color w:val="FF0000"/>
        </w:rPr>
      </w:pPr>
      <w:r>
        <w:rPr>
          <w:rFonts w:hint="eastAsia"/>
          <w:b/>
          <w:noProof/>
          <w:color w:val="auto"/>
        </w:rPr>
        <w:t xml:space="preserve">   </w:t>
      </w:r>
      <w:r>
        <w:rPr>
          <w:rFonts w:hint="eastAsia"/>
          <w:b/>
          <w:noProof/>
        </w:rPr>
        <w:t>109年區會</w:t>
      </w:r>
      <w:r w:rsidR="008B2AB4">
        <w:rPr>
          <w:rFonts w:hint="eastAsia"/>
          <w:b/>
          <w:noProof/>
        </w:rPr>
        <w:t>幹部古坑綠色隧道</w:t>
      </w:r>
      <w:r>
        <w:rPr>
          <w:rFonts w:hint="eastAsia"/>
          <w:b/>
          <w:noProof/>
        </w:rPr>
        <w:t xml:space="preserve">            </w:t>
      </w:r>
      <w:r w:rsidR="002118DB">
        <w:rPr>
          <w:rFonts w:hint="eastAsia"/>
          <w:b/>
          <w:noProof/>
        </w:rPr>
        <w:t xml:space="preserve">    </w:t>
      </w:r>
      <w:r>
        <w:rPr>
          <w:rFonts w:hint="eastAsia"/>
          <w:b/>
          <w:noProof/>
        </w:rPr>
        <w:t>109年區會</w:t>
      </w:r>
      <w:r w:rsidR="008B2AB4">
        <w:rPr>
          <w:rFonts w:hint="eastAsia"/>
          <w:b/>
          <w:noProof/>
        </w:rPr>
        <w:t>幹部教育旅遊</w:t>
      </w:r>
      <w:r w:rsidR="002118DB">
        <w:rPr>
          <w:rFonts w:hint="eastAsia"/>
          <w:b/>
          <w:noProof/>
        </w:rPr>
        <w:t>活動</w:t>
      </w:r>
    </w:p>
    <w:p w:rsidR="00FC2D1D" w:rsidRDefault="004875DE" w:rsidP="00BD777F">
      <w:pPr>
        <w:rPr>
          <w:b/>
          <w:noProof/>
          <w:color w:val="auto"/>
        </w:rPr>
      </w:pPr>
      <w:r>
        <w:rPr>
          <w:b/>
          <w:noProof/>
          <w:color w:val="auto"/>
        </w:rPr>
        <w:drawing>
          <wp:inline distT="0" distB="0" distL="0" distR="0">
            <wp:extent cx="2590800" cy="1778794"/>
            <wp:effectExtent l="0" t="0" r="0" b="0"/>
            <wp:docPr id="11" name="圖片 11" descr="C:\Users\User\Downloads\IMG-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15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9693" cy="1778034"/>
                    </a:xfrm>
                    <a:prstGeom prst="rect">
                      <a:avLst/>
                    </a:prstGeom>
                    <a:noFill/>
                    <a:ln>
                      <a:noFill/>
                    </a:ln>
                  </pic:spPr>
                </pic:pic>
              </a:graphicData>
            </a:graphic>
          </wp:inline>
        </w:drawing>
      </w:r>
      <w:r w:rsidR="00BD777F">
        <w:rPr>
          <w:rFonts w:hint="eastAsia"/>
          <w:b/>
          <w:noProof/>
          <w:color w:val="auto"/>
        </w:rPr>
        <w:t xml:space="preserve">   </w:t>
      </w:r>
      <w:r w:rsidR="00F04C6A">
        <w:rPr>
          <w:rFonts w:hint="eastAsia"/>
          <w:b/>
          <w:noProof/>
          <w:color w:val="auto"/>
        </w:rPr>
        <w:t xml:space="preserve">  </w:t>
      </w:r>
      <w:r w:rsidR="008B2AB4">
        <w:rPr>
          <w:rFonts w:hint="eastAsia"/>
          <w:b/>
          <w:noProof/>
          <w:color w:val="auto"/>
        </w:rPr>
        <w:t xml:space="preserve">   </w:t>
      </w:r>
      <w:r>
        <w:rPr>
          <w:b/>
          <w:noProof/>
          <w:color w:val="auto"/>
        </w:rPr>
        <w:drawing>
          <wp:inline distT="0" distB="0" distL="0" distR="0">
            <wp:extent cx="2581275" cy="1771650"/>
            <wp:effectExtent l="0" t="0" r="0" b="0"/>
            <wp:docPr id="10" name="圖片 10" descr="C:\Users\User\Downloads\IMG-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14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0173" cy="1770894"/>
                    </a:xfrm>
                    <a:prstGeom prst="rect">
                      <a:avLst/>
                    </a:prstGeom>
                    <a:noFill/>
                    <a:ln>
                      <a:noFill/>
                    </a:ln>
                  </pic:spPr>
                </pic:pic>
              </a:graphicData>
            </a:graphic>
          </wp:inline>
        </w:drawing>
      </w:r>
    </w:p>
    <w:p w:rsidR="00BD777F" w:rsidRPr="001129F1" w:rsidRDefault="008B2AB4" w:rsidP="00BD777F">
      <w:pPr>
        <w:rPr>
          <w:b/>
          <w:noProof/>
          <w:color w:val="auto"/>
        </w:rPr>
      </w:pPr>
      <w:r>
        <w:rPr>
          <w:rFonts w:hint="eastAsia"/>
          <w:b/>
          <w:noProof/>
          <w:color w:val="auto"/>
        </w:rPr>
        <w:t xml:space="preserve">     </w:t>
      </w:r>
      <w:r w:rsidR="00F04C6A">
        <w:rPr>
          <w:rFonts w:hint="eastAsia"/>
          <w:b/>
          <w:noProof/>
          <w:color w:val="auto"/>
        </w:rPr>
        <w:t>109年</w:t>
      </w:r>
      <w:r>
        <w:rPr>
          <w:rFonts w:hint="eastAsia"/>
          <w:b/>
          <w:noProof/>
          <w:color w:val="auto"/>
        </w:rPr>
        <w:t xml:space="preserve">協會青年發展計畫獲獎               </w:t>
      </w:r>
      <w:r w:rsidR="001129F1">
        <w:rPr>
          <w:rFonts w:hint="eastAsia"/>
          <w:b/>
          <w:noProof/>
          <w:color w:val="auto"/>
        </w:rPr>
        <w:t xml:space="preserve"> </w:t>
      </w:r>
      <w:r w:rsidRPr="00A41E54">
        <w:rPr>
          <w:b/>
        </w:rPr>
        <w:t>109年協會青年發展計畫</w:t>
      </w:r>
      <w:r w:rsidRPr="00A41E54">
        <w:rPr>
          <w:rFonts w:hint="eastAsia"/>
          <w:b/>
        </w:rPr>
        <w:t>發表</w:t>
      </w:r>
    </w:p>
    <w:sectPr w:rsidR="00BD777F" w:rsidRPr="001129F1" w:rsidSect="0096708D">
      <w:footerReference w:type="even" r:id="rId29"/>
      <w:footerReference w:type="default" r:id="rId30"/>
      <w:pgSz w:w="11906" w:h="16838" w:code="9"/>
      <w:pgMar w:top="1440" w:right="1274" w:bottom="1440"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CC8" w:rsidRDefault="00240CC8">
      <w:r>
        <w:separator/>
      </w:r>
    </w:p>
  </w:endnote>
  <w:endnote w:type="continuationSeparator" w:id="0">
    <w:p w:rsidR="00240CC8" w:rsidRDefault="00240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A8" w:rsidRDefault="003B21A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3B21A8" w:rsidRDefault="003B21A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1A8" w:rsidRDefault="003B21A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072EA6">
      <w:rPr>
        <w:rStyle w:val="a4"/>
        <w:noProof/>
      </w:rPr>
      <w:t>2</w:t>
    </w:r>
    <w:r>
      <w:rPr>
        <w:rStyle w:val="a4"/>
      </w:rPr>
      <w:fldChar w:fldCharType="end"/>
    </w:r>
  </w:p>
  <w:p w:rsidR="003B21A8" w:rsidRDefault="003B21A8" w:rsidP="005F2D7F">
    <w:pPr>
      <w:pStyle w:val="a3"/>
      <w:tabs>
        <w:tab w:val="clear" w:pos="4153"/>
        <w:tab w:val="clear" w:pos="8306"/>
        <w:tab w:val="left" w:pos="29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CC8" w:rsidRDefault="00240CC8">
      <w:r>
        <w:separator/>
      </w:r>
    </w:p>
  </w:footnote>
  <w:footnote w:type="continuationSeparator" w:id="0">
    <w:p w:rsidR="00240CC8" w:rsidRDefault="00240C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33"/>
      </v:shape>
    </w:pict>
  </w:numPicBullet>
  <w:numPicBullet w:numPicBulletId="1">
    <w:pict>
      <v:shape id="_x0000_i1030" type="#_x0000_t75" style="width:11.25pt;height:11.25pt" o:bullet="t">
        <v:imagedata r:id="rId2" o:title="mso15C5"/>
      </v:shape>
    </w:pict>
  </w:numPicBullet>
  <w:numPicBullet w:numPicBulletId="2">
    <w:pict>
      <v:shape id="_x0000_i1031" type="#_x0000_t75" style="width:11.25pt;height:9.75pt" o:bullet="t">
        <v:imagedata r:id="rId3" o:title="BD21300_"/>
      </v:shape>
    </w:pict>
  </w:numPicBullet>
  <w:abstractNum w:abstractNumId="0">
    <w:nsid w:val="0005682C"/>
    <w:multiLevelType w:val="hybridMultilevel"/>
    <w:tmpl w:val="AA74AA50"/>
    <w:lvl w:ilvl="0" w:tplc="5AB40FBA">
      <w:start w:val="1"/>
      <w:numFmt w:val="decimal"/>
      <w:lvlText w:val="%1—"/>
      <w:lvlJc w:val="left"/>
      <w:pPr>
        <w:tabs>
          <w:tab w:val="num" w:pos="502"/>
        </w:tabs>
        <w:ind w:left="502" w:hanging="360"/>
      </w:pPr>
      <w:rPr>
        <w:rFonts w:ascii="標楷體" w:eastAsia="標楷體" w:hAnsi="標楷體" w:cs="Arial" w:hint="default"/>
        <w:b/>
        <w:bCs/>
        <w:i/>
        <w:color w:val="800080"/>
        <w:sz w:val="28"/>
        <w:szCs w:val="28"/>
      </w:rPr>
    </w:lvl>
    <w:lvl w:ilvl="1" w:tplc="3F10ACFA">
      <w:start w:val="1"/>
      <w:numFmt w:val="decimal"/>
      <w:lvlText w:val="%2）"/>
      <w:lvlJc w:val="left"/>
      <w:pPr>
        <w:tabs>
          <w:tab w:val="num" w:pos="982"/>
        </w:tabs>
        <w:ind w:left="982" w:hanging="360"/>
      </w:pPr>
      <w:rPr>
        <w:rFonts w:ascii="Gulim" w:eastAsia="Gulim" w:hAnsi="Gulim" w:hint="default"/>
      </w:r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1">
    <w:nsid w:val="01001A63"/>
    <w:multiLevelType w:val="hybridMultilevel"/>
    <w:tmpl w:val="A76A2AA4"/>
    <w:lvl w:ilvl="0" w:tplc="04090007">
      <w:start w:val="1"/>
      <w:numFmt w:val="bullet"/>
      <w:lvlText w:val=""/>
      <w:lvlPicBulletId w:val="0"/>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2">
    <w:nsid w:val="02BC0783"/>
    <w:multiLevelType w:val="hybridMultilevel"/>
    <w:tmpl w:val="8A345242"/>
    <w:lvl w:ilvl="0" w:tplc="BF3CD6C2">
      <w:start w:val="1"/>
      <w:numFmt w:val="taiwaneseCountingThousand"/>
      <w:lvlText w:val="(%1)"/>
      <w:lvlJc w:val="left"/>
      <w:pPr>
        <w:ind w:left="1125" w:hanging="525"/>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nsid w:val="02FE06E7"/>
    <w:multiLevelType w:val="hybridMultilevel"/>
    <w:tmpl w:val="10BEBEBE"/>
    <w:lvl w:ilvl="0" w:tplc="6644A6A8">
      <w:start w:val="1"/>
      <w:numFmt w:val="bullet"/>
      <w:lvlText w:val="※"/>
      <w:lvlJc w:val="left"/>
      <w:pPr>
        <w:ind w:left="622" w:hanging="480"/>
      </w:pPr>
      <w:rPr>
        <w:rFonts w:ascii="標楷體" w:eastAsia="標楷體" w:hAnsi="標楷體" w:hint="eastAsia"/>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4">
    <w:nsid w:val="06AA5FED"/>
    <w:multiLevelType w:val="hybridMultilevel"/>
    <w:tmpl w:val="0598171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6FA5EA5"/>
    <w:multiLevelType w:val="hybridMultilevel"/>
    <w:tmpl w:val="5A96C58A"/>
    <w:lvl w:ilvl="0" w:tplc="6316B4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816FF0"/>
    <w:multiLevelType w:val="hybridMultilevel"/>
    <w:tmpl w:val="BE1A991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4B64306"/>
    <w:multiLevelType w:val="hybridMultilevel"/>
    <w:tmpl w:val="E16444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0438C1"/>
    <w:multiLevelType w:val="hybridMultilevel"/>
    <w:tmpl w:val="5D96D9B8"/>
    <w:lvl w:ilvl="0" w:tplc="0646243C">
      <w:start w:val="1"/>
      <w:numFmt w:val="taiwaneseCountingThousand"/>
      <w:lvlText w:val="%1、"/>
      <w:lvlJc w:val="left"/>
      <w:pPr>
        <w:tabs>
          <w:tab w:val="num" w:pos="480"/>
        </w:tabs>
        <w:ind w:left="480" w:hanging="480"/>
      </w:pPr>
      <w:rPr>
        <w:rFonts w:ascii="標楷體" w:eastAsia="標楷體" w:hAnsi="標楷體" w:cs="Times New Roman"/>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7380521"/>
    <w:multiLevelType w:val="hybridMultilevel"/>
    <w:tmpl w:val="113436FA"/>
    <w:lvl w:ilvl="0" w:tplc="04090007">
      <w:start w:val="1"/>
      <w:numFmt w:val="bullet"/>
      <w:lvlText w:val=""/>
      <w:lvlPicBulletId w:val="1"/>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nsid w:val="1D3D6996"/>
    <w:multiLevelType w:val="hybridMultilevel"/>
    <w:tmpl w:val="D8B4FB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1A4CFE"/>
    <w:multiLevelType w:val="hybridMultilevel"/>
    <w:tmpl w:val="D168296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4AC0740"/>
    <w:multiLevelType w:val="multilevel"/>
    <w:tmpl w:val="9C20EE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58F0837"/>
    <w:multiLevelType w:val="multilevel"/>
    <w:tmpl w:val="C02C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C64F02"/>
    <w:multiLevelType w:val="hybridMultilevel"/>
    <w:tmpl w:val="71182AEA"/>
    <w:lvl w:ilvl="0" w:tplc="6644A6A8">
      <w:start w:val="1"/>
      <w:numFmt w:val="bullet"/>
      <w:lvlText w:val="※"/>
      <w:lvlJc w:val="left"/>
      <w:pPr>
        <w:ind w:left="4680" w:hanging="480"/>
      </w:pPr>
      <w:rPr>
        <w:rFonts w:ascii="標楷體" w:eastAsia="標楷體" w:hAnsi="標楷體" w:hint="eastAsia"/>
      </w:rPr>
    </w:lvl>
    <w:lvl w:ilvl="1" w:tplc="04090003" w:tentative="1">
      <w:start w:val="1"/>
      <w:numFmt w:val="bullet"/>
      <w:lvlText w:val=""/>
      <w:lvlJc w:val="left"/>
      <w:pPr>
        <w:ind w:left="5160" w:hanging="480"/>
      </w:pPr>
      <w:rPr>
        <w:rFonts w:ascii="Wingdings" w:hAnsi="Wingdings" w:hint="default"/>
      </w:rPr>
    </w:lvl>
    <w:lvl w:ilvl="2" w:tplc="04090005" w:tentative="1">
      <w:start w:val="1"/>
      <w:numFmt w:val="bullet"/>
      <w:lvlText w:val=""/>
      <w:lvlJc w:val="left"/>
      <w:pPr>
        <w:ind w:left="5640" w:hanging="480"/>
      </w:pPr>
      <w:rPr>
        <w:rFonts w:ascii="Wingdings" w:hAnsi="Wingdings" w:hint="default"/>
      </w:rPr>
    </w:lvl>
    <w:lvl w:ilvl="3" w:tplc="04090001" w:tentative="1">
      <w:start w:val="1"/>
      <w:numFmt w:val="bullet"/>
      <w:lvlText w:val=""/>
      <w:lvlJc w:val="left"/>
      <w:pPr>
        <w:ind w:left="6120" w:hanging="480"/>
      </w:pPr>
      <w:rPr>
        <w:rFonts w:ascii="Wingdings" w:hAnsi="Wingdings" w:hint="default"/>
      </w:rPr>
    </w:lvl>
    <w:lvl w:ilvl="4" w:tplc="04090003" w:tentative="1">
      <w:start w:val="1"/>
      <w:numFmt w:val="bullet"/>
      <w:lvlText w:val=""/>
      <w:lvlJc w:val="left"/>
      <w:pPr>
        <w:ind w:left="6600" w:hanging="480"/>
      </w:pPr>
      <w:rPr>
        <w:rFonts w:ascii="Wingdings" w:hAnsi="Wingdings" w:hint="default"/>
      </w:rPr>
    </w:lvl>
    <w:lvl w:ilvl="5" w:tplc="04090005" w:tentative="1">
      <w:start w:val="1"/>
      <w:numFmt w:val="bullet"/>
      <w:lvlText w:val=""/>
      <w:lvlJc w:val="left"/>
      <w:pPr>
        <w:ind w:left="7080" w:hanging="480"/>
      </w:pPr>
      <w:rPr>
        <w:rFonts w:ascii="Wingdings" w:hAnsi="Wingdings" w:hint="default"/>
      </w:rPr>
    </w:lvl>
    <w:lvl w:ilvl="6" w:tplc="04090001" w:tentative="1">
      <w:start w:val="1"/>
      <w:numFmt w:val="bullet"/>
      <w:lvlText w:val=""/>
      <w:lvlJc w:val="left"/>
      <w:pPr>
        <w:ind w:left="7560" w:hanging="480"/>
      </w:pPr>
      <w:rPr>
        <w:rFonts w:ascii="Wingdings" w:hAnsi="Wingdings" w:hint="default"/>
      </w:rPr>
    </w:lvl>
    <w:lvl w:ilvl="7" w:tplc="04090003" w:tentative="1">
      <w:start w:val="1"/>
      <w:numFmt w:val="bullet"/>
      <w:lvlText w:val=""/>
      <w:lvlJc w:val="left"/>
      <w:pPr>
        <w:ind w:left="8040" w:hanging="480"/>
      </w:pPr>
      <w:rPr>
        <w:rFonts w:ascii="Wingdings" w:hAnsi="Wingdings" w:hint="default"/>
      </w:rPr>
    </w:lvl>
    <w:lvl w:ilvl="8" w:tplc="04090005" w:tentative="1">
      <w:start w:val="1"/>
      <w:numFmt w:val="bullet"/>
      <w:lvlText w:val=""/>
      <w:lvlJc w:val="left"/>
      <w:pPr>
        <w:ind w:left="8520" w:hanging="480"/>
      </w:pPr>
      <w:rPr>
        <w:rFonts w:ascii="Wingdings" w:hAnsi="Wingdings" w:hint="default"/>
      </w:rPr>
    </w:lvl>
  </w:abstractNum>
  <w:abstractNum w:abstractNumId="15">
    <w:nsid w:val="26430187"/>
    <w:multiLevelType w:val="hybridMultilevel"/>
    <w:tmpl w:val="68701E4C"/>
    <w:lvl w:ilvl="0" w:tplc="B3AECD82">
      <w:start w:val="1"/>
      <w:numFmt w:val="taiwaneseCountingThousand"/>
      <w:lvlText w:val="(%1)"/>
      <w:lvlJc w:val="left"/>
      <w:pPr>
        <w:ind w:left="645" w:hanging="40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9A54FB2"/>
    <w:multiLevelType w:val="hybridMultilevel"/>
    <w:tmpl w:val="259C33A4"/>
    <w:lvl w:ilvl="0" w:tplc="7048000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E30D57"/>
    <w:multiLevelType w:val="multilevel"/>
    <w:tmpl w:val="09F6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0B2885"/>
    <w:multiLevelType w:val="singleLevel"/>
    <w:tmpl w:val="8078F69E"/>
    <w:lvl w:ilvl="0">
      <w:start w:val="1"/>
      <w:numFmt w:val="taiwaneseCountingThousand"/>
      <w:lvlText w:val="%1."/>
      <w:lvlJc w:val="left"/>
      <w:pPr>
        <w:tabs>
          <w:tab w:val="num" w:pos="300"/>
        </w:tabs>
        <w:ind w:left="300" w:hanging="300"/>
      </w:pPr>
      <w:rPr>
        <w:rFonts w:hint="eastAsia"/>
      </w:rPr>
    </w:lvl>
  </w:abstractNum>
  <w:abstractNum w:abstractNumId="19">
    <w:nsid w:val="333E7EC9"/>
    <w:multiLevelType w:val="hybridMultilevel"/>
    <w:tmpl w:val="54AA9424"/>
    <w:lvl w:ilvl="0" w:tplc="D0BA125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nsid w:val="4176167B"/>
    <w:multiLevelType w:val="multilevel"/>
    <w:tmpl w:val="437E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174D49"/>
    <w:multiLevelType w:val="hybridMultilevel"/>
    <w:tmpl w:val="65F27A88"/>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5411DE6"/>
    <w:multiLevelType w:val="hybridMultilevel"/>
    <w:tmpl w:val="7D1C0D32"/>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A4A3773"/>
    <w:multiLevelType w:val="hybridMultilevel"/>
    <w:tmpl w:val="D5CCA4C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BAE1F05"/>
    <w:multiLevelType w:val="hybridMultilevel"/>
    <w:tmpl w:val="500A03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E803B83"/>
    <w:multiLevelType w:val="multilevel"/>
    <w:tmpl w:val="BD2A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F267A7"/>
    <w:multiLevelType w:val="hybridMultilevel"/>
    <w:tmpl w:val="A2540CA0"/>
    <w:lvl w:ilvl="0" w:tplc="DC9CF496">
      <w:start w:val="1"/>
      <w:numFmt w:val="decimal"/>
      <w:lvlText w:val="%1）"/>
      <w:lvlJc w:val="left"/>
      <w:pPr>
        <w:tabs>
          <w:tab w:val="num" w:pos="720"/>
        </w:tabs>
        <w:ind w:left="720" w:hanging="360"/>
      </w:pPr>
      <w:rPr>
        <w:rFonts w:ascii="Gulim" w:eastAsia="Gulim" w:hAnsi="Gulim" w:hint="default"/>
        <w:b w:val="0"/>
        <w:bCs/>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7">
    <w:nsid w:val="56B7750C"/>
    <w:multiLevelType w:val="hybridMultilevel"/>
    <w:tmpl w:val="71A0704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D776BF5"/>
    <w:multiLevelType w:val="hybridMultilevel"/>
    <w:tmpl w:val="A19686D0"/>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68401AEE"/>
    <w:multiLevelType w:val="hybridMultilevel"/>
    <w:tmpl w:val="C65EBC32"/>
    <w:lvl w:ilvl="0" w:tplc="41469E5C">
      <w:start w:val="1"/>
      <w:numFmt w:val="decimal"/>
      <w:lvlText w:val="(%1)"/>
      <w:lvlJc w:val="left"/>
      <w:pPr>
        <w:ind w:left="107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0">
    <w:nsid w:val="70CC056E"/>
    <w:multiLevelType w:val="hybridMultilevel"/>
    <w:tmpl w:val="E13652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71D67966"/>
    <w:multiLevelType w:val="hybridMultilevel"/>
    <w:tmpl w:val="3DA07D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73E9792F"/>
    <w:multiLevelType w:val="hybridMultilevel"/>
    <w:tmpl w:val="BAF849C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76752807"/>
    <w:multiLevelType w:val="multilevel"/>
    <w:tmpl w:val="ADA4F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CA64E4"/>
    <w:multiLevelType w:val="hybridMultilevel"/>
    <w:tmpl w:val="3280E3FA"/>
    <w:lvl w:ilvl="0" w:tplc="04090007">
      <w:start w:val="1"/>
      <w:numFmt w:val="bullet"/>
      <w:lvlText w:val=""/>
      <w:lvlPicBulletId w:val="1"/>
      <w:lvlJc w:val="left"/>
      <w:pPr>
        <w:tabs>
          <w:tab w:val="num" w:pos="480"/>
        </w:tabs>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778E497D"/>
    <w:multiLevelType w:val="hybridMultilevel"/>
    <w:tmpl w:val="AFE43DE4"/>
    <w:lvl w:ilvl="0" w:tplc="ADF87522">
      <w:start w:val="1"/>
      <w:numFmt w:val="taiwaneseCountingThousand"/>
      <w:lvlText w:val="(%1)"/>
      <w:lvlJc w:val="left"/>
      <w:pPr>
        <w:tabs>
          <w:tab w:val="num" w:pos="960"/>
        </w:tabs>
        <w:ind w:left="960" w:hanging="600"/>
      </w:pPr>
      <w:rPr>
        <w:rFonts w:hint="default"/>
      </w:rPr>
    </w:lvl>
    <w:lvl w:ilvl="1" w:tplc="0B54F134">
      <w:start w:val="1"/>
      <w:numFmt w:val="bullet"/>
      <w:lvlText w:val=""/>
      <w:lvlPicBulletId w:val="1"/>
      <w:lvlJc w:val="left"/>
      <w:pPr>
        <w:tabs>
          <w:tab w:val="num" w:pos="1320"/>
        </w:tabs>
        <w:ind w:left="1320" w:hanging="480"/>
      </w:pPr>
      <w:rPr>
        <w:rFonts w:ascii="Wingdings" w:hAnsi="Wingdings" w:hint="default"/>
      </w:rPr>
    </w:lvl>
    <w:lvl w:ilvl="2" w:tplc="A73C150E">
      <w:start w:val="2"/>
      <w:numFmt w:val="ideographLegalTraditional"/>
      <w:lvlText w:val="%3、"/>
      <w:lvlJc w:val="left"/>
      <w:pPr>
        <w:ind w:left="1830" w:hanging="510"/>
      </w:pPr>
      <w:rPr>
        <w:rFonts w:hint="default"/>
        <w:b/>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6">
    <w:nsid w:val="78F34699"/>
    <w:multiLevelType w:val="hybridMultilevel"/>
    <w:tmpl w:val="8E388922"/>
    <w:lvl w:ilvl="0" w:tplc="5B80B634">
      <w:start w:val="1"/>
      <w:numFmt w:val="bullet"/>
      <w:lvlText w:val=""/>
      <w:lvlPicBulletId w:val="2"/>
      <w:lvlJc w:val="left"/>
      <w:pPr>
        <w:tabs>
          <w:tab w:val="num" w:pos="3840"/>
        </w:tabs>
        <w:ind w:left="3840" w:hanging="480"/>
      </w:pPr>
      <w:rPr>
        <w:rFonts w:ascii="Symbol" w:hAnsi="Symbol" w:hint="default"/>
        <w:color w:val="auto"/>
        <w:sz w:val="28"/>
        <w:szCs w:val="28"/>
      </w:rPr>
    </w:lvl>
    <w:lvl w:ilvl="1" w:tplc="04090003" w:tentative="1">
      <w:start w:val="1"/>
      <w:numFmt w:val="bullet"/>
      <w:lvlText w:val=""/>
      <w:lvlJc w:val="left"/>
      <w:pPr>
        <w:tabs>
          <w:tab w:val="num" w:pos="3960"/>
        </w:tabs>
        <w:ind w:left="3960" w:hanging="480"/>
      </w:pPr>
      <w:rPr>
        <w:rFonts w:ascii="Wingdings" w:hAnsi="Wingdings" w:hint="default"/>
      </w:rPr>
    </w:lvl>
    <w:lvl w:ilvl="2" w:tplc="04090005" w:tentative="1">
      <w:start w:val="1"/>
      <w:numFmt w:val="bullet"/>
      <w:lvlText w:val=""/>
      <w:lvlJc w:val="left"/>
      <w:pPr>
        <w:tabs>
          <w:tab w:val="num" w:pos="4440"/>
        </w:tabs>
        <w:ind w:left="4440" w:hanging="480"/>
      </w:pPr>
      <w:rPr>
        <w:rFonts w:ascii="Wingdings" w:hAnsi="Wingdings" w:hint="default"/>
      </w:rPr>
    </w:lvl>
    <w:lvl w:ilvl="3" w:tplc="04090001" w:tentative="1">
      <w:start w:val="1"/>
      <w:numFmt w:val="bullet"/>
      <w:lvlText w:val=""/>
      <w:lvlJc w:val="left"/>
      <w:pPr>
        <w:tabs>
          <w:tab w:val="num" w:pos="4920"/>
        </w:tabs>
        <w:ind w:left="4920" w:hanging="480"/>
      </w:pPr>
      <w:rPr>
        <w:rFonts w:ascii="Wingdings" w:hAnsi="Wingdings" w:hint="default"/>
      </w:rPr>
    </w:lvl>
    <w:lvl w:ilvl="4" w:tplc="04090003" w:tentative="1">
      <w:start w:val="1"/>
      <w:numFmt w:val="bullet"/>
      <w:lvlText w:val=""/>
      <w:lvlJc w:val="left"/>
      <w:pPr>
        <w:tabs>
          <w:tab w:val="num" w:pos="5400"/>
        </w:tabs>
        <w:ind w:left="5400" w:hanging="480"/>
      </w:pPr>
      <w:rPr>
        <w:rFonts w:ascii="Wingdings" w:hAnsi="Wingdings" w:hint="default"/>
      </w:rPr>
    </w:lvl>
    <w:lvl w:ilvl="5" w:tplc="04090005" w:tentative="1">
      <w:start w:val="1"/>
      <w:numFmt w:val="bullet"/>
      <w:lvlText w:val=""/>
      <w:lvlJc w:val="left"/>
      <w:pPr>
        <w:tabs>
          <w:tab w:val="num" w:pos="5880"/>
        </w:tabs>
        <w:ind w:left="5880" w:hanging="480"/>
      </w:pPr>
      <w:rPr>
        <w:rFonts w:ascii="Wingdings" w:hAnsi="Wingdings" w:hint="default"/>
      </w:rPr>
    </w:lvl>
    <w:lvl w:ilvl="6" w:tplc="04090001" w:tentative="1">
      <w:start w:val="1"/>
      <w:numFmt w:val="bullet"/>
      <w:lvlText w:val=""/>
      <w:lvlJc w:val="left"/>
      <w:pPr>
        <w:tabs>
          <w:tab w:val="num" w:pos="6360"/>
        </w:tabs>
        <w:ind w:left="6360" w:hanging="480"/>
      </w:pPr>
      <w:rPr>
        <w:rFonts w:ascii="Wingdings" w:hAnsi="Wingdings" w:hint="default"/>
      </w:rPr>
    </w:lvl>
    <w:lvl w:ilvl="7" w:tplc="04090003" w:tentative="1">
      <w:start w:val="1"/>
      <w:numFmt w:val="bullet"/>
      <w:lvlText w:val=""/>
      <w:lvlJc w:val="left"/>
      <w:pPr>
        <w:tabs>
          <w:tab w:val="num" w:pos="6840"/>
        </w:tabs>
        <w:ind w:left="6840" w:hanging="480"/>
      </w:pPr>
      <w:rPr>
        <w:rFonts w:ascii="Wingdings" w:hAnsi="Wingdings" w:hint="default"/>
      </w:rPr>
    </w:lvl>
    <w:lvl w:ilvl="8" w:tplc="04090005" w:tentative="1">
      <w:start w:val="1"/>
      <w:numFmt w:val="bullet"/>
      <w:lvlText w:val=""/>
      <w:lvlJc w:val="left"/>
      <w:pPr>
        <w:tabs>
          <w:tab w:val="num" w:pos="7320"/>
        </w:tabs>
        <w:ind w:left="7320" w:hanging="480"/>
      </w:pPr>
      <w:rPr>
        <w:rFonts w:ascii="Wingdings" w:hAnsi="Wingdings" w:hint="default"/>
      </w:rPr>
    </w:lvl>
  </w:abstractNum>
  <w:abstractNum w:abstractNumId="37">
    <w:nsid w:val="7B1D602A"/>
    <w:multiLevelType w:val="multilevel"/>
    <w:tmpl w:val="117C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B80FB4"/>
    <w:multiLevelType w:val="hybridMultilevel"/>
    <w:tmpl w:val="D03E5D28"/>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8"/>
  </w:num>
  <w:num w:numId="2">
    <w:abstractNumId w:val="8"/>
  </w:num>
  <w:num w:numId="3">
    <w:abstractNumId w:val="34"/>
  </w:num>
  <w:num w:numId="4">
    <w:abstractNumId w:val="1"/>
  </w:num>
  <w:num w:numId="5">
    <w:abstractNumId w:val="6"/>
  </w:num>
  <w:num w:numId="6">
    <w:abstractNumId w:val="10"/>
  </w:num>
  <w:num w:numId="7">
    <w:abstractNumId w:val="23"/>
  </w:num>
  <w:num w:numId="8">
    <w:abstractNumId w:val="31"/>
  </w:num>
  <w:num w:numId="9">
    <w:abstractNumId w:val="12"/>
  </w:num>
  <w:num w:numId="10">
    <w:abstractNumId w:val="13"/>
  </w:num>
  <w:num w:numId="11">
    <w:abstractNumId w:val="17"/>
  </w:num>
  <w:num w:numId="12">
    <w:abstractNumId w:val="37"/>
  </w:num>
  <w:num w:numId="13">
    <w:abstractNumId w:val="28"/>
  </w:num>
  <w:num w:numId="14">
    <w:abstractNumId w:val="4"/>
  </w:num>
  <w:num w:numId="15">
    <w:abstractNumId w:val="14"/>
  </w:num>
  <w:num w:numId="16">
    <w:abstractNumId w:val="3"/>
  </w:num>
  <w:num w:numId="17">
    <w:abstractNumId w:val="21"/>
  </w:num>
  <w:num w:numId="18">
    <w:abstractNumId w:val="30"/>
  </w:num>
  <w:num w:numId="19">
    <w:abstractNumId w:val="7"/>
  </w:num>
  <w:num w:numId="20">
    <w:abstractNumId w:val="24"/>
  </w:num>
  <w:num w:numId="21">
    <w:abstractNumId w:val="22"/>
  </w:num>
  <w:num w:numId="22">
    <w:abstractNumId w:val="2"/>
  </w:num>
  <w:num w:numId="23">
    <w:abstractNumId w:val="29"/>
  </w:num>
  <w:num w:numId="24">
    <w:abstractNumId w:val="38"/>
  </w:num>
  <w:num w:numId="25">
    <w:abstractNumId w:val="0"/>
  </w:num>
  <w:num w:numId="26">
    <w:abstractNumId w:val="26"/>
  </w:num>
  <w:num w:numId="27">
    <w:abstractNumId w:val="11"/>
  </w:num>
  <w:num w:numId="28">
    <w:abstractNumId w:val="32"/>
  </w:num>
  <w:num w:numId="29">
    <w:abstractNumId w:val="9"/>
  </w:num>
  <w:num w:numId="30">
    <w:abstractNumId w:val="36"/>
  </w:num>
  <w:num w:numId="31">
    <w:abstractNumId w:val="35"/>
  </w:num>
  <w:num w:numId="32">
    <w:abstractNumId w:val="5"/>
  </w:num>
  <w:num w:numId="33">
    <w:abstractNumId w:val="16"/>
  </w:num>
  <w:num w:numId="34">
    <w:abstractNumId w:val="15"/>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25"/>
  </w:num>
  <w:num w:numId="41">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6D3"/>
    <w:rsid w:val="00000456"/>
    <w:rsid w:val="000014BA"/>
    <w:rsid w:val="00001E0E"/>
    <w:rsid w:val="0000286B"/>
    <w:rsid w:val="0000395B"/>
    <w:rsid w:val="000056DA"/>
    <w:rsid w:val="00006268"/>
    <w:rsid w:val="00006C6A"/>
    <w:rsid w:val="00007229"/>
    <w:rsid w:val="00007C63"/>
    <w:rsid w:val="00010671"/>
    <w:rsid w:val="000107DF"/>
    <w:rsid w:val="000109E7"/>
    <w:rsid w:val="00010E3C"/>
    <w:rsid w:val="0001134E"/>
    <w:rsid w:val="00011D0F"/>
    <w:rsid w:val="000147CF"/>
    <w:rsid w:val="00014F18"/>
    <w:rsid w:val="00015073"/>
    <w:rsid w:val="00015ECC"/>
    <w:rsid w:val="00016082"/>
    <w:rsid w:val="00016291"/>
    <w:rsid w:val="00017B4C"/>
    <w:rsid w:val="00021D87"/>
    <w:rsid w:val="0002250E"/>
    <w:rsid w:val="000248DB"/>
    <w:rsid w:val="00024FF9"/>
    <w:rsid w:val="00025AA2"/>
    <w:rsid w:val="000275B7"/>
    <w:rsid w:val="00027BFD"/>
    <w:rsid w:val="00027CE9"/>
    <w:rsid w:val="0003154B"/>
    <w:rsid w:val="00031670"/>
    <w:rsid w:val="000317AA"/>
    <w:rsid w:val="00032B42"/>
    <w:rsid w:val="00032ECD"/>
    <w:rsid w:val="00032F32"/>
    <w:rsid w:val="00034AF2"/>
    <w:rsid w:val="0003589C"/>
    <w:rsid w:val="00036146"/>
    <w:rsid w:val="000362D1"/>
    <w:rsid w:val="00040802"/>
    <w:rsid w:val="00041DE1"/>
    <w:rsid w:val="00042066"/>
    <w:rsid w:val="00042FF6"/>
    <w:rsid w:val="00043A6D"/>
    <w:rsid w:val="0004498A"/>
    <w:rsid w:val="00044F99"/>
    <w:rsid w:val="000451F4"/>
    <w:rsid w:val="00045629"/>
    <w:rsid w:val="000466C4"/>
    <w:rsid w:val="000472EF"/>
    <w:rsid w:val="000475A0"/>
    <w:rsid w:val="000505FD"/>
    <w:rsid w:val="00051D81"/>
    <w:rsid w:val="000525C5"/>
    <w:rsid w:val="000527B6"/>
    <w:rsid w:val="0005286B"/>
    <w:rsid w:val="0005379A"/>
    <w:rsid w:val="000557AB"/>
    <w:rsid w:val="0005589E"/>
    <w:rsid w:val="000558F9"/>
    <w:rsid w:val="0005664C"/>
    <w:rsid w:val="0006064D"/>
    <w:rsid w:val="00061752"/>
    <w:rsid w:val="00061EDF"/>
    <w:rsid w:val="000620B1"/>
    <w:rsid w:val="0006228D"/>
    <w:rsid w:val="00062AAC"/>
    <w:rsid w:val="00064284"/>
    <w:rsid w:val="00064ACD"/>
    <w:rsid w:val="00066F88"/>
    <w:rsid w:val="00070C48"/>
    <w:rsid w:val="0007112E"/>
    <w:rsid w:val="0007168A"/>
    <w:rsid w:val="000724CF"/>
    <w:rsid w:val="00072AF6"/>
    <w:rsid w:val="00072EA6"/>
    <w:rsid w:val="0007348E"/>
    <w:rsid w:val="000737A7"/>
    <w:rsid w:val="00073F75"/>
    <w:rsid w:val="00074B4C"/>
    <w:rsid w:val="00074E9C"/>
    <w:rsid w:val="00075705"/>
    <w:rsid w:val="000763E2"/>
    <w:rsid w:val="0007647A"/>
    <w:rsid w:val="00076E18"/>
    <w:rsid w:val="00077366"/>
    <w:rsid w:val="0008031D"/>
    <w:rsid w:val="00081715"/>
    <w:rsid w:val="000821E2"/>
    <w:rsid w:val="000839DF"/>
    <w:rsid w:val="000840EC"/>
    <w:rsid w:val="0008449A"/>
    <w:rsid w:val="00085846"/>
    <w:rsid w:val="00086132"/>
    <w:rsid w:val="0008653D"/>
    <w:rsid w:val="000867D5"/>
    <w:rsid w:val="00086FF5"/>
    <w:rsid w:val="000871F6"/>
    <w:rsid w:val="000873F7"/>
    <w:rsid w:val="00087571"/>
    <w:rsid w:val="0008767E"/>
    <w:rsid w:val="00087AF7"/>
    <w:rsid w:val="00087E8D"/>
    <w:rsid w:val="00090262"/>
    <w:rsid w:val="0009031F"/>
    <w:rsid w:val="000903BB"/>
    <w:rsid w:val="00090686"/>
    <w:rsid w:val="00090977"/>
    <w:rsid w:val="00090BBD"/>
    <w:rsid w:val="00091073"/>
    <w:rsid w:val="00091234"/>
    <w:rsid w:val="00092F86"/>
    <w:rsid w:val="0009522B"/>
    <w:rsid w:val="00095CA5"/>
    <w:rsid w:val="00096FFB"/>
    <w:rsid w:val="0009709B"/>
    <w:rsid w:val="00097DA0"/>
    <w:rsid w:val="000A0871"/>
    <w:rsid w:val="000A0A2B"/>
    <w:rsid w:val="000A0E8F"/>
    <w:rsid w:val="000A17C9"/>
    <w:rsid w:val="000A19AD"/>
    <w:rsid w:val="000A1BCE"/>
    <w:rsid w:val="000A1EE4"/>
    <w:rsid w:val="000A2383"/>
    <w:rsid w:val="000A30C1"/>
    <w:rsid w:val="000A39A5"/>
    <w:rsid w:val="000A5561"/>
    <w:rsid w:val="000A5B04"/>
    <w:rsid w:val="000A5BB3"/>
    <w:rsid w:val="000A6307"/>
    <w:rsid w:val="000A760E"/>
    <w:rsid w:val="000A7A4C"/>
    <w:rsid w:val="000B0860"/>
    <w:rsid w:val="000B086F"/>
    <w:rsid w:val="000B1EE9"/>
    <w:rsid w:val="000B22E4"/>
    <w:rsid w:val="000B377D"/>
    <w:rsid w:val="000B40D0"/>
    <w:rsid w:val="000B589D"/>
    <w:rsid w:val="000B59EB"/>
    <w:rsid w:val="000B62CD"/>
    <w:rsid w:val="000B6C12"/>
    <w:rsid w:val="000B7A0C"/>
    <w:rsid w:val="000C31C4"/>
    <w:rsid w:val="000C32EE"/>
    <w:rsid w:val="000C4455"/>
    <w:rsid w:val="000C48AF"/>
    <w:rsid w:val="000C7970"/>
    <w:rsid w:val="000D0186"/>
    <w:rsid w:val="000D07F1"/>
    <w:rsid w:val="000D0E2F"/>
    <w:rsid w:val="000D12E8"/>
    <w:rsid w:val="000D264C"/>
    <w:rsid w:val="000D28E2"/>
    <w:rsid w:val="000D3583"/>
    <w:rsid w:val="000D3C2A"/>
    <w:rsid w:val="000D4647"/>
    <w:rsid w:val="000D5761"/>
    <w:rsid w:val="000D5EF4"/>
    <w:rsid w:val="000D6323"/>
    <w:rsid w:val="000D6621"/>
    <w:rsid w:val="000D73D4"/>
    <w:rsid w:val="000E05D6"/>
    <w:rsid w:val="000E1DB7"/>
    <w:rsid w:val="000E22F9"/>
    <w:rsid w:val="000E2330"/>
    <w:rsid w:val="000E24C5"/>
    <w:rsid w:val="000E436A"/>
    <w:rsid w:val="000E47F5"/>
    <w:rsid w:val="000E5952"/>
    <w:rsid w:val="000E601B"/>
    <w:rsid w:val="000E7C58"/>
    <w:rsid w:val="000F0170"/>
    <w:rsid w:val="000F0735"/>
    <w:rsid w:val="000F15CD"/>
    <w:rsid w:val="000F1A2B"/>
    <w:rsid w:val="000F2095"/>
    <w:rsid w:val="000F3CC7"/>
    <w:rsid w:val="000F3FE5"/>
    <w:rsid w:val="000F44A7"/>
    <w:rsid w:val="000F521F"/>
    <w:rsid w:val="000F5428"/>
    <w:rsid w:val="000F57CA"/>
    <w:rsid w:val="000F6CB4"/>
    <w:rsid w:val="000F77E7"/>
    <w:rsid w:val="000F7B22"/>
    <w:rsid w:val="0010215F"/>
    <w:rsid w:val="00103878"/>
    <w:rsid w:val="0010442E"/>
    <w:rsid w:val="00104CAA"/>
    <w:rsid w:val="00106DE8"/>
    <w:rsid w:val="001109EF"/>
    <w:rsid w:val="001125FA"/>
    <w:rsid w:val="001129F1"/>
    <w:rsid w:val="00112FCA"/>
    <w:rsid w:val="00113081"/>
    <w:rsid w:val="001131F9"/>
    <w:rsid w:val="001156A6"/>
    <w:rsid w:val="0011652C"/>
    <w:rsid w:val="001166F0"/>
    <w:rsid w:val="001173CD"/>
    <w:rsid w:val="00117850"/>
    <w:rsid w:val="001206C5"/>
    <w:rsid w:val="00120ACB"/>
    <w:rsid w:val="00121B08"/>
    <w:rsid w:val="001229A1"/>
    <w:rsid w:val="00122B68"/>
    <w:rsid w:val="0012366B"/>
    <w:rsid w:val="00123B5E"/>
    <w:rsid w:val="001242E4"/>
    <w:rsid w:val="00124FEB"/>
    <w:rsid w:val="00125103"/>
    <w:rsid w:val="001255B4"/>
    <w:rsid w:val="00125970"/>
    <w:rsid w:val="00126031"/>
    <w:rsid w:val="00127D3B"/>
    <w:rsid w:val="001311B3"/>
    <w:rsid w:val="00133FB6"/>
    <w:rsid w:val="001341CC"/>
    <w:rsid w:val="001347EC"/>
    <w:rsid w:val="0013493B"/>
    <w:rsid w:val="00134B7E"/>
    <w:rsid w:val="00134C6B"/>
    <w:rsid w:val="00134DB4"/>
    <w:rsid w:val="00135508"/>
    <w:rsid w:val="001369E7"/>
    <w:rsid w:val="0013741E"/>
    <w:rsid w:val="00137580"/>
    <w:rsid w:val="00140663"/>
    <w:rsid w:val="00144034"/>
    <w:rsid w:val="001443FB"/>
    <w:rsid w:val="00144E21"/>
    <w:rsid w:val="001456BB"/>
    <w:rsid w:val="001479FF"/>
    <w:rsid w:val="00147C9F"/>
    <w:rsid w:val="00152B07"/>
    <w:rsid w:val="00153746"/>
    <w:rsid w:val="00155419"/>
    <w:rsid w:val="001557FF"/>
    <w:rsid w:val="00161777"/>
    <w:rsid w:val="00161842"/>
    <w:rsid w:val="00162328"/>
    <w:rsid w:val="00162836"/>
    <w:rsid w:val="00163092"/>
    <w:rsid w:val="001637DD"/>
    <w:rsid w:val="001648D8"/>
    <w:rsid w:val="00164910"/>
    <w:rsid w:val="00164C55"/>
    <w:rsid w:val="00165247"/>
    <w:rsid w:val="00165401"/>
    <w:rsid w:val="00165649"/>
    <w:rsid w:val="001659B1"/>
    <w:rsid w:val="00165C10"/>
    <w:rsid w:val="001661FC"/>
    <w:rsid w:val="00166EB1"/>
    <w:rsid w:val="001671C1"/>
    <w:rsid w:val="00167D8C"/>
    <w:rsid w:val="001700C5"/>
    <w:rsid w:val="00170EF7"/>
    <w:rsid w:val="00171D98"/>
    <w:rsid w:val="00172026"/>
    <w:rsid w:val="00172210"/>
    <w:rsid w:val="00172737"/>
    <w:rsid w:val="00173CDC"/>
    <w:rsid w:val="00175A71"/>
    <w:rsid w:val="001761DD"/>
    <w:rsid w:val="00176EE1"/>
    <w:rsid w:val="00177456"/>
    <w:rsid w:val="001774AB"/>
    <w:rsid w:val="00180614"/>
    <w:rsid w:val="00181183"/>
    <w:rsid w:val="00181357"/>
    <w:rsid w:val="0018193E"/>
    <w:rsid w:val="0018286F"/>
    <w:rsid w:val="00183D27"/>
    <w:rsid w:val="001857F4"/>
    <w:rsid w:val="00185A5A"/>
    <w:rsid w:val="00186AA7"/>
    <w:rsid w:val="00187ECB"/>
    <w:rsid w:val="0019246A"/>
    <w:rsid w:val="00194354"/>
    <w:rsid w:val="001947A2"/>
    <w:rsid w:val="00194C45"/>
    <w:rsid w:val="00195E17"/>
    <w:rsid w:val="00196574"/>
    <w:rsid w:val="001A013E"/>
    <w:rsid w:val="001A0213"/>
    <w:rsid w:val="001A146A"/>
    <w:rsid w:val="001A25D3"/>
    <w:rsid w:val="001A3D18"/>
    <w:rsid w:val="001A47A4"/>
    <w:rsid w:val="001A5120"/>
    <w:rsid w:val="001A55C8"/>
    <w:rsid w:val="001A616B"/>
    <w:rsid w:val="001A6C63"/>
    <w:rsid w:val="001A76AA"/>
    <w:rsid w:val="001B029D"/>
    <w:rsid w:val="001B14DC"/>
    <w:rsid w:val="001B1994"/>
    <w:rsid w:val="001B2C0F"/>
    <w:rsid w:val="001B2F52"/>
    <w:rsid w:val="001B3E97"/>
    <w:rsid w:val="001B6EC3"/>
    <w:rsid w:val="001B7308"/>
    <w:rsid w:val="001B7969"/>
    <w:rsid w:val="001B7AD7"/>
    <w:rsid w:val="001B7B71"/>
    <w:rsid w:val="001C0578"/>
    <w:rsid w:val="001C0E77"/>
    <w:rsid w:val="001C2479"/>
    <w:rsid w:val="001C4616"/>
    <w:rsid w:val="001C4B10"/>
    <w:rsid w:val="001C5475"/>
    <w:rsid w:val="001C5FA4"/>
    <w:rsid w:val="001C66C2"/>
    <w:rsid w:val="001C6B76"/>
    <w:rsid w:val="001C74B2"/>
    <w:rsid w:val="001C759F"/>
    <w:rsid w:val="001C7C2A"/>
    <w:rsid w:val="001D0209"/>
    <w:rsid w:val="001D293B"/>
    <w:rsid w:val="001D2DEA"/>
    <w:rsid w:val="001D30F1"/>
    <w:rsid w:val="001D397D"/>
    <w:rsid w:val="001D4CCD"/>
    <w:rsid w:val="001D6206"/>
    <w:rsid w:val="001D7556"/>
    <w:rsid w:val="001D7AD3"/>
    <w:rsid w:val="001E02B6"/>
    <w:rsid w:val="001E0AEF"/>
    <w:rsid w:val="001E22D2"/>
    <w:rsid w:val="001E2744"/>
    <w:rsid w:val="001E2E6A"/>
    <w:rsid w:val="001E4100"/>
    <w:rsid w:val="001E457C"/>
    <w:rsid w:val="001E4BBE"/>
    <w:rsid w:val="001E65D0"/>
    <w:rsid w:val="001F07C3"/>
    <w:rsid w:val="001F26D4"/>
    <w:rsid w:val="001F4111"/>
    <w:rsid w:val="001F41BC"/>
    <w:rsid w:val="001F436B"/>
    <w:rsid w:val="001F5DF9"/>
    <w:rsid w:val="001F687E"/>
    <w:rsid w:val="001F79AA"/>
    <w:rsid w:val="00200D2E"/>
    <w:rsid w:val="00201CDF"/>
    <w:rsid w:val="0020234D"/>
    <w:rsid w:val="00202869"/>
    <w:rsid w:val="00204300"/>
    <w:rsid w:val="002054BC"/>
    <w:rsid w:val="002070D9"/>
    <w:rsid w:val="00210AB2"/>
    <w:rsid w:val="00211114"/>
    <w:rsid w:val="002118DB"/>
    <w:rsid w:val="00213106"/>
    <w:rsid w:val="002145A3"/>
    <w:rsid w:val="00214A6E"/>
    <w:rsid w:val="00214F00"/>
    <w:rsid w:val="00214FE1"/>
    <w:rsid w:val="0021561B"/>
    <w:rsid w:val="002165BC"/>
    <w:rsid w:val="002166A5"/>
    <w:rsid w:val="00216EE5"/>
    <w:rsid w:val="00216F1B"/>
    <w:rsid w:val="00220484"/>
    <w:rsid w:val="00221960"/>
    <w:rsid w:val="00222DE6"/>
    <w:rsid w:val="00222DFD"/>
    <w:rsid w:val="0022355F"/>
    <w:rsid w:val="00223B58"/>
    <w:rsid w:val="002244D9"/>
    <w:rsid w:val="0022469B"/>
    <w:rsid w:val="00224B6E"/>
    <w:rsid w:val="00224BE6"/>
    <w:rsid w:val="00224FB4"/>
    <w:rsid w:val="0022506A"/>
    <w:rsid w:val="00225856"/>
    <w:rsid w:val="0022607A"/>
    <w:rsid w:val="0022646B"/>
    <w:rsid w:val="00230BEB"/>
    <w:rsid w:val="00232057"/>
    <w:rsid w:val="002346D0"/>
    <w:rsid w:val="00235976"/>
    <w:rsid w:val="00236AEE"/>
    <w:rsid w:val="002372E3"/>
    <w:rsid w:val="00237A57"/>
    <w:rsid w:val="00237E3B"/>
    <w:rsid w:val="00240CC8"/>
    <w:rsid w:val="00240DAB"/>
    <w:rsid w:val="00241D23"/>
    <w:rsid w:val="00243260"/>
    <w:rsid w:val="0024388A"/>
    <w:rsid w:val="002439B2"/>
    <w:rsid w:val="002440ED"/>
    <w:rsid w:val="002441AE"/>
    <w:rsid w:val="00244233"/>
    <w:rsid w:val="00245048"/>
    <w:rsid w:val="00245B9B"/>
    <w:rsid w:val="0024613C"/>
    <w:rsid w:val="002466D6"/>
    <w:rsid w:val="00246932"/>
    <w:rsid w:val="0025087E"/>
    <w:rsid w:val="00250F94"/>
    <w:rsid w:val="00251038"/>
    <w:rsid w:val="0025121C"/>
    <w:rsid w:val="00253559"/>
    <w:rsid w:val="00253E3C"/>
    <w:rsid w:val="00254075"/>
    <w:rsid w:val="002542E5"/>
    <w:rsid w:val="002546B8"/>
    <w:rsid w:val="002547DA"/>
    <w:rsid w:val="00254CE4"/>
    <w:rsid w:val="00254E88"/>
    <w:rsid w:val="00255280"/>
    <w:rsid w:val="00255CAD"/>
    <w:rsid w:val="002566F1"/>
    <w:rsid w:val="00256704"/>
    <w:rsid w:val="0025675F"/>
    <w:rsid w:val="00256903"/>
    <w:rsid w:val="00256F10"/>
    <w:rsid w:val="00257D24"/>
    <w:rsid w:val="00257E00"/>
    <w:rsid w:val="00260371"/>
    <w:rsid w:val="00260CA8"/>
    <w:rsid w:val="00260D71"/>
    <w:rsid w:val="00262EDB"/>
    <w:rsid w:val="002630BB"/>
    <w:rsid w:val="00263419"/>
    <w:rsid w:val="00263688"/>
    <w:rsid w:val="002648AA"/>
    <w:rsid w:val="00264D64"/>
    <w:rsid w:val="00265161"/>
    <w:rsid w:val="00265BF0"/>
    <w:rsid w:val="00265DD0"/>
    <w:rsid w:val="00266C65"/>
    <w:rsid w:val="00267137"/>
    <w:rsid w:val="0027020F"/>
    <w:rsid w:val="002709EE"/>
    <w:rsid w:val="00271838"/>
    <w:rsid w:val="00272BF7"/>
    <w:rsid w:val="0027433C"/>
    <w:rsid w:val="002748E5"/>
    <w:rsid w:val="00274C50"/>
    <w:rsid w:val="00274F61"/>
    <w:rsid w:val="002750FA"/>
    <w:rsid w:val="00275CA8"/>
    <w:rsid w:val="0027674E"/>
    <w:rsid w:val="0027684E"/>
    <w:rsid w:val="00276F6B"/>
    <w:rsid w:val="00277B59"/>
    <w:rsid w:val="0028123A"/>
    <w:rsid w:val="00281CBD"/>
    <w:rsid w:val="0028395E"/>
    <w:rsid w:val="00283A42"/>
    <w:rsid w:val="00283F5F"/>
    <w:rsid w:val="00283F66"/>
    <w:rsid w:val="0028473B"/>
    <w:rsid w:val="00284A82"/>
    <w:rsid w:val="00284EFF"/>
    <w:rsid w:val="002864C3"/>
    <w:rsid w:val="002870E5"/>
    <w:rsid w:val="00287CF9"/>
    <w:rsid w:val="002910C2"/>
    <w:rsid w:val="00292304"/>
    <w:rsid w:val="00292430"/>
    <w:rsid w:val="00292820"/>
    <w:rsid w:val="00293CB8"/>
    <w:rsid w:val="002949C9"/>
    <w:rsid w:val="00294AC3"/>
    <w:rsid w:val="00294D67"/>
    <w:rsid w:val="00294DA5"/>
    <w:rsid w:val="00295118"/>
    <w:rsid w:val="00295852"/>
    <w:rsid w:val="002961B3"/>
    <w:rsid w:val="00296FF2"/>
    <w:rsid w:val="00297296"/>
    <w:rsid w:val="002A04D2"/>
    <w:rsid w:val="002A11DF"/>
    <w:rsid w:val="002A180F"/>
    <w:rsid w:val="002A2E64"/>
    <w:rsid w:val="002A3415"/>
    <w:rsid w:val="002A4558"/>
    <w:rsid w:val="002A4774"/>
    <w:rsid w:val="002A53AA"/>
    <w:rsid w:val="002A56C0"/>
    <w:rsid w:val="002A570F"/>
    <w:rsid w:val="002A65DE"/>
    <w:rsid w:val="002A678C"/>
    <w:rsid w:val="002A72BF"/>
    <w:rsid w:val="002A7D1B"/>
    <w:rsid w:val="002A7E3B"/>
    <w:rsid w:val="002B100A"/>
    <w:rsid w:val="002B23EC"/>
    <w:rsid w:val="002B338B"/>
    <w:rsid w:val="002B6688"/>
    <w:rsid w:val="002B66CF"/>
    <w:rsid w:val="002B675E"/>
    <w:rsid w:val="002B6C79"/>
    <w:rsid w:val="002B7C87"/>
    <w:rsid w:val="002C06AD"/>
    <w:rsid w:val="002C0979"/>
    <w:rsid w:val="002C1202"/>
    <w:rsid w:val="002C1A37"/>
    <w:rsid w:val="002C22C8"/>
    <w:rsid w:val="002C3475"/>
    <w:rsid w:val="002C4C79"/>
    <w:rsid w:val="002C55C8"/>
    <w:rsid w:val="002C5EC9"/>
    <w:rsid w:val="002C622B"/>
    <w:rsid w:val="002C6CDA"/>
    <w:rsid w:val="002C77EE"/>
    <w:rsid w:val="002D0EF7"/>
    <w:rsid w:val="002D1006"/>
    <w:rsid w:val="002D22D4"/>
    <w:rsid w:val="002D29FB"/>
    <w:rsid w:val="002D3503"/>
    <w:rsid w:val="002D3F69"/>
    <w:rsid w:val="002D3FA6"/>
    <w:rsid w:val="002D4267"/>
    <w:rsid w:val="002D5743"/>
    <w:rsid w:val="002D5816"/>
    <w:rsid w:val="002D5C3D"/>
    <w:rsid w:val="002D6432"/>
    <w:rsid w:val="002D7065"/>
    <w:rsid w:val="002D759C"/>
    <w:rsid w:val="002E27FD"/>
    <w:rsid w:val="002E2C02"/>
    <w:rsid w:val="002E38C0"/>
    <w:rsid w:val="002E4220"/>
    <w:rsid w:val="002E578C"/>
    <w:rsid w:val="002E61CD"/>
    <w:rsid w:val="002E629A"/>
    <w:rsid w:val="002F0B7F"/>
    <w:rsid w:val="002F0BF9"/>
    <w:rsid w:val="002F231C"/>
    <w:rsid w:val="002F23E4"/>
    <w:rsid w:val="002F262A"/>
    <w:rsid w:val="002F295A"/>
    <w:rsid w:val="002F4EA5"/>
    <w:rsid w:val="002F582F"/>
    <w:rsid w:val="002F6249"/>
    <w:rsid w:val="002F6F3B"/>
    <w:rsid w:val="002F76BF"/>
    <w:rsid w:val="003001DD"/>
    <w:rsid w:val="0030034A"/>
    <w:rsid w:val="00302D5B"/>
    <w:rsid w:val="00303400"/>
    <w:rsid w:val="00303B46"/>
    <w:rsid w:val="00305264"/>
    <w:rsid w:val="0030631F"/>
    <w:rsid w:val="00306716"/>
    <w:rsid w:val="0030799D"/>
    <w:rsid w:val="00307AC3"/>
    <w:rsid w:val="0031018C"/>
    <w:rsid w:val="00310DF4"/>
    <w:rsid w:val="00310E44"/>
    <w:rsid w:val="00311545"/>
    <w:rsid w:val="0031214B"/>
    <w:rsid w:val="003128ED"/>
    <w:rsid w:val="00312B1F"/>
    <w:rsid w:val="00312B5A"/>
    <w:rsid w:val="003130B0"/>
    <w:rsid w:val="0031396E"/>
    <w:rsid w:val="00316D21"/>
    <w:rsid w:val="00317CEE"/>
    <w:rsid w:val="00320453"/>
    <w:rsid w:val="00320EEE"/>
    <w:rsid w:val="00322A9B"/>
    <w:rsid w:val="00322B0C"/>
    <w:rsid w:val="00322E75"/>
    <w:rsid w:val="003233DF"/>
    <w:rsid w:val="0032483B"/>
    <w:rsid w:val="0032526C"/>
    <w:rsid w:val="00330E55"/>
    <w:rsid w:val="003314CB"/>
    <w:rsid w:val="0033202F"/>
    <w:rsid w:val="00332414"/>
    <w:rsid w:val="00332D0C"/>
    <w:rsid w:val="00333CA8"/>
    <w:rsid w:val="00334265"/>
    <w:rsid w:val="0033450A"/>
    <w:rsid w:val="0033508B"/>
    <w:rsid w:val="003355C4"/>
    <w:rsid w:val="0033622B"/>
    <w:rsid w:val="0033767F"/>
    <w:rsid w:val="003401C9"/>
    <w:rsid w:val="00340752"/>
    <w:rsid w:val="00341695"/>
    <w:rsid w:val="00342FF1"/>
    <w:rsid w:val="00344072"/>
    <w:rsid w:val="00344663"/>
    <w:rsid w:val="0034470F"/>
    <w:rsid w:val="003449BF"/>
    <w:rsid w:val="00344A24"/>
    <w:rsid w:val="0034649B"/>
    <w:rsid w:val="00346D25"/>
    <w:rsid w:val="00347479"/>
    <w:rsid w:val="003479B7"/>
    <w:rsid w:val="00347EA0"/>
    <w:rsid w:val="00350329"/>
    <w:rsid w:val="00350573"/>
    <w:rsid w:val="00350E56"/>
    <w:rsid w:val="003515DA"/>
    <w:rsid w:val="00351780"/>
    <w:rsid w:val="003517BB"/>
    <w:rsid w:val="00351FF3"/>
    <w:rsid w:val="0035311C"/>
    <w:rsid w:val="0035404E"/>
    <w:rsid w:val="00354BFE"/>
    <w:rsid w:val="00355AE8"/>
    <w:rsid w:val="00360836"/>
    <w:rsid w:val="0036100C"/>
    <w:rsid w:val="00362AC7"/>
    <w:rsid w:val="00362C6B"/>
    <w:rsid w:val="00364A33"/>
    <w:rsid w:val="003657A3"/>
    <w:rsid w:val="00365CAD"/>
    <w:rsid w:val="00366D89"/>
    <w:rsid w:val="003674E5"/>
    <w:rsid w:val="00371685"/>
    <w:rsid w:val="0037197B"/>
    <w:rsid w:val="00371ABF"/>
    <w:rsid w:val="00375277"/>
    <w:rsid w:val="00375FF8"/>
    <w:rsid w:val="00376A79"/>
    <w:rsid w:val="00376E21"/>
    <w:rsid w:val="003776D3"/>
    <w:rsid w:val="00377E6C"/>
    <w:rsid w:val="00381164"/>
    <w:rsid w:val="00381602"/>
    <w:rsid w:val="00381625"/>
    <w:rsid w:val="00381DCB"/>
    <w:rsid w:val="003821A4"/>
    <w:rsid w:val="00382EC0"/>
    <w:rsid w:val="003847FD"/>
    <w:rsid w:val="00384891"/>
    <w:rsid w:val="00384EF5"/>
    <w:rsid w:val="0038752C"/>
    <w:rsid w:val="00387DF3"/>
    <w:rsid w:val="00390DF9"/>
    <w:rsid w:val="003911BD"/>
    <w:rsid w:val="0039192C"/>
    <w:rsid w:val="0039514B"/>
    <w:rsid w:val="00395CA3"/>
    <w:rsid w:val="00395F8D"/>
    <w:rsid w:val="00396A8E"/>
    <w:rsid w:val="0039710C"/>
    <w:rsid w:val="00397215"/>
    <w:rsid w:val="003973B6"/>
    <w:rsid w:val="003A1559"/>
    <w:rsid w:val="003A1AD2"/>
    <w:rsid w:val="003A1D3B"/>
    <w:rsid w:val="003A281F"/>
    <w:rsid w:val="003A2913"/>
    <w:rsid w:val="003A2E4D"/>
    <w:rsid w:val="003A3B4F"/>
    <w:rsid w:val="003A3C0C"/>
    <w:rsid w:val="003A455B"/>
    <w:rsid w:val="003A5BAC"/>
    <w:rsid w:val="003A69F1"/>
    <w:rsid w:val="003A6E38"/>
    <w:rsid w:val="003A7A99"/>
    <w:rsid w:val="003B0486"/>
    <w:rsid w:val="003B11B9"/>
    <w:rsid w:val="003B120D"/>
    <w:rsid w:val="003B21A8"/>
    <w:rsid w:val="003B30A3"/>
    <w:rsid w:val="003B484C"/>
    <w:rsid w:val="003B619A"/>
    <w:rsid w:val="003B6449"/>
    <w:rsid w:val="003C140B"/>
    <w:rsid w:val="003C161E"/>
    <w:rsid w:val="003C1924"/>
    <w:rsid w:val="003C1DF8"/>
    <w:rsid w:val="003C7393"/>
    <w:rsid w:val="003D51DB"/>
    <w:rsid w:val="003D7FC3"/>
    <w:rsid w:val="003E0096"/>
    <w:rsid w:val="003E10AE"/>
    <w:rsid w:val="003E1133"/>
    <w:rsid w:val="003E4A75"/>
    <w:rsid w:val="003E5AAC"/>
    <w:rsid w:val="003E670D"/>
    <w:rsid w:val="003E7874"/>
    <w:rsid w:val="003F1C6B"/>
    <w:rsid w:val="003F2359"/>
    <w:rsid w:val="003F295F"/>
    <w:rsid w:val="003F37E1"/>
    <w:rsid w:val="003F3FFB"/>
    <w:rsid w:val="003F435F"/>
    <w:rsid w:val="003F570D"/>
    <w:rsid w:val="003F5AF8"/>
    <w:rsid w:val="003F5D8B"/>
    <w:rsid w:val="003F71AF"/>
    <w:rsid w:val="003F79CE"/>
    <w:rsid w:val="004004E1"/>
    <w:rsid w:val="00400500"/>
    <w:rsid w:val="00401570"/>
    <w:rsid w:val="004017BD"/>
    <w:rsid w:val="00401A4D"/>
    <w:rsid w:val="00403282"/>
    <w:rsid w:val="004048AB"/>
    <w:rsid w:val="00404E90"/>
    <w:rsid w:val="00405256"/>
    <w:rsid w:val="0040574D"/>
    <w:rsid w:val="00405C88"/>
    <w:rsid w:val="00407878"/>
    <w:rsid w:val="00410664"/>
    <w:rsid w:val="00411A04"/>
    <w:rsid w:val="00411BFB"/>
    <w:rsid w:val="00412E72"/>
    <w:rsid w:val="004135B4"/>
    <w:rsid w:val="00414B96"/>
    <w:rsid w:val="0041598D"/>
    <w:rsid w:val="00415FD3"/>
    <w:rsid w:val="00420030"/>
    <w:rsid w:val="00421BFE"/>
    <w:rsid w:val="00422170"/>
    <w:rsid w:val="0042348C"/>
    <w:rsid w:val="00424DB6"/>
    <w:rsid w:val="0042525F"/>
    <w:rsid w:val="004259A9"/>
    <w:rsid w:val="00425CA5"/>
    <w:rsid w:val="00425F2D"/>
    <w:rsid w:val="00426233"/>
    <w:rsid w:val="00427616"/>
    <w:rsid w:val="00430136"/>
    <w:rsid w:val="00430197"/>
    <w:rsid w:val="00431109"/>
    <w:rsid w:val="0043178D"/>
    <w:rsid w:val="0043337B"/>
    <w:rsid w:val="004333A8"/>
    <w:rsid w:val="00433A87"/>
    <w:rsid w:val="0043467A"/>
    <w:rsid w:val="00434681"/>
    <w:rsid w:val="004348A9"/>
    <w:rsid w:val="004350DC"/>
    <w:rsid w:val="00435E41"/>
    <w:rsid w:val="0043703F"/>
    <w:rsid w:val="004402B4"/>
    <w:rsid w:val="0044079B"/>
    <w:rsid w:val="004418FC"/>
    <w:rsid w:val="00441C94"/>
    <w:rsid w:val="00442C3F"/>
    <w:rsid w:val="00442D1C"/>
    <w:rsid w:val="00442D40"/>
    <w:rsid w:val="0044312F"/>
    <w:rsid w:val="004436FB"/>
    <w:rsid w:val="00443ADF"/>
    <w:rsid w:val="00443E58"/>
    <w:rsid w:val="00444940"/>
    <w:rsid w:val="00444C00"/>
    <w:rsid w:val="00445172"/>
    <w:rsid w:val="00445BE6"/>
    <w:rsid w:val="00445C10"/>
    <w:rsid w:val="00445ED7"/>
    <w:rsid w:val="00446251"/>
    <w:rsid w:val="00446C4B"/>
    <w:rsid w:val="0044719B"/>
    <w:rsid w:val="004473F1"/>
    <w:rsid w:val="00451756"/>
    <w:rsid w:val="00451798"/>
    <w:rsid w:val="00452C83"/>
    <w:rsid w:val="00452F6D"/>
    <w:rsid w:val="00454515"/>
    <w:rsid w:val="004571BA"/>
    <w:rsid w:val="00457D5F"/>
    <w:rsid w:val="00460B08"/>
    <w:rsid w:val="004620CB"/>
    <w:rsid w:val="0046398E"/>
    <w:rsid w:val="00463DBB"/>
    <w:rsid w:val="004643BC"/>
    <w:rsid w:val="00465512"/>
    <w:rsid w:val="00465A1D"/>
    <w:rsid w:val="00465E4F"/>
    <w:rsid w:val="00465ED4"/>
    <w:rsid w:val="004670B5"/>
    <w:rsid w:val="004672A1"/>
    <w:rsid w:val="004720AF"/>
    <w:rsid w:val="00472652"/>
    <w:rsid w:val="0047346B"/>
    <w:rsid w:val="004737FD"/>
    <w:rsid w:val="004743B6"/>
    <w:rsid w:val="004749E9"/>
    <w:rsid w:val="0047511F"/>
    <w:rsid w:val="00475AF7"/>
    <w:rsid w:val="004762B0"/>
    <w:rsid w:val="004767BF"/>
    <w:rsid w:val="0047789D"/>
    <w:rsid w:val="004801D3"/>
    <w:rsid w:val="00480DF1"/>
    <w:rsid w:val="004812CF"/>
    <w:rsid w:val="004813BB"/>
    <w:rsid w:val="00482BEB"/>
    <w:rsid w:val="00483067"/>
    <w:rsid w:val="0048337F"/>
    <w:rsid w:val="0048374C"/>
    <w:rsid w:val="0048408E"/>
    <w:rsid w:val="00484278"/>
    <w:rsid w:val="00486BA8"/>
    <w:rsid w:val="004875DE"/>
    <w:rsid w:val="004878C2"/>
    <w:rsid w:val="00487A0C"/>
    <w:rsid w:val="00487F95"/>
    <w:rsid w:val="00491173"/>
    <w:rsid w:val="0049170E"/>
    <w:rsid w:val="00491D2B"/>
    <w:rsid w:val="00492628"/>
    <w:rsid w:val="00492805"/>
    <w:rsid w:val="004937C0"/>
    <w:rsid w:val="00493914"/>
    <w:rsid w:val="00493D19"/>
    <w:rsid w:val="004955CC"/>
    <w:rsid w:val="00495EF4"/>
    <w:rsid w:val="004A0E8A"/>
    <w:rsid w:val="004A2372"/>
    <w:rsid w:val="004A5E53"/>
    <w:rsid w:val="004A6536"/>
    <w:rsid w:val="004A7001"/>
    <w:rsid w:val="004A70B8"/>
    <w:rsid w:val="004A79D9"/>
    <w:rsid w:val="004B091A"/>
    <w:rsid w:val="004B2000"/>
    <w:rsid w:val="004B3941"/>
    <w:rsid w:val="004B500D"/>
    <w:rsid w:val="004B5333"/>
    <w:rsid w:val="004B586F"/>
    <w:rsid w:val="004B5B8E"/>
    <w:rsid w:val="004B5E65"/>
    <w:rsid w:val="004B74E6"/>
    <w:rsid w:val="004B79EE"/>
    <w:rsid w:val="004C0803"/>
    <w:rsid w:val="004C08F9"/>
    <w:rsid w:val="004C1975"/>
    <w:rsid w:val="004C1BE8"/>
    <w:rsid w:val="004C1C02"/>
    <w:rsid w:val="004C318F"/>
    <w:rsid w:val="004C3BB9"/>
    <w:rsid w:val="004C3FFB"/>
    <w:rsid w:val="004C43D1"/>
    <w:rsid w:val="004C455F"/>
    <w:rsid w:val="004C5570"/>
    <w:rsid w:val="004C5FB9"/>
    <w:rsid w:val="004C604D"/>
    <w:rsid w:val="004C6C4E"/>
    <w:rsid w:val="004C7529"/>
    <w:rsid w:val="004C7844"/>
    <w:rsid w:val="004C7CE8"/>
    <w:rsid w:val="004D311D"/>
    <w:rsid w:val="004D3B5A"/>
    <w:rsid w:val="004D40BA"/>
    <w:rsid w:val="004D4CB6"/>
    <w:rsid w:val="004D5D3A"/>
    <w:rsid w:val="004D678F"/>
    <w:rsid w:val="004E2ABD"/>
    <w:rsid w:val="004E43FD"/>
    <w:rsid w:val="004E519D"/>
    <w:rsid w:val="004E55DF"/>
    <w:rsid w:val="004E5B9D"/>
    <w:rsid w:val="004E65ED"/>
    <w:rsid w:val="004E675A"/>
    <w:rsid w:val="004E6BFB"/>
    <w:rsid w:val="004E6EC2"/>
    <w:rsid w:val="004E7ACF"/>
    <w:rsid w:val="004E7E13"/>
    <w:rsid w:val="004F1B5D"/>
    <w:rsid w:val="004F2C35"/>
    <w:rsid w:val="004F422C"/>
    <w:rsid w:val="004F56BD"/>
    <w:rsid w:val="004F5A18"/>
    <w:rsid w:val="004F5DC9"/>
    <w:rsid w:val="004F5FB8"/>
    <w:rsid w:val="004F63DF"/>
    <w:rsid w:val="004F6CDE"/>
    <w:rsid w:val="004F7343"/>
    <w:rsid w:val="004F7C49"/>
    <w:rsid w:val="005000F2"/>
    <w:rsid w:val="00501416"/>
    <w:rsid w:val="00502043"/>
    <w:rsid w:val="00503C18"/>
    <w:rsid w:val="00504547"/>
    <w:rsid w:val="00504F16"/>
    <w:rsid w:val="005066B8"/>
    <w:rsid w:val="005073B0"/>
    <w:rsid w:val="00507980"/>
    <w:rsid w:val="00507A49"/>
    <w:rsid w:val="005104CE"/>
    <w:rsid w:val="005114B5"/>
    <w:rsid w:val="00512DC9"/>
    <w:rsid w:val="005138BB"/>
    <w:rsid w:val="00513C87"/>
    <w:rsid w:val="005141A3"/>
    <w:rsid w:val="00515033"/>
    <w:rsid w:val="00516474"/>
    <w:rsid w:val="005175AC"/>
    <w:rsid w:val="00520E6A"/>
    <w:rsid w:val="00520EA8"/>
    <w:rsid w:val="005234D1"/>
    <w:rsid w:val="00523E83"/>
    <w:rsid w:val="00523EB2"/>
    <w:rsid w:val="005252EE"/>
    <w:rsid w:val="00525D57"/>
    <w:rsid w:val="00525F16"/>
    <w:rsid w:val="005263C7"/>
    <w:rsid w:val="00527598"/>
    <w:rsid w:val="00527AAD"/>
    <w:rsid w:val="00530826"/>
    <w:rsid w:val="00531278"/>
    <w:rsid w:val="00531BDE"/>
    <w:rsid w:val="00531C1F"/>
    <w:rsid w:val="00531CCF"/>
    <w:rsid w:val="00532680"/>
    <w:rsid w:val="00533791"/>
    <w:rsid w:val="0053557F"/>
    <w:rsid w:val="005355C6"/>
    <w:rsid w:val="005355D8"/>
    <w:rsid w:val="0053598F"/>
    <w:rsid w:val="0053663D"/>
    <w:rsid w:val="00536DA2"/>
    <w:rsid w:val="00537A23"/>
    <w:rsid w:val="00541E3F"/>
    <w:rsid w:val="00541EE9"/>
    <w:rsid w:val="0054230A"/>
    <w:rsid w:val="0054431D"/>
    <w:rsid w:val="005459D2"/>
    <w:rsid w:val="005460CB"/>
    <w:rsid w:val="0054628E"/>
    <w:rsid w:val="00546560"/>
    <w:rsid w:val="005468BD"/>
    <w:rsid w:val="005477F4"/>
    <w:rsid w:val="005479B1"/>
    <w:rsid w:val="00547C8F"/>
    <w:rsid w:val="00550B02"/>
    <w:rsid w:val="00552659"/>
    <w:rsid w:val="00553C19"/>
    <w:rsid w:val="005552B1"/>
    <w:rsid w:val="00556073"/>
    <w:rsid w:val="00557C4B"/>
    <w:rsid w:val="00560192"/>
    <w:rsid w:val="005602EE"/>
    <w:rsid w:val="00560591"/>
    <w:rsid w:val="005605F4"/>
    <w:rsid w:val="005610AD"/>
    <w:rsid w:val="0056135E"/>
    <w:rsid w:val="00562115"/>
    <w:rsid w:val="00562D6D"/>
    <w:rsid w:val="00563113"/>
    <w:rsid w:val="00564B81"/>
    <w:rsid w:val="005653E5"/>
    <w:rsid w:val="005654FF"/>
    <w:rsid w:val="00565943"/>
    <w:rsid w:val="00565C6C"/>
    <w:rsid w:val="005666B8"/>
    <w:rsid w:val="005672D4"/>
    <w:rsid w:val="00567888"/>
    <w:rsid w:val="00570160"/>
    <w:rsid w:val="0057047A"/>
    <w:rsid w:val="005707CB"/>
    <w:rsid w:val="0057116B"/>
    <w:rsid w:val="0057152B"/>
    <w:rsid w:val="005716CB"/>
    <w:rsid w:val="00572F84"/>
    <w:rsid w:val="00573F37"/>
    <w:rsid w:val="00574905"/>
    <w:rsid w:val="00574D75"/>
    <w:rsid w:val="00575B47"/>
    <w:rsid w:val="00576CA3"/>
    <w:rsid w:val="00577B2C"/>
    <w:rsid w:val="00577BED"/>
    <w:rsid w:val="005805D2"/>
    <w:rsid w:val="00580E73"/>
    <w:rsid w:val="0058254D"/>
    <w:rsid w:val="00582645"/>
    <w:rsid w:val="00582648"/>
    <w:rsid w:val="00582EDD"/>
    <w:rsid w:val="00583B9D"/>
    <w:rsid w:val="00584314"/>
    <w:rsid w:val="005847C8"/>
    <w:rsid w:val="00584AEC"/>
    <w:rsid w:val="00584E6C"/>
    <w:rsid w:val="005863E2"/>
    <w:rsid w:val="00586A8E"/>
    <w:rsid w:val="00586C11"/>
    <w:rsid w:val="00586F43"/>
    <w:rsid w:val="00590330"/>
    <w:rsid w:val="0059190D"/>
    <w:rsid w:val="00591C55"/>
    <w:rsid w:val="0059204A"/>
    <w:rsid w:val="0059274E"/>
    <w:rsid w:val="00592ABD"/>
    <w:rsid w:val="005937CD"/>
    <w:rsid w:val="00593E96"/>
    <w:rsid w:val="00595514"/>
    <w:rsid w:val="00595767"/>
    <w:rsid w:val="00595E5C"/>
    <w:rsid w:val="005973D0"/>
    <w:rsid w:val="005A2844"/>
    <w:rsid w:val="005A295E"/>
    <w:rsid w:val="005A2A03"/>
    <w:rsid w:val="005A2A50"/>
    <w:rsid w:val="005A2D62"/>
    <w:rsid w:val="005A2EBB"/>
    <w:rsid w:val="005A30C3"/>
    <w:rsid w:val="005A39A7"/>
    <w:rsid w:val="005A3DC7"/>
    <w:rsid w:val="005A3EC0"/>
    <w:rsid w:val="005A6459"/>
    <w:rsid w:val="005A6591"/>
    <w:rsid w:val="005A67B5"/>
    <w:rsid w:val="005A6819"/>
    <w:rsid w:val="005A6F52"/>
    <w:rsid w:val="005A716E"/>
    <w:rsid w:val="005B0058"/>
    <w:rsid w:val="005B1582"/>
    <w:rsid w:val="005B199F"/>
    <w:rsid w:val="005B2445"/>
    <w:rsid w:val="005B31CC"/>
    <w:rsid w:val="005B4F44"/>
    <w:rsid w:val="005B526B"/>
    <w:rsid w:val="005B5C3E"/>
    <w:rsid w:val="005C101E"/>
    <w:rsid w:val="005C1EE1"/>
    <w:rsid w:val="005C22EC"/>
    <w:rsid w:val="005C29FA"/>
    <w:rsid w:val="005C2B43"/>
    <w:rsid w:val="005C372D"/>
    <w:rsid w:val="005C393C"/>
    <w:rsid w:val="005C4444"/>
    <w:rsid w:val="005C5B78"/>
    <w:rsid w:val="005C6D9B"/>
    <w:rsid w:val="005D13DD"/>
    <w:rsid w:val="005D1E7B"/>
    <w:rsid w:val="005D2ACA"/>
    <w:rsid w:val="005D3B68"/>
    <w:rsid w:val="005D4384"/>
    <w:rsid w:val="005D6913"/>
    <w:rsid w:val="005E0B3C"/>
    <w:rsid w:val="005E158B"/>
    <w:rsid w:val="005E228C"/>
    <w:rsid w:val="005E2AA5"/>
    <w:rsid w:val="005E40C9"/>
    <w:rsid w:val="005E49D5"/>
    <w:rsid w:val="005E506F"/>
    <w:rsid w:val="005E57C4"/>
    <w:rsid w:val="005E59A4"/>
    <w:rsid w:val="005E6580"/>
    <w:rsid w:val="005E6763"/>
    <w:rsid w:val="005E6C9B"/>
    <w:rsid w:val="005E784D"/>
    <w:rsid w:val="005E7AF3"/>
    <w:rsid w:val="005E7E89"/>
    <w:rsid w:val="005E7F7E"/>
    <w:rsid w:val="005F02F7"/>
    <w:rsid w:val="005F0E1B"/>
    <w:rsid w:val="005F1788"/>
    <w:rsid w:val="005F1DAB"/>
    <w:rsid w:val="005F1F37"/>
    <w:rsid w:val="005F2537"/>
    <w:rsid w:val="005F2AAF"/>
    <w:rsid w:val="005F2D7F"/>
    <w:rsid w:val="005F3C94"/>
    <w:rsid w:val="005F45EB"/>
    <w:rsid w:val="005F4B34"/>
    <w:rsid w:val="005F4F70"/>
    <w:rsid w:val="005F5A8A"/>
    <w:rsid w:val="005F5B51"/>
    <w:rsid w:val="005F653B"/>
    <w:rsid w:val="005F654A"/>
    <w:rsid w:val="005F6BFB"/>
    <w:rsid w:val="005F7755"/>
    <w:rsid w:val="005F7984"/>
    <w:rsid w:val="005F7AAA"/>
    <w:rsid w:val="006000E5"/>
    <w:rsid w:val="006002FE"/>
    <w:rsid w:val="006004B7"/>
    <w:rsid w:val="00600F95"/>
    <w:rsid w:val="006025CD"/>
    <w:rsid w:val="0060271E"/>
    <w:rsid w:val="00603523"/>
    <w:rsid w:val="00605514"/>
    <w:rsid w:val="00605F3A"/>
    <w:rsid w:val="00606453"/>
    <w:rsid w:val="006068B3"/>
    <w:rsid w:val="00611156"/>
    <w:rsid w:val="00611814"/>
    <w:rsid w:val="0061397C"/>
    <w:rsid w:val="00613E87"/>
    <w:rsid w:val="00614CBE"/>
    <w:rsid w:val="006150FB"/>
    <w:rsid w:val="00615774"/>
    <w:rsid w:val="006165D8"/>
    <w:rsid w:val="006171A4"/>
    <w:rsid w:val="0061737C"/>
    <w:rsid w:val="0061739A"/>
    <w:rsid w:val="006175EA"/>
    <w:rsid w:val="006201D9"/>
    <w:rsid w:val="00620485"/>
    <w:rsid w:val="006207AC"/>
    <w:rsid w:val="00620A67"/>
    <w:rsid w:val="006215A5"/>
    <w:rsid w:val="00621AD0"/>
    <w:rsid w:val="00621F97"/>
    <w:rsid w:val="0062211E"/>
    <w:rsid w:val="006221C2"/>
    <w:rsid w:val="00623062"/>
    <w:rsid w:val="00623F49"/>
    <w:rsid w:val="006245F3"/>
    <w:rsid w:val="00624E97"/>
    <w:rsid w:val="0062570D"/>
    <w:rsid w:val="00625A9B"/>
    <w:rsid w:val="00626D8B"/>
    <w:rsid w:val="00627AAA"/>
    <w:rsid w:val="0063013F"/>
    <w:rsid w:val="00630D60"/>
    <w:rsid w:val="00631802"/>
    <w:rsid w:val="00631828"/>
    <w:rsid w:val="00631842"/>
    <w:rsid w:val="006318B1"/>
    <w:rsid w:val="00632622"/>
    <w:rsid w:val="00632CE6"/>
    <w:rsid w:val="006337AC"/>
    <w:rsid w:val="00633FEA"/>
    <w:rsid w:val="006348F4"/>
    <w:rsid w:val="00635EFB"/>
    <w:rsid w:val="0063648F"/>
    <w:rsid w:val="006364C1"/>
    <w:rsid w:val="0064048D"/>
    <w:rsid w:val="00640D11"/>
    <w:rsid w:val="006410B5"/>
    <w:rsid w:val="00641517"/>
    <w:rsid w:val="00641679"/>
    <w:rsid w:val="00642329"/>
    <w:rsid w:val="0064268F"/>
    <w:rsid w:val="00645C9B"/>
    <w:rsid w:val="0064601A"/>
    <w:rsid w:val="006462B1"/>
    <w:rsid w:val="006468EF"/>
    <w:rsid w:val="00646A58"/>
    <w:rsid w:val="0064750A"/>
    <w:rsid w:val="006503D2"/>
    <w:rsid w:val="0065144B"/>
    <w:rsid w:val="0065306B"/>
    <w:rsid w:val="00653FFA"/>
    <w:rsid w:val="0065660D"/>
    <w:rsid w:val="00657DC6"/>
    <w:rsid w:val="0066124F"/>
    <w:rsid w:val="00662F9A"/>
    <w:rsid w:val="00670097"/>
    <w:rsid w:val="00670215"/>
    <w:rsid w:val="00670402"/>
    <w:rsid w:val="00670BB8"/>
    <w:rsid w:val="00671489"/>
    <w:rsid w:val="00671BC4"/>
    <w:rsid w:val="006730FD"/>
    <w:rsid w:val="00673574"/>
    <w:rsid w:val="00673C22"/>
    <w:rsid w:val="00674DA7"/>
    <w:rsid w:val="006750EA"/>
    <w:rsid w:val="0067531D"/>
    <w:rsid w:val="00675858"/>
    <w:rsid w:val="006761D4"/>
    <w:rsid w:val="00677310"/>
    <w:rsid w:val="00680312"/>
    <w:rsid w:val="00680939"/>
    <w:rsid w:val="00680CAC"/>
    <w:rsid w:val="00681F4E"/>
    <w:rsid w:val="006834B4"/>
    <w:rsid w:val="006834CB"/>
    <w:rsid w:val="00683A9A"/>
    <w:rsid w:val="00683EA8"/>
    <w:rsid w:val="0068413F"/>
    <w:rsid w:val="00684263"/>
    <w:rsid w:val="006855E9"/>
    <w:rsid w:val="006863BC"/>
    <w:rsid w:val="006875B9"/>
    <w:rsid w:val="00690D6E"/>
    <w:rsid w:val="006918A3"/>
    <w:rsid w:val="00691A1C"/>
    <w:rsid w:val="0069256B"/>
    <w:rsid w:val="00692B22"/>
    <w:rsid w:val="00692C63"/>
    <w:rsid w:val="00693284"/>
    <w:rsid w:val="00697441"/>
    <w:rsid w:val="00697E8A"/>
    <w:rsid w:val="006A0A5D"/>
    <w:rsid w:val="006A0FE5"/>
    <w:rsid w:val="006A28E9"/>
    <w:rsid w:val="006A2B86"/>
    <w:rsid w:val="006A41E0"/>
    <w:rsid w:val="006A4238"/>
    <w:rsid w:val="006A5452"/>
    <w:rsid w:val="006A5DF6"/>
    <w:rsid w:val="006A60ED"/>
    <w:rsid w:val="006A78C9"/>
    <w:rsid w:val="006A7CB8"/>
    <w:rsid w:val="006B305E"/>
    <w:rsid w:val="006B46B8"/>
    <w:rsid w:val="006B545C"/>
    <w:rsid w:val="006B5AA9"/>
    <w:rsid w:val="006B5F2C"/>
    <w:rsid w:val="006B769C"/>
    <w:rsid w:val="006B76FD"/>
    <w:rsid w:val="006C0BDF"/>
    <w:rsid w:val="006C0D8B"/>
    <w:rsid w:val="006C1E12"/>
    <w:rsid w:val="006C2BCF"/>
    <w:rsid w:val="006C3724"/>
    <w:rsid w:val="006C4363"/>
    <w:rsid w:val="006C4EBE"/>
    <w:rsid w:val="006C6572"/>
    <w:rsid w:val="006C6F8D"/>
    <w:rsid w:val="006D1BBD"/>
    <w:rsid w:val="006D3D7A"/>
    <w:rsid w:val="006D6C26"/>
    <w:rsid w:val="006D6DB0"/>
    <w:rsid w:val="006D6FF9"/>
    <w:rsid w:val="006D7B77"/>
    <w:rsid w:val="006D7CEE"/>
    <w:rsid w:val="006E0518"/>
    <w:rsid w:val="006E087B"/>
    <w:rsid w:val="006E2818"/>
    <w:rsid w:val="006E289B"/>
    <w:rsid w:val="006E2B02"/>
    <w:rsid w:val="006E304E"/>
    <w:rsid w:val="006E3191"/>
    <w:rsid w:val="006E3A8F"/>
    <w:rsid w:val="006E428B"/>
    <w:rsid w:val="006E4E0C"/>
    <w:rsid w:val="006E78DB"/>
    <w:rsid w:val="006F0247"/>
    <w:rsid w:val="006F035E"/>
    <w:rsid w:val="006F0479"/>
    <w:rsid w:val="006F082E"/>
    <w:rsid w:val="006F100C"/>
    <w:rsid w:val="006F179E"/>
    <w:rsid w:val="006F1BCD"/>
    <w:rsid w:val="006F43B8"/>
    <w:rsid w:val="006F6089"/>
    <w:rsid w:val="006F6823"/>
    <w:rsid w:val="006F6A85"/>
    <w:rsid w:val="006F7A16"/>
    <w:rsid w:val="006F7CB4"/>
    <w:rsid w:val="0070004A"/>
    <w:rsid w:val="0070153A"/>
    <w:rsid w:val="007021A5"/>
    <w:rsid w:val="00703474"/>
    <w:rsid w:val="00703E9C"/>
    <w:rsid w:val="00704BE7"/>
    <w:rsid w:val="007053F7"/>
    <w:rsid w:val="007063FC"/>
    <w:rsid w:val="00706EDC"/>
    <w:rsid w:val="00707E65"/>
    <w:rsid w:val="00710DB5"/>
    <w:rsid w:val="0071137D"/>
    <w:rsid w:val="00712D02"/>
    <w:rsid w:val="00714218"/>
    <w:rsid w:val="00714752"/>
    <w:rsid w:val="00715473"/>
    <w:rsid w:val="00716113"/>
    <w:rsid w:val="007161A8"/>
    <w:rsid w:val="00716678"/>
    <w:rsid w:val="00716744"/>
    <w:rsid w:val="007178B7"/>
    <w:rsid w:val="007178FB"/>
    <w:rsid w:val="00717D75"/>
    <w:rsid w:val="00720727"/>
    <w:rsid w:val="00720A65"/>
    <w:rsid w:val="007213E9"/>
    <w:rsid w:val="00721797"/>
    <w:rsid w:val="00722C02"/>
    <w:rsid w:val="00723192"/>
    <w:rsid w:val="00723231"/>
    <w:rsid w:val="007232AF"/>
    <w:rsid w:val="00723666"/>
    <w:rsid w:val="0072475D"/>
    <w:rsid w:val="007252DE"/>
    <w:rsid w:val="0072674B"/>
    <w:rsid w:val="00726CA4"/>
    <w:rsid w:val="00727938"/>
    <w:rsid w:val="00731B13"/>
    <w:rsid w:val="00731E22"/>
    <w:rsid w:val="00732FFA"/>
    <w:rsid w:val="0073354A"/>
    <w:rsid w:val="00734450"/>
    <w:rsid w:val="00734D38"/>
    <w:rsid w:val="00735015"/>
    <w:rsid w:val="00735BF2"/>
    <w:rsid w:val="00735D1F"/>
    <w:rsid w:val="0074257D"/>
    <w:rsid w:val="00742617"/>
    <w:rsid w:val="00742D37"/>
    <w:rsid w:val="00743A67"/>
    <w:rsid w:val="00743CE8"/>
    <w:rsid w:val="00745F43"/>
    <w:rsid w:val="00746B73"/>
    <w:rsid w:val="00746BEB"/>
    <w:rsid w:val="00746F82"/>
    <w:rsid w:val="0074724F"/>
    <w:rsid w:val="00747A1E"/>
    <w:rsid w:val="00747BF0"/>
    <w:rsid w:val="00750020"/>
    <w:rsid w:val="00750C5C"/>
    <w:rsid w:val="00751681"/>
    <w:rsid w:val="00752B19"/>
    <w:rsid w:val="007541E9"/>
    <w:rsid w:val="0075533B"/>
    <w:rsid w:val="00755555"/>
    <w:rsid w:val="00755A95"/>
    <w:rsid w:val="00755EFC"/>
    <w:rsid w:val="007566C1"/>
    <w:rsid w:val="007567FD"/>
    <w:rsid w:val="00760134"/>
    <w:rsid w:val="00761025"/>
    <w:rsid w:val="00761360"/>
    <w:rsid w:val="007623B6"/>
    <w:rsid w:val="00764B53"/>
    <w:rsid w:val="00770BAC"/>
    <w:rsid w:val="00771153"/>
    <w:rsid w:val="0077288B"/>
    <w:rsid w:val="00772BC2"/>
    <w:rsid w:val="00773A6E"/>
    <w:rsid w:val="00773AE0"/>
    <w:rsid w:val="00774377"/>
    <w:rsid w:val="00774424"/>
    <w:rsid w:val="00774A4B"/>
    <w:rsid w:val="00775510"/>
    <w:rsid w:val="007755DC"/>
    <w:rsid w:val="00775A23"/>
    <w:rsid w:val="00775C81"/>
    <w:rsid w:val="00775CF1"/>
    <w:rsid w:val="00775EEA"/>
    <w:rsid w:val="00776201"/>
    <w:rsid w:val="00776BB4"/>
    <w:rsid w:val="00776BBD"/>
    <w:rsid w:val="007778B6"/>
    <w:rsid w:val="00777A57"/>
    <w:rsid w:val="0078019A"/>
    <w:rsid w:val="00781BA6"/>
    <w:rsid w:val="00782936"/>
    <w:rsid w:val="00783F65"/>
    <w:rsid w:val="00785497"/>
    <w:rsid w:val="00785D97"/>
    <w:rsid w:val="00786135"/>
    <w:rsid w:val="00786557"/>
    <w:rsid w:val="007920AE"/>
    <w:rsid w:val="00792776"/>
    <w:rsid w:val="00793644"/>
    <w:rsid w:val="0079446A"/>
    <w:rsid w:val="0079534D"/>
    <w:rsid w:val="00795364"/>
    <w:rsid w:val="00796ADF"/>
    <w:rsid w:val="007977C2"/>
    <w:rsid w:val="007A174E"/>
    <w:rsid w:val="007A1D94"/>
    <w:rsid w:val="007A1F57"/>
    <w:rsid w:val="007A217C"/>
    <w:rsid w:val="007A261F"/>
    <w:rsid w:val="007A4773"/>
    <w:rsid w:val="007A4BA6"/>
    <w:rsid w:val="007A543F"/>
    <w:rsid w:val="007A5EA2"/>
    <w:rsid w:val="007A5F54"/>
    <w:rsid w:val="007A6FED"/>
    <w:rsid w:val="007B0178"/>
    <w:rsid w:val="007B0B78"/>
    <w:rsid w:val="007B1386"/>
    <w:rsid w:val="007B365E"/>
    <w:rsid w:val="007B4087"/>
    <w:rsid w:val="007B4C15"/>
    <w:rsid w:val="007B6614"/>
    <w:rsid w:val="007B674A"/>
    <w:rsid w:val="007B6F2B"/>
    <w:rsid w:val="007B7DB8"/>
    <w:rsid w:val="007C00E7"/>
    <w:rsid w:val="007C0349"/>
    <w:rsid w:val="007C12EF"/>
    <w:rsid w:val="007C1F57"/>
    <w:rsid w:val="007C2461"/>
    <w:rsid w:val="007C3066"/>
    <w:rsid w:val="007C3B24"/>
    <w:rsid w:val="007C507C"/>
    <w:rsid w:val="007C5AC0"/>
    <w:rsid w:val="007C742F"/>
    <w:rsid w:val="007D0C13"/>
    <w:rsid w:val="007D2D83"/>
    <w:rsid w:val="007D30CF"/>
    <w:rsid w:val="007D3E35"/>
    <w:rsid w:val="007D404F"/>
    <w:rsid w:val="007D4A34"/>
    <w:rsid w:val="007D4D64"/>
    <w:rsid w:val="007D5861"/>
    <w:rsid w:val="007D6224"/>
    <w:rsid w:val="007D6EA5"/>
    <w:rsid w:val="007D7EF6"/>
    <w:rsid w:val="007E09A3"/>
    <w:rsid w:val="007E1C26"/>
    <w:rsid w:val="007E1E9C"/>
    <w:rsid w:val="007E29B1"/>
    <w:rsid w:val="007E3543"/>
    <w:rsid w:val="007E35AB"/>
    <w:rsid w:val="007E603C"/>
    <w:rsid w:val="007E7935"/>
    <w:rsid w:val="007F0144"/>
    <w:rsid w:val="007F0A1F"/>
    <w:rsid w:val="007F1A27"/>
    <w:rsid w:val="007F1BDB"/>
    <w:rsid w:val="007F1F71"/>
    <w:rsid w:val="007F26A2"/>
    <w:rsid w:val="007F4FF0"/>
    <w:rsid w:val="007F57BD"/>
    <w:rsid w:val="007F7675"/>
    <w:rsid w:val="0080030B"/>
    <w:rsid w:val="00800D78"/>
    <w:rsid w:val="00800EA9"/>
    <w:rsid w:val="008012D7"/>
    <w:rsid w:val="008016E6"/>
    <w:rsid w:val="008024DE"/>
    <w:rsid w:val="008025EA"/>
    <w:rsid w:val="00802C24"/>
    <w:rsid w:val="00802E09"/>
    <w:rsid w:val="008035FC"/>
    <w:rsid w:val="00804891"/>
    <w:rsid w:val="00804EBA"/>
    <w:rsid w:val="00805669"/>
    <w:rsid w:val="008062A6"/>
    <w:rsid w:val="008064AA"/>
    <w:rsid w:val="00806935"/>
    <w:rsid w:val="008072A8"/>
    <w:rsid w:val="00807512"/>
    <w:rsid w:val="00807579"/>
    <w:rsid w:val="008076F9"/>
    <w:rsid w:val="00811151"/>
    <w:rsid w:val="0081175F"/>
    <w:rsid w:val="008131CD"/>
    <w:rsid w:val="008132FF"/>
    <w:rsid w:val="00813987"/>
    <w:rsid w:val="0081404B"/>
    <w:rsid w:val="00814061"/>
    <w:rsid w:val="00814215"/>
    <w:rsid w:val="00814743"/>
    <w:rsid w:val="00815A34"/>
    <w:rsid w:val="008165B0"/>
    <w:rsid w:val="008218BA"/>
    <w:rsid w:val="00822395"/>
    <w:rsid w:val="0082288E"/>
    <w:rsid w:val="008228A0"/>
    <w:rsid w:val="00822935"/>
    <w:rsid w:val="00822F74"/>
    <w:rsid w:val="00823B15"/>
    <w:rsid w:val="00823E6E"/>
    <w:rsid w:val="00823EB3"/>
    <w:rsid w:val="0082473F"/>
    <w:rsid w:val="0082486C"/>
    <w:rsid w:val="00824E68"/>
    <w:rsid w:val="00825AF6"/>
    <w:rsid w:val="00825CC6"/>
    <w:rsid w:val="00825E8C"/>
    <w:rsid w:val="008319EB"/>
    <w:rsid w:val="00833073"/>
    <w:rsid w:val="00835FA9"/>
    <w:rsid w:val="008363C7"/>
    <w:rsid w:val="008365A7"/>
    <w:rsid w:val="00836CEA"/>
    <w:rsid w:val="00837024"/>
    <w:rsid w:val="00837A07"/>
    <w:rsid w:val="00837B64"/>
    <w:rsid w:val="0084028A"/>
    <w:rsid w:val="00840B5F"/>
    <w:rsid w:val="00840C0B"/>
    <w:rsid w:val="00840E63"/>
    <w:rsid w:val="00840E79"/>
    <w:rsid w:val="00840FC2"/>
    <w:rsid w:val="008442B2"/>
    <w:rsid w:val="0084457D"/>
    <w:rsid w:val="00844916"/>
    <w:rsid w:val="00844EB3"/>
    <w:rsid w:val="00845F6A"/>
    <w:rsid w:val="00847360"/>
    <w:rsid w:val="0084764B"/>
    <w:rsid w:val="0085038C"/>
    <w:rsid w:val="00850E53"/>
    <w:rsid w:val="008511A8"/>
    <w:rsid w:val="00851602"/>
    <w:rsid w:val="00851D00"/>
    <w:rsid w:val="00851DBA"/>
    <w:rsid w:val="008522C7"/>
    <w:rsid w:val="0085287E"/>
    <w:rsid w:val="00853269"/>
    <w:rsid w:val="00853765"/>
    <w:rsid w:val="0085414B"/>
    <w:rsid w:val="00854A7F"/>
    <w:rsid w:val="0085608B"/>
    <w:rsid w:val="008563DF"/>
    <w:rsid w:val="008572C3"/>
    <w:rsid w:val="008575CE"/>
    <w:rsid w:val="008615FA"/>
    <w:rsid w:val="00862309"/>
    <w:rsid w:val="008629AD"/>
    <w:rsid w:val="008631E6"/>
    <w:rsid w:val="00863DD0"/>
    <w:rsid w:val="008647E9"/>
    <w:rsid w:val="008653A3"/>
    <w:rsid w:val="0086554E"/>
    <w:rsid w:val="00865B93"/>
    <w:rsid w:val="00866C93"/>
    <w:rsid w:val="00866CFF"/>
    <w:rsid w:val="008672A6"/>
    <w:rsid w:val="00870532"/>
    <w:rsid w:val="008723DF"/>
    <w:rsid w:val="00873811"/>
    <w:rsid w:val="00874542"/>
    <w:rsid w:val="00874D18"/>
    <w:rsid w:val="0087508C"/>
    <w:rsid w:val="0088008F"/>
    <w:rsid w:val="00880257"/>
    <w:rsid w:val="0088076C"/>
    <w:rsid w:val="00880B7E"/>
    <w:rsid w:val="00880C88"/>
    <w:rsid w:val="00883618"/>
    <w:rsid w:val="00884B95"/>
    <w:rsid w:val="008855A0"/>
    <w:rsid w:val="00886C48"/>
    <w:rsid w:val="008872F2"/>
    <w:rsid w:val="00887D16"/>
    <w:rsid w:val="0089070A"/>
    <w:rsid w:val="008913A2"/>
    <w:rsid w:val="00891831"/>
    <w:rsid w:val="008928B2"/>
    <w:rsid w:val="00892FB5"/>
    <w:rsid w:val="008936AE"/>
    <w:rsid w:val="00893FA7"/>
    <w:rsid w:val="0089653F"/>
    <w:rsid w:val="00896948"/>
    <w:rsid w:val="00896E70"/>
    <w:rsid w:val="008A1543"/>
    <w:rsid w:val="008A23B8"/>
    <w:rsid w:val="008A3B9C"/>
    <w:rsid w:val="008A4C80"/>
    <w:rsid w:val="008A4FB1"/>
    <w:rsid w:val="008A54A8"/>
    <w:rsid w:val="008A6317"/>
    <w:rsid w:val="008A6944"/>
    <w:rsid w:val="008A6C70"/>
    <w:rsid w:val="008A6F9F"/>
    <w:rsid w:val="008A75BC"/>
    <w:rsid w:val="008B0F7A"/>
    <w:rsid w:val="008B2895"/>
    <w:rsid w:val="008B2AB4"/>
    <w:rsid w:val="008B2BBD"/>
    <w:rsid w:val="008B35A4"/>
    <w:rsid w:val="008B3D66"/>
    <w:rsid w:val="008B6024"/>
    <w:rsid w:val="008B7204"/>
    <w:rsid w:val="008B735B"/>
    <w:rsid w:val="008B7BC5"/>
    <w:rsid w:val="008B7F79"/>
    <w:rsid w:val="008C0016"/>
    <w:rsid w:val="008C0314"/>
    <w:rsid w:val="008C0824"/>
    <w:rsid w:val="008C12A6"/>
    <w:rsid w:val="008C1EA8"/>
    <w:rsid w:val="008C23F4"/>
    <w:rsid w:val="008C2925"/>
    <w:rsid w:val="008C2B66"/>
    <w:rsid w:val="008C3768"/>
    <w:rsid w:val="008C380D"/>
    <w:rsid w:val="008C3ED4"/>
    <w:rsid w:val="008C4EBA"/>
    <w:rsid w:val="008C749A"/>
    <w:rsid w:val="008D06D3"/>
    <w:rsid w:val="008D094A"/>
    <w:rsid w:val="008D34F0"/>
    <w:rsid w:val="008D3758"/>
    <w:rsid w:val="008D45CD"/>
    <w:rsid w:val="008D4F01"/>
    <w:rsid w:val="008D4FB5"/>
    <w:rsid w:val="008D57ED"/>
    <w:rsid w:val="008D5E38"/>
    <w:rsid w:val="008D68D1"/>
    <w:rsid w:val="008D7432"/>
    <w:rsid w:val="008E0A39"/>
    <w:rsid w:val="008E17CB"/>
    <w:rsid w:val="008E1FF0"/>
    <w:rsid w:val="008E2D12"/>
    <w:rsid w:val="008E2FDC"/>
    <w:rsid w:val="008E3378"/>
    <w:rsid w:val="008E3573"/>
    <w:rsid w:val="008E3933"/>
    <w:rsid w:val="008E3999"/>
    <w:rsid w:val="008E3C99"/>
    <w:rsid w:val="008E3F03"/>
    <w:rsid w:val="008E4DAF"/>
    <w:rsid w:val="008E4DB0"/>
    <w:rsid w:val="008E6616"/>
    <w:rsid w:val="008E6EBA"/>
    <w:rsid w:val="008E71FA"/>
    <w:rsid w:val="008E742D"/>
    <w:rsid w:val="008E7943"/>
    <w:rsid w:val="008F4587"/>
    <w:rsid w:val="008F5030"/>
    <w:rsid w:val="008F55E2"/>
    <w:rsid w:val="008F5A29"/>
    <w:rsid w:val="008F62DE"/>
    <w:rsid w:val="008F68CF"/>
    <w:rsid w:val="008F6C9A"/>
    <w:rsid w:val="008F6F3D"/>
    <w:rsid w:val="008F7EED"/>
    <w:rsid w:val="00901990"/>
    <w:rsid w:val="00901FA6"/>
    <w:rsid w:val="009027F9"/>
    <w:rsid w:val="00902C15"/>
    <w:rsid w:val="00902EDB"/>
    <w:rsid w:val="009048DD"/>
    <w:rsid w:val="00904F67"/>
    <w:rsid w:val="0090529F"/>
    <w:rsid w:val="0090605F"/>
    <w:rsid w:val="0090652B"/>
    <w:rsid w:val="00906B59"/>
    <w:rsid w:val="0091016D"/>
    <w:rsid w:val="00911263"/>
    <w:rsid w:val="00911FE7"/>
    <w:rsid w:val="00914C8C"/>
    <w:rsid w:val="00916424"/>
    <w:rsid w:val="00921B03"/>
    <w:rsid w:val="0092225E"/>
    <w:rsid w:val="0092279C"/>
    <w:rsid w:val="009233C4"/>
    <w:rsid w:val="0092399F"/>
    <w:rsid w:val="00924850"/>
    <w:rsid w:val="009254A2"/>
    <w:rsid w:val="00926691"/>
    <w:rsid w:val="00927310"/>
    <w:rsid w:val="00931812"/>
    <w:rsid w:val="00931992"/>
    <w:rsid w:val="00931DBF"/>
    <w:rsid w:val="00933BD1"/>
    <w:rsid w:val="00936442"/>
    <w:rsid w:val="009369FD"/>
    <w:rsid w:val="00937482"/>
    <w:rsid w:val="00937DB3"/>
    <w:rsid w:val="00941657"/>
    <w:rsid w:val="00941B46"/>
    <w:rsid w:val="00941EE2"/>
    <w:rsid w:val="009445E7"/>
    <w:rsid w:val="009449F8"/>
    <w:rsid w:val="00947D71"/>
    <w:rsid w:val="009518B0"/>
    <w:rsid w:val="009520D1"/>
    <w:rsid w:val="009534FC"/>
    <w:rsid w:val="0095380D"/>
    <w:rsid w:val="0095387F"/>
    <w:rsid w:val="00954109"/>
    <w:rsid w:val="009547ED"/>
    <w:rsid w:val="00954C93"/>
    <w:rsid w:val="00955532"/>
    <w:rsid w:val="0095628B"/>
    <w:rsid w:val="00956CD0"/>
    <w:rsid w:val="009573C9"/>
    <w:rsid w:val="009609AF"/>
    <w:rsid w:val="0096139D"/>
    <w:rsid w:val="009613C0"/>
    <w:rsid w:val="00961422"/>
    <w:rsid w:val="00963AFF"/>
    <w:rsid w:val="00964D18"/>
    <w:rsid w:val="009650FF"/>
    <w:rsid w:val="0096610D"/>
    <w:rsid w:val="00966B91"/>
    <w:rsid w:val="00966FA9"/>
    <w:rsid w:val="0096708D"/>
    <w:rsid w:val="00971718"/>
    <w:rsid w:val="00972447"/>
    <w:rsid w:val="009726EE"/>
    <w:rsid w:val="00972809"/>
    <w:rsid w:val="009732E9"/>
    <w:rsid w:val="009742B9"/>
    <w:rsid w:val="00974764"/>
    <w:rsid w:val="0097501C"/>
    <w:rsid w:val="00975FA6"/>
    <w:rsid w:val="009761F4"/>
    <w:rsid w:val="00977F83"/>
    <w:rsid w:val="00980092"/>
    <w:rsid w:val="00980A19"/>
    <w:rsid w:val="00980E9C"/>
    <w:rsid w:val="0098290C"/>
    <w:rsid w:val="00983019"/>
    <w:rsid w:val="00983F92"/>
    <w:rsid w:val="0098492F"/>
    <w:rsid w:val="00984B77"/>
    <w:rsid w:val="00986833"/>
    <w:rsid w:val="009871D3"/>
    <w:rsid w:val="00987679"/>
    <w:rsid w:val="009914A9"/>
    <w:rsid w:val="00991601"/>
    <w:rsid w:val="009925A8"/>
    <w:rsid w:val="00992C0B"/>
    <w:rsid w:val="009934F6"/>
    <w:rsid w:val="00993811"/>
    <w:rsid w:val="00993BAE"/>
    <w:rsid w:val="009944F1"/>
    <w:rsid w:val="00995603"/>
    <w:rsid w:val="0099587B"/>
    <w:rsid w:val="00996F79"/>
    <w:rsid w:val="009971CD"/>
    <w:rsid w:val="00997A2E"/>
    <w:rsid w:val="009A0E97"/>
    <w:rsid w:val="009A102E"/>
    <w:rsid w:val="009A1405"/>
    <w:rsid w:val="009A26D4"/>
    <w:rsid w:val="009A4530"/>
    <w:rsid w:val="009A475D"/>
    <w:rsid w:val="009A49B9"/>
    <w:rsid w:val="009A6733"/>
    <w:rsid w:val="009A6E1A"/>
    <w:rsid w:val="009A7FFE"/>
    <w:rsid w:val="009B0FF6"/>
    <w:rsid w:val="009B182C"/>
    <w:rsid w:val="009C12A8"/>
    <w:rsid w:val="009C13AE"/>
    <w:rsid w:val="009C1596"/>
    <w:rsid w:val="009C3716"/>
    <w:rsid w:val="009C4007"/>
    <w:rsid w:val="009C454F"/>
    <w:rsid w:val="009C45AC"/>
    <w:rsid w:val="009C46B0"/>
    <w:rsid w:val="009C509F"/>
    <w:rsid w:val="009C58B3"/>
    <w:rsid w:val="009C7604"/>
    <w:rsid w:val="009D109B"/>
    <w:rsid w:val="009D1250"/>
    <w:rsid w:val="009D25E0"/>
    <w:rsid w:val="009D2C67"/>
    <w:rsid w:val="009D3DD0"/>
    <w:rsid w:val="009D3EB7"/>
    <w:rsid w:val="009D44C9"/>
    <w:rsid w:val="009D4E12"/>
    <w:rsid w:val="009D5657"/>
    <w:rsid w:val="009D602D"/>
    <w:rsid w:val="009E0BA5"/>
    <w:rsid w:val="009E0C9D"/>
    <w:rsid w:val="009E13C8"/>
    <w:rsid w:val="009E1509"/>
    <w:rsid w:val="009E1953"/>
    <w:rsid w:val="009E2026"/>
    <w:rsid w:val="009E2CA0"/>
    <w:rsid w:val="009E2F2C"/>
    <w:rsid w:val="009E4122"/>
    <w:rsid w:val="009E4361"/>
    <w:rsid w:val="009E45DA"/>
    <w:rsid w:val="009E5008"/>
    <w:rsid w:val="009E5B23"/>
    <w:rsid w:val="009E683B"/>
    <w:rsid w:val="009E71E5"/>
    <w:rsid w:val="009F0A36"/>
    <w:rsid w:val="009F1453"/>
    <w:rsid w:val="009F2F76"/>
    <w:rsid w:val="009F3082"/>
    <w:rsid w:val="009F346F"/>
    <w:rsid w:val="009F359B"/>
    <w:rsid w:val="009F3BF3"/>
    <w:rsid w:val="009F48EC"/>
    <w:rsid w:val="009F4B94"/>
    <w:rsid w:val="009F5FE0"/>
    <w:rsid w:val="009F6C23"/>
    <w:rsid w:val="009F7396"/>
    <w:rsid w:val="009F750E"/>
    <w:rsid w:val="00A00DD0"/>
    <w:rsid w:val="00A011A8"/>
    <w:rsid w:val="00A012E2"/>
    <w:rsid w:val="00A01444"/>
    <w:rsid w:val="00A03633"/>
    <w:rsid w:val="00A03CA8"/>
    <w:rsid w:val="00A0490C"/>
    <w:rsid w:val="00A04EB9"/>
    <w:rsid w:val="00A05392"/>
    <w:rsid w:val="00A0551F"/>
    <w:rsid w:val="00A06014"/>
    <w:rsid w:val="00A06949"/>
    <w:rsid w:val="00A06DD7"/>
    <w:rsid w:val="00A1069F"/>
    <w:rsid w:val="00A106E4"/>
    <w:rsid w:val="00A129CC"/>
    <w:rsid w:val="00A136DE"/>
    <w:rsid w:val="00A14AB0"/>
    <w:rsid w:val="00A156CB"/>
    <w:rsid w:val="00A15866"/>
    <w:rsid w:val="00A15FD0"/>
    <w:rsid w:val="00A164A8"/>
    <w:rsid w:val="00A16EF5"/>
    <w:rsid w:val="00A17573"/>
    <w:rsid w:val="00A21830"/>
    <w:rsid w:val="00A222AE"/>
    <w:rsid w:val="00A226F1"/>
    <w:rsid w:val="00A22D8A"/>
    <w:rsid w:val="00A241A3"/>
    <w:rsid w:val="00A243C3"/>
    <w:rsid w:val="00A244E3"/>
    <w:rsid w:val="00A255FE"/>
    <w:rsid w:val="00A258CE"/>
    <w:rsid w:val="00A25B44"/>
    <w:rsid w:val="00A25DE4"/>
    <w:rsid w:val="00A26E39"/>
    <w:rsid w:val="00A26F80"/>
    <w:rsid w:val="00A27BC4"/>
    <w:rsid w:val="00A30ECA"/>
    <w:rsid w:val="00A31A03"/>
    <w:rsid w:val="00A322BF"/>
    <w:rsid w:val="00A3231C"/>
    <w:rsid w:val="00A32FE7"/>
    <w:rsid w:val="00A3335C"/>
    <w:rsid w:val="00A33F3A"/>
    <w:rsid w:val="00A35135"/>
    <w:rsid w:val="00A372BB"/>
    <w:rsid w:val="00A404D9"/>
    <w:rsid w:val="00A40F86"/>
    <w:rsid w:val="00A41036"/>
    <w:rsid w:val="00A41C8B"/>
    <w:rsid w:val="00A41E54"/>
    <w:rsid w:val="00A421B4"/>
    <w:rsid w:val="00A42A6A"/>
    <w:rsid w:val="00A42DF8"/>
    <w:rsid w:val="00A432D2"/>
    <w:rsid w:val="00A4504C"/>
    <w:rsid w:val="00A4598B"/>
    <w:rsid w:val="00A45AC9"/>
    <w:rsid w:val="00A45F85"/>
    <w:rsid w:val="00A46444"/>
    <w:rsid w:val="00A476FB"/>
    <w:rsid w:val="00A477A0"/>
    <w:rsid w:val="00A47AAB"/>
    <w:rsid w:val="00A50B3D"/>
    <w:rsid w:val="00A51653"/>
    <w:rsid w:val="00A516EE"/>
    <w:rsid w:val="00A53100"/>
    <w:rsid w:val="00A53AD6"/>
    <w:rsid w:val="00A55857"/>
    <w:rsid w:val="00A56292"/>
    <w:rsid w:val="00A56CAB"/>
    <w:rsid w:val="00A57833"/>
    <w:rsid w:val="00A578D6"/>
    <w:rsid w:val="00A57AA0"/>
    <w:rsid w:val="00A60102"/>
    <w:rsid w:val="00A60C82"/>
    <w:rsid w:val="00A61A6A"/>
    <w:rsid w:val="00A61B24"/>
    <w:rsid w:val="00A61BEF"/>
    <w:rsid w:val="00A61CF0"/>
    <w:rsid w:val="00A62685"/>
    <w:rsid w:val="00A627FA"/>
    <w:rsid w:val="00A62A98"/>
    <w:rsid w:val="00A6413C"/>
    <w:rsid w:val="00A64803"/>
    <w:rsid w:val="00A64F42"/>
    <w:rsid w:val="00A6545C"/>
    <w:rsid w:val="00A654E3"/>
    <w:rsid w:val="00A65611"/>
    <w:rsid w:val="00A66757"/>
    <w:rsid w:val="00A667A2"/>
    <w:rsid w:val="00A66C04"/>
    <w:rsid w:val="00A66F74"/>
    <w:rsid w:val="00A675A9"/>
    <w:rsid w:val="00A677AF"/>
    <w:rsid w:val="00A67A34"/>
    <w:rsid w:val="00A67BA3"/>
    <w:rsid w:val="00A708C9"/>
    <w:rsid w:val="00A70F53"/>
    <w:rsid w:val="00A7169C"/>
    <w:rsid w:val="00A72B43"/>
    <w:rsid w:val="00A73844"/>
    <w:rsid w:val="00A73AE5"/>
    <w:rsid w:val="00A73D5B"/>
    <w:rsid w:val="00A74F2E"/>
    <w:rsid w:val="00A7568E"/>
    <w:rsid w:val="00A75B5E"/>
    <w:rsid w:val="00A76D01"/>
    <w:rsid w:val="00A771C9"/>
    <w:rsid w:val="00A77C4B"/>
    <w:rsid w:val="00A807ED"/>
    <w:rsid w:val="00A80DEC"/>
    <w:rsid w:val="00A80E8F"/>
    <w:rsid w:val="00A81082"/>
    <w:rsid w:val="00A812E9"/>
    <w:rsid w:val="00A8161C"/>
    <w:rsid w:val="00A8191C"/>
    <w:rsid w:val="00A83747"/>
    <w:rsid w:val="00A83C61"/>
    <w:rsid w:val="00A83DFD"/>
    <w:rsid w:val="00A8503F"/>
    <w:rsid w:val="00A853FA"/>
    <w:rsid w:val="00A862F8"/>
    <w:rsid w:val="00A86B6A"/>
    <w:rsid w:val="00A86F8A"/>
    <w:rsid w:val="00A8739F"/>
    <w:rsid w:val="00A87D49"/>
    <w:rsid w:val="00A90C69"/>
    <w:rsid w:val="00A91AC5"/>
    <w:rsid w:val="00A91D13"/>
    <w:rsid w:val="00A92A06"/>
    <w:rsid w:val="00A9335C"/>
    <w:rsid w:val="00A93628"/>
    <w:rsid w:val="00A9470F"/>
    <w:rsid w:val="00A94F3E"/>
    <w:rsid w:val="00A952B1"/>
    <w:rsid w:val="00A959FA"/>
    <w:rsid w:val="00A96053"/>
    <w:rsid w:val="00A96D66"/>
    <w:rsid w:val="00AA12CE"/>
    <w:rsid w:val="00AA2702"/>
    <w:rsid w:val="00AA43FE"/>
    <w:rsid w:val="00AA445C"/>
    <w:rsid w:val="00AA66B1"/>
    <w:rsid w:val="00AA7297"/>
    <w:rsid w:val="00AA7831"/>
    <w:rsid w:val="00AB1197"/>
    <w:rsid w:val="00AB139D"/>
    <w:rsid w:val="00AB176F"/>
    <w:rsid w:val="00AB2B9E"/>
    <w:rsid w:val="00AB4B78"/>
    <w:rsid w:val="00AB52CD"/>
    <w:rsid w:val="00AB5375"/>
    <w:rsid w:val="00AB692F"/>
    <w:rsid w:val="00AB6F04"/>
    <w:rsid w:val="00AB7676"/>
    <w:rsid w:val="00AC018D"/>
    <w:rsid w:val="00AC034B"/>
    <w:rsid w:val="00AC0AFE"/>
    <w:rsid w:val="00AC1086"/>
    <w:rsid w:val="00AC1304"/>
    <w:rsid w:val="00AC306F"/>
    <w:rsid w:val="00AC38DD"/>
    <w:rsid w:val="00AC41E0"/>
    <w:rsid w:val="00AC4346"/>
    <w:rsid w:val="00AC448F"/>
    <w:rsid w:val="00AC4EAC"/>
    <w:rsid w:val="00AC530D"/>
    <w:rsid w:val="00AC6199"/>
    <w:rsid w:val="00AC6E0A"/>
    <w:rsid w:val="00AC75CE"/>
    <w:rsid w:val="00AC7DCF"/>
    <w:rsid w:val="00AC7F02"/>
    <w:rsid w:val="00AD0B4D"/>
    <w:rsid w:val="00AD0BE7"/>
    <w:rsid w:val="00AD1044"/>
    <w:rsid w:val="00AD1FBF"/>
    <w:rsid w:val="00AD2B7E"/>
    <w:rsid w:val="00AD3411"/>
    <w:rsid w:val="00AD349A"/>
    <w:rsid w:val="00AD3AF5"/>
    <w:rsid w:val="00AD3B5E"/>
    <w:rsid w:val="00AD50A8"/>
    <w:rsid w:val="00AD5449"/>
    <w:rsid w:val="00AD55F6"/>
    <w:rsid w:val="00AD6432"/>
    <w:rsid w:val="00AD6563"/>
    <w:rsid w:val="00AD6925"/>
    <w:rsid w:val="00AD71B0"/>
    <w:rsid w:val="00AD77F7"/>
    <w:rsid w:val="00AD79CD"/>
    <w:rsid w:val="00AD7D7E"/>
    <w:rsid w:val="00AE0227"/>
    <w:rsid w:val="00AE08ED"/>
    <w:rsid w:val="00AE1514"/>
    <w:rsid w:val="00AE384A"/>
    <w:rsid w:val="00AE3C54"/>
    <w:rsid w:val="00AE4A44"/>
    <w:rsid w:val="00AE570E"/>
    <w:rsid w:val="00AE634F"/>
    <w:rsid w:val="00AE7470"/>
    <w:rsid w:val="00AE759D"/>
    <w:rsid w:val="00AF199D"/>
    <w:rsid w:val="00AF1F9F"/>
    <w:rsid w:val="00AF29F5"/>
    <w:rsid w:val="00AF4220"/>
    <w:rsid w:val="00AF4556"/>
    <w:rsid w:val="00AF4A18"/>
    <w:rsid w:val="00AF7188"/>
    <w:rsid w:val="00B023A7"/>
    <w:rsid w:val="00B0384F"/>
    <w:rsid w:val="00B03B82"/>
    <w:rsid w:val="00B03CA3"/>
    <w:rsid w:val="00B03E30"/>
    <w:rsid w:val="00B03E8B"/>
    <w:rsid w:val="00B04DFB"/>
    <w:rsid w:val="00B052D6"/>
    <w:rsid w:val="00B065B5"/>
    <w:rsid w:val="00B074C7"/>
    <w:rsid w:val="00B07786"/>
    <w:rsid w:val="00B1001B"/>
    <w:rsid w:val="00B106B4"/>
    <w:rsid w:val="00B12CF8"/>
    <w:rsid w:val="00B13964"/>
    <w:rsid w:val="00B15520"/>
    <w:rsid w:val="00B16DF2"/>
    <w:rsid w:val="00B1760F"/>
    <w:rsid w:val="00B20B3A"/>
    <w:rsid w:val="00B210D6"/>
    <w:rsid w:val="00B21415"/>
    <w:rsid w:val="00B2173E"/>
    <w:rsid w:val="00B22931"/>
    <w:rsid w:val="00B22D1F"/>
    <w:rsid w:val="00B2324D"/>
    <w:rsid w:val="00B23567"/>
    <w:rsid w:val="00B24120"/>
    <w:rsid w:val="00B25C63"/>
    <w:rsid w:val="00B266ED"/>
    <w:rsid w:val="00B27C15"/>
    <w:rsid w:val="00B3037E"/>
    <w:rsid w:val="00B309C5"/>
    <w:rsid w:val="00B30A7E"/>
    <w:rsid w:val="00B340B0"/>
    <w:rsid w:val="00B348EC"/>
    <w:rsid w:val="00B34A82"/>
    <w:rsid w:val="00B34F1A"/>
    <w:rsid w:val="00B351C8"/>
    <w:rsid w:val="00B35449"/>
    <w:rsid w:val="00B3612A"/>
    <w:rsid w:val="00B3702D"/>
    <w:rsid w:val="00B37972"/>
    <w:rsid w:val="00B405FA"/>
    <w:rsid w:val="00B412DD"/>
    <w:rsid w:val="00B41491"/>
    <w:rsid w:val="00B421BB"/>
    <w:rsid w:val="00B42727"/>
    <w:rsid w:val="00B433B6"/>
    <w:rsid w:val="00B43945"/>
    <w:rsid w:val="00B43968"/>
    <w:rsid w:val="00B45023"/>
    <w:rsid w:val="00B450F9"/>
    <w:rsid w:val="00B462BE"/>
    <w:rsid w:val="00B463DC"/>
    <w:rsid w:val="00B47A8F"/>
    <w:rsid w:val="00B5043F"/>
    <w:rsid w:val="00B50469"/>
    <w:rsid w:val="00B509B1"/>
    <w:rsid w:val="00B50D9A"/>
    <w:rsid w:val="00B5178C"/>
    <w:rsid w:val="00B51935"/>
    <w:rsid w:val="00B51BAD"/>
    <w:rsid w:val="00B53553"/>
    <w:rsid w:val="00B53C6C"/>
    <w:rsid w:val="00B53F17"/>
    <w:rsid w:val="00B54B08"/>
    <w:rsid w:val="00B567F2"/>
    <w:rsid w:val="00B56FA7"/>
    <w:rsid w:val="00B57AB0"/>
    <w:rsid w:val="00B6016F"/>
    <w:rsid w:val="00B61084"/>
    <w:rsid w:val="00B62E64"/>
    <w:rsid w:val="00B63667"/>
    <w:rsid w:val="00B63839"/>
    <w:rsid w:val="00B63A42"/>
    <w:rsid w:val="00B645A8"/>
    <w:rsid w:val="00B6474D"/>
    <w:rsid w:val="00B649E1"/>
    <w:rsid w:val="00B65BD4"/>
    <w:rsid w:val="00B66135"/>
    <w:rsid w:val="00B6634B"/>
    <w:rsid w:val="00B66A6B"/>
    <w:rsid w:val="00B6767D"/>
    <w:rsid w:val="00B7189F"/>
    <w:rsid w:val="00B7239C"/>
    <w:rsid w:val="00B72B0B"/>
    <w:rsid w:val="00B7383B"/>
    <w:rsid w:val="00B73CAA"/>
    <w:rsid w:val="00B74833"/>
    <w:rsid w:val="00B7512F"/>
    <w:rsid w:val="00B75B5E"/>
    <w:rsid w:val="00B77188"/>
    <w:rsid w:val="00B7763A"/>
    <w:rsid w:val="00B81AB8"/>
    <w:rsid w:val="00B81EA9"/>
    <w:rsid w:val="00B83564"/>
    <w:rsid w:val="00B83A12"/>
    <w:rsid w:val="00B842D0"/>
    <w:rsid w:val="00B842D7"/>
    <w:rsid w:val="00B84B19"/>
    <w:rsid w:val="00B84C9D"/>
    <w:rsid w:val="00B87081"/>
    <w:rsid w:val="00B87B17"/>
    <w:rsid w:val="00B9025E"/>
    <w:rsid w:val="00B9031E"/>
    <w:rsid w:val="00B904D9"/>
    <w:rsid w:val="00B90A36"/>
    <w:rsid w:val="00B91C36"/>
    <w:rsid w:val="00B920FD"/>
    <w:rsid w:val="00B927CF"/>
    <w:rsid w:val="00B9536A"/>
    <w:rsid w:val="00B95814"/>
    <w:rsid w:val="00B95A7C"/>
    <w:rsid w:val="00B95CAE"/>
    <w:rsid w:val="00B96E51"/>
    <w:rsid w:val="00BA0166"/>
    <w:rsid w:val="00BA027B"/>
    <w:rsid w:val="00BA0A55"/>
    <w:rsid w:val="00BA1521"/>
    <w:rsid w:val="00BA15D2"/>
    <w:rsid w:val="00BA2C7A"/>
    <w:rsid w:val="00BA3435"/>
    <w:rsid w:val="00BA3BAD"/>
    <w:rsid w:val="00BA57B2"/>
    <w:rsid w:val="00BB1D91"/>
    <w:rsid w:val="00BB1FED"/>
    <w:rsid w:val="00BB26B6"/>
    <w:rsid w:val="00BB2AF3"/>
    <w:rsid w:val="00BB2FFC"/>
    <w:rsid w:val="00BB324F"/>
    <w:rsid w:val="00BB620A"/>
    <w:rsid w:val="00BB751E"/>
    <w:rsid w:val="00BB7630"/>
    <w:rsid w:val="00BC07F6"/>
    <w:rsid w:val="00BC16A9"/>
    <w:rsid w:val="00BC2555"/>
    <w:rsid w:val="00BC2C45"/>
    <w:rsid w:val="00BC39D9"/>
    <w:rsid w:val="00BC3B62"/>
    <w:rsid w:val="00BC4BD1"/>
    <w:rsid w:val="00BC4FA3"/>
    <w:rsid w:val="00BC5165"/>
    <w:rsid w:val="00BC52DB"/>
    <w:rsid w:val="00BC55A5"/>
    <w:rsid w:val="00BC5C5D"/>
    <w:rsid w:val="00BC6FB6"/>
    <w:rsid w:val="00BC7238"/>
    <w:rsid w:val="00BC7D52"/>
    <w:rsid w:val="00BD0912"/>
    <w:rsid w:val="00BD0DB1"/>
    <w:rsid w:val="00BD1D52"/>
    <w:rsid w:val="00BD2E69"/>
    <w:rsid w:val="00BD31B1"/>
    <w:rsid w:val="00BD4C17"/>
    <w:rsid w:val="00BD5612"/>
    <w:rsid w:val="00BD703B"/>
    <w:rsid w:val="00BD777F"/>
    <w:rsid w:val="00BD7B2D"/>
    <w:rsid w:val="00BE018D"/>
    <w:rsid w:val="00BE0A4E"/>
    <w:rsid w:val="00BE1BD5"/>
    <w:rsid w:val="00BE23B0"/>
    <w:rsid w:val="00BE3EAE"/>
    <w:rsid w:val="00BE4734"/>
    <w:rsid w:val="00BE658C"/>
    <w:rsid w:val="00BE6752"/>
    <w:rsid w:val="00BF16A1"/>
    <w:rsid w:val="00BF16D8"/>
    <w:rsid w:val="00BF3E6D"/>
    <w:rsid w:val="00BF5FBA"/>
    <w:rsid w:val="00BF6BA1"/>
    <w:rsid w:val="00BF6F52"/>
    <w:rsid w:val="00BF70EA"/>
    <w:rsid w:val="00BF7478"/>
    <w:rsid w:val="00C018D7"/>
    <w:rsid w:val="00C01D72"/>
    <w:rsid w:val="00C02168"/>
    <w:rsid w:val="00C02E03"/>
    <w:rsid w:val="00C03D86"/>
    <w:rsid w:val="00C03E5C"/>
    <w:rsid w:val="00C04E63"/>
    <w:rsid w:val="00C0503E"/>
    <w:rsid w:val="00C0508F"/>
    <w:rsid w:val="00C05C7D"/>
    <w:rsid w:val="00C06066"/>
    <w:rsid w:val="00C06319"/>
    <w:rsid w:val="00C06D76"/>
    <w:rsid w:val="00C071FD"/>
    <w:rsid w:val="00C076B8"/>
    <w:rsid w:val="00C07ACE"/>
    <w:rsid w:val="00C1030F"/>
    <w:rsid w:val="00C10D36"/>
    <w:rsid w:val="00C1137E"/>
    <w:rsid w:val="00C1154B"/>
    <w:rsid w:val="00C14144"/>
    <w:rsid w:val="00C1491B"/>
    <w:rsid w:val="00C15020"/>
    <w:rsid w:val="00C161E0"/>
    <w:rsid w:val="00C16591"/>
    <w:rsid w:val="00C20C4C"/>
    <w:rsid w:val="00C22323"/>
    <w:rsid w:val="00C22CCB"/>
    <w:rsid w:val="00C22FF8"/>
    <w:rsid w:val="00C235FC"/>
    <w:rsid w:val="00C23A6B"/>
    <w:rsid w:val="00C23B14"/>
    <w:rsid w:val="00C23BFA"/>
    <w:rsid w:val="00C24391"/>
    <w:rsid w:val="00C24D86"/>
    <w:rsid w:val="00C261AA"/>
    <w:rsid w:val="00C2736E"/>
    <w:rsid w:val="00C3144A"/>
    <w:rsid w:val="00C3273C"/>
    <w:rsid w:val="00C32899"/>
    <w:rsid w:val="00C32AFB"/>
    <w:rsid w:val="00C32CA2"/>
    <w:rsid w:val="00C33E64"/>
    <w:rsid w:val="00C345F0"/>
    <w:rsid w:val="00C34C2C"/>
    <w:rsid w:val="00C34CC2"/>
    <w:rsid w:val="00C353E8"/>
    <w:rsid w:val="00C35942"/>
    <w:rsid w:val="00C36782"/>
    <w:rsid w:val="00C3793E"/>
    <w:rsid w:val="00C37AC9"/>
    <w:rsid w:val="00C40D26"/>
    <w:rsid w:val="00C41C21"/>
    <w:rsid w:val="00C41EAE"/>
    <w:rsid w:val="00C41F3A"/>
    <w:rsid w:val="00C43083"/>
    <w:rsid w:val="00C43C6C"/>
    <w:rsid w:val="00C44068"/>
    <w:rsid w:val="00C44EED"/>
    <w:rsid w:val="00C451F6"/>
    <w:rsid w:val="00C45CF5"/>
    <w:rsid w:val="00C46511"/>
    <w:rsid w:val="00C47B5A"/>
    <w:rsid w:val="00C50B39"/>
    <w:rsid w:val="00C50CA6"/>
    <w:rsid w:val="00C512B3"/>
    <w:rsid w:val="00C517EA"/>
    <w:rsid w:val="00C52A15"/>
    <w:rsid w:val="00C52ED1"/>
    <w:rsid w:val="00C53F14"/>
    <w:rsid w:val="00C56066"/>
    <w:rsid w:val="00C56092"/>
    <w:rsid w:val="00C56DD9"/>
    <w:rsid w:val="00C5719E"/>
    <w:rsid w:val="00C57202"/>
    <w:rsid w:val="00C57ACC"/>
    <w:rsid w:val="00C57C85"/>
    <w:rsid w:val="00C57CB9"/>
    <w:rsid w:val="00C60A8A"/>
    <w:rsid w:val="00C610AE"/>
    <w:rsid w:val="00C613F8"/>
    <w:rsid w:val="00C616B8"/>
    <w:rsid w:val="00C6294A"/>
    <w:rsid w:val="00C62EF3"/>
    <w:rsid w:val="00C65221"/>
    <w:rsid w:val="00C65960"/>
    <w:rsid w:val="00C67C15"/>
    <w:rsid w:val="00C67C57"/>
    <w:rsid w:val="00C70D6F"/>
    <w:rsid w:val="00C7142E"/>
    <w:rsid w:val="00C722A4"/>
    <w:rsid w:val="00C744A0"/>
    <w:rsid w:val="00C769D3"/>
    <w:rsid w:val="00C77F09"/>
    <w:rsid w:val="00C806B7"/>
    <w:rsid w:val="00C80829"/>
    <w:rsid w:val="00C80AD5"/>
    <w:rsid w:val="00C80B19"/>
    <w:rsid w:val="00C81357"/>
    <w:rsid w:val="00C816DB"/>
    <w:rsid w:val="00C81C89"/>
    <w:rsid w:val="00C83A94"/>
    <w:rsid w:val="00C844F7"/>
    <w:rsid w:val="00C85F3A"/>
    <w:rsid w:val="00C866C5"/>
    <w:rsid w:val="00C86C64"/>
    <w:rsid w:val="00C8713B"/>
    <w:rsid w:val="00C87552"/>
    <w:rsid w:val="00C908C4"/>
    <w:rsid w:val="00C931FF"/>
    <w:rsid w:val="00C93ABE"/>
    <w:rsid w:val="00C94063"/>
    <w:rsid w:val="00C945C9"/>
    <w:rsid w:val="00C9645F"/>
    <w:rsid w:val="00C96F73"/>
    <w:rsid w:val="00C9707C"/>
    <w:rsid w:val="00C97DD3"/>
    <w:rsid w:val="00CA034A"/>
    <w:rsid w:val="00CA119A"/>
    <w:rsid w:val="00CA6839"/>
    <w:rsid w:val="00CA7F55"/>
    <w:rsid w:val="00CB0520"/>
    <w:rsid w:val="00CB10A1"/>
    <w:rsid w:val="00CB1C2E"/>
    <w:rsid w:val="00CB41BC"/>
    <w:rsid w:val="00CB49B0"/>
    <w:rsid w:val="00CB4E65"/>
    <w:rsid w:val="00CB6E88"/>
    <w:rsid w:val="00CB7953"/>
    <w:rsid w:val="00CB7ECB"/>
    <w:rsid w:val="00CC0475"/>
    <w:rsid w:val="00CC1EF8"/>
    <w:rsid w:val="00CC3865"/>
    <w:rsid w:val="00CC3D93"/>
    <w:rsid w:val="00CC4737"/>
    <w:rsid w:val="00CC4CE6"/>
    <w:rsid w:val="00CC4FED"/>
    <w:rsid w:val="00CC5B28"/>
    <w:rsid w:val="00CD0800"/>
    <w:rsid w:val="00CD0C8E"/>
    <w:rsid w:val="00CD2D9C"/>
    <w:rsid w:val="00CD30AA"/>
    <w:rsid w:val="00CD351C"/>
    <w:rsid w:val="00CD3733"/>
    <w:rsid w:val="00CD452B"/>
    <w:rsid w:val="00CD48F7"/>
    <w:rsid w:val="00CD497B"/>
    <w:rsid w:val="00CD5714"/>
    <w:rsid w:val="00CD6131"/>
    <w:rsid w:val="00CD61C5"/>
    <w:rsid w:val="00CD64C5"/>
    <w:rsid w:val="00CD6DAB"/>
    <w:rsid w:val="00CD6F18"/>
    <w:rsid w:val="00CD733F"/>
    <w:rsid w:val="00CE0296"/>
    <w:rsid w:val="00CE0418"/>
    <w:rsid w:val="00CE2F9E"/>
    <w:rsid w:val="00CE4B24"/>
    <w:rsid w:val="00CE5CB2"/>
    <w:rsid w:val="00CE7C46"/>
    <w:rsid w:val="00CF020A"/>
    <w:rsid w:val="00CF0670"/>
    <w:rsid w:val="00CF0F57"/>
    <w:rsid w:val="00CF1764"/>
    <w:rsid w:val="00CF2ED5"/>
    <w:rsid w:val="00CF49EC"/>
    <w:rsid w:val="00CF564C"/>
    <w:rsid w:val="00CF59BF"/>
    <w:rsid w:val="00CF6C73"/>
    <w:rsid w:val="00CF7166"/>
    <w:rsid w:val="00CF7428"/>
    <w:rsid w:val="00CF74A3"/>
    <w:rsid w:val="00CF7842"/>
    <w:rsid w:val="00CF7A11"/>
    <w:rsid w:val="00D007B8"/>
    <w:rsid w:val="00D04295"/>
    <w:rsid w:val="00D04D60"/>
    <w:rsid w:val="00D065D7"/>
    <w:rsid w:val="00D102C8"/>
    <w:rsid w:val="00D1057D"/>
    <w:rsid w:val="00D1128A"/>
    <w:rsid w:val="00D12098"/>
    <w:rsid w:val="00D120B3"/>
    <w:rsid w:val="00D13ECB"/>
    <w:rsid w:val="00D1422F"/>
    <w:rsid w:val="00D14EC1"/>
    <w:rsid w:val="00D15F82"/>
    <w:rsid w:val="00D16DDD"/>
    <w:rsid w:val="00D2030A"/>
    <w:rsid w:val="00D20887"/>
    <w:rsid w:val="00D20E0E"/>
    <w:rsid w:val="00D21533"/>
    <w:rsid w:val="00D21550"/>
    <w:rsid w:val="00D2413A"/>
    <w:rsid w:val="00D269A4"/>
    <w:rsid w:val="00D26B6B"/>
    <w:rsid w:val="00D27F87"/>
    <w:rsid w:val="00D30EA0"/>
    <w:rsid w:val="00D3230F"/>
    <w:rsid w:val="00D324FB"/>
    <w:rsid w:val="00D330C4"/>
    <w:rsid w:val="00D334EC"/>
    <w:rsid w:val="00D33C76"/>
    <w:rsid w:val="00D34A1F"/>
    <w:rsid w:val="00D36402"/>
    <w:rsid w:val="00D36756"/>
    <w:rsid w:val="00D3704C"/>
    <w:rsid w:val="00D4108A"/>
    <w:rsid w:val="00D42065"/>
    <w:rsid w:val="00D422CF"/>
    <w:rsid w:val="00D4387F"/>
    <w:rsid w:val="00D43CF3"/>
    <w:rsid w:val="00D440C6"/>
    <w:rsid w:val="00D4611F"/>
    <w:rsid w:val="00D4690F"/>
    <w:rsid w:val="00D46FB3"/>
    <w:rsid w:val="00D477B6"/>
    <w:rsid w:val="00D50DDD"/>
    <w:rsid w:val="00D50FE8"/>
    <w:rsid w:val="00D5149C"/>
    <w:rsid w:val="00D52823"/>
    <w:rsid w:val="00D532E7"/>
    <w:rsid w:val="00D5692D"/>
    <w:rsid w:val="00D57804"/>
    <w:rsid w:val="00D6018B"/>
    <w:rsid w:val="00D6292E"/>
    <w:rsid w:val="00D630FB"/>
    <w:rsid w:val="00D633D0"/>
    <w:rsid w:val="00D6383D"/>
    <w:rsid w:val="00D63A92"/>
    <w:rsid w:val="00D64595"/>
    <w:rsid w:val="00D65529"/>
    <w:rsid w:val="00D67515"/>
    <w:rsid w:val="00D67D98"/>
    <w:rsid w:val="00D70352"/>
    <w:rsid w:val="00D72141"/>
    <w:rsid w:val="00D73586"/>
    <w:rsid w:val="00D737A2"/>
    <w:rsid w:val="00D73D3B"/>
    <w:rsid w:val="00D73DCF"/>
    <w:rsid w:val="00D74AEA"/>
    <w:rsid w:val="00D754E0"/>
    <w:rsid w:val="00D770F1"/>
    <w:rsid w:val="00D77B07"/>
    <w:rsid w:val="00D77E5E"/>
    <w:rsid w:val="00D80063"/>
    <w:rsid w:val="00D800E2"/>
    <w:rsid w:val="00D80A79"/>
    <w:rsid w:val="00D81201"/>
    <w:rsid w:val="00D82597"/>
    <w:rsid w:val="00D827FC"/>
    <w:rsid w:val="00D82D5A"/>
    <w:rsid w:val="00D833C7"/>
    <w:rsid w:val="00D84AD8"/>
    <w:rsid w:val="00D90B4F"/>
    <w:rsid w:val="00D91715"/>
    <w:rsid w:val="00D91ACA"/>
    <w:rsid w:val="00D91AD3"/>
    <w:rsid w:val="00D92E57"/>
    <w:rsid w:val="00D93434"/>
    <w:rsid w:val="00D946D2"/>
    <w:rsid w:val="00D97030"/>
    <w:rsid w:val="00D97604"/>
    <w:rsid w:val="00D978C3"/>
    <w:rsid w:val="00DA1562"/>
    <w:rsid w:val="00DA3F6C"/>
    <w:rsid w:val="00DA4621"/>
    <w:rsid w:val="00DA48E4"/>
    <w:rsid w:val="00DA4F38"/>
    <w:rsid w:val="00DA54DC"/>
    <w:rsid w:val="00DA5E7C"/>
    <w:rsid w:val="00DA6E0D"/>
    <w:rsid w:val="00DB0320"/>
    <w:rsid w:val="00DB1B8D"/>
    <w:rsid w:val="00DB21FC"/>
    <w:rsid w:val="00DB3C82"/>
    <w:rsid w:val="00DB4976"/>
    <w:rsid w:val="00DB4E68"/>
    <w:rsid w:val="00DB6365"/>
    <w:rsid w:val="00DC17DD"/>
    <w:rsid w:val="00DC18C8"/>
    <w:rsid w:val="00DC1DA3"/>
    <w:rsid w:val="00DC2D99"/>
    <w:rsid w:val="00DC315A"/>
    <w:rsid w:val="00DC38EC"/>
    <w:rsid w:val="00DC3C2B"/>
    <w:rsid w:val="00DC3F4D"/>
    <w:rsid w:val="00DC597E"/>
    <w:rsid w:val="00DC6806"/>
    <w:rsid w:val="00DC6D41"/>
    <w:rsid w:val="00DD1BB9"/>
    <w:rsid w:val="00DD31F9"/>
    <w:rsid w:val="00DD44B0"/>
    <w:rsid w:val="00DD46D0"/>
    <w:rsid w:val="00DD49E9"/>
    <w:rsid w:val="00DD4C55"/>
    <w:rsid w:val="00DD51CB"/>
    <w:rsid w:val="00DD6D64"/>
    <w:rsid w:val="00DD7693"/>
    <w:rsid w:val="00DD7818"/>
    <w:rsid w:val="00DE200A"/>
    <w:rsid w:val="00DE2C9B"/>
    <w:rsid w:val="00DE30C5"/>
    <w:rsid w:val="00DE3826"/>
    <w:rsid w:val="00DE455C"/>
    <w:rsid w:val="00DE4AE7"/>
    <w:rsid w:val="00DE67BF"/>
    <w:rsid w:val="00DE789D"/>
    <w:rsid w:val="00DF02C9"/>
    <w:rsid w:val="00DF0648"/>
    <w:rsid w:val="00DF0FAA"/>
    <w:rsid w:val="00DF1D51"/>
    <w:rsid w:val="00DF1E69"/>
    <w:rsid w:val="00DF28CF"/>
    <w:rsid w:val="00DF2DEF"/>
    <w:rsid w:val="00DF39C2"/>
    <w:rsid w:val="00DF3D2A"/>
    <w:rsid w:val="00DF4469"/>
    <w:rsid w:val="00DF4B5D"/>
    <w:rsid w:val="00DF4DD7"/>
    <w:rsid w:val="00DF58E1"/>
    <w:rsid w:val="00E012CB"/>
    <w:rsid w:val="00E0143E"/>
    <w:rsid w:val="00E015EA"/>
    <w:rsid w:val="00E01853"/>
    <w:rsid w:val="00E023BB"/>
    <w:rsid w:val="00E02591"/>
    <w:rsid w:val="00E02C5C"/>
    <w:rsid w:val="00E032FD"/>
    <w:rsid w:val="00E0370C"/>
    <w:rsid w:val="00E03A0A"/>
    <w:rsid w:val="00E0717E"/>
    <w:rsid w:val="00E07284"/>
    <w:rsid w:val="00E074E8"/>
    <w:rsid w:val="00E076FF"/>
    <w:rsid w:val="00E11BCC"/>
    <w:rsid w:val="00E11F39"/>
    <w:rsid w:val="00E12F8A"/>
    <w:rsid w:val="00E131B3"/>
    <w:rsid w:val="00E13956"/>
    <w:rsid w:val="00E14E11"/>
    <w:rsid w:val="00E16847"/>
    <w:rsid w:val="00E20652"/>
    <w:rsid w:val="00E2113F"/>
    <w:rsid w:val="00E22FD2"/>
    <w:rsid w:val="00E30144"/>
    <w:rsid w:val="00E307FC"/>
    <w:rsid w:val="00E3122A"/>
    <w:rsid w:val="00E31DA7"/>
    <w:rsid w:val="00E32065"/>
    <w:rsid w:val="00E32212"/>
    <w:rsid w:val="00E3285C"/>
    <w:rsid w:val="00E32C7A"/>
    <w:rsid w:val="00E3448E"/>
    <w:rsid w:val="00E34659"/>
    <w:rsid w:val="00E34992"/>
    <w:rsid w:val="00E34D2B"/>
    <w:rsid w:val="00E3526A"/>
    <w:rsid w:val="00E357CF"/>
    <w:rsid w:val="00E35C8E"/>
    <w:rsid w:val="00E36E61"/>
    <w:rsid w:val="00E377B5"/>
    <w:rsid w:val="00E404AA"/>
    <w:rsid w:val="00E40C1D"/>
    <w:rsid w:val="00E4140A"/>
    <w:rsid w:val="00E42EAE"/>
    <w:rsid w:val="00E433A7"/>
    <w:rsid w:val="00E44732"/>
    <w:rsid w:val="00E459D8"/>
    <w:rsid w:val="00E477CF"/>
    <w:rsid w:val="00E50256"/>
    <w:rsid w:val="00E506AC"/>
    <w:rsid w:val="00E51485"/>
    <w:rsid w:val="00E51536"/>
    <w:rsid w:val="00E5230F"/>
    <w:rsid w:val="00E52762"/>
    <w:rsid w:val="00E555FA"/>
    <w:rsid w:val="00E55D60"/>
    <w:rsid w:val="00E56796"/>
    <w:rsid w:val="00E56F68"/>
    <w:rsid w:val="00E57901"/>
    <w:rsid w:val="00E60AE4"/>
    <w:rsid w:val="00E60BC2"/>
    <w:rsid w:val="00E60CEB"/>
    <w:rsid w:val="00E60D74"/>
    <w:rsid w:val="00E633D5"/>
    <w:rsid w:val="00E668CC"/>
    <w:rsid w:val="00E66AEF"/>
    <w:rsid w:val="00E67882"/>
    <w:rsid w:val="00E705B3"/>
    <w:rsid w:val="00E70A46"/>
    <w:rsid w:val="00E70ABF"/>
    <w:rsid w:val="00E70DA2"/>
    <w:rsid w:val="00E71201"/>
    <w:rsid w:val="00E72AF4"/>
    <w:rsid w:val="00E73525"/>
    <w:rsid w:val="00E76B8D"/>
    <w:rsid w:val="00E76C37"/>
    <w:rsid w:val="00E76FAA"/>
    <w:rsid w:val="00E77252"/>
    <w:rsid w:val="00E77BAB"/>
    <w:rsid w:val="00E8078A"/>
    <w:rsid w:val="00E80B21"/>
    <w:rsid w:val="00E81347"/>
    <w:rsid w:val="00E81D23"/>
    <w:rsid w:val="00E82118"/>
    <w:rsid w:val="00E82E1D"/>
    <w:rsid w:val="00E83737"/>
    <w:rsid w:val="00E83762"/>
    <w:rsid w:val="00E84696"/>
    <w:rsid w:val="00E84D12"/>
    <w:rsid w:val="00E84E06"/>
    <w:rsid w:val="00E86EC4"/>
    <w:rsid w:val="00E87A0A"/>
    <w:rsid w:val="00E90FA6"/>
    <w:rsid w:val="00E91F13"/>
    <w:rsid w:val="00E92D46"/>
    <w:rsid w:val="00E94035"/>
    <w:rsid w:val="00E94385"/>
    <w:rsid w:val="00E94CC5"/>
    <w:rsid w:val="00E95A00"/>
    <w:rsid w:val="00E9711A"/>
    <w:rsid w:val="00E97613"/>
    <w:rsid w:val="00EA0664"/>
    <w:rsid w:val="00EA1B0E"/>
    <w:rsid w:val="00EA1C3A"/>
    <w:rsid w:val="00EA1C48"/>
    <w:rsid w:val="00EA27E3"/>
    <w:rsid w:val="00EA380D"/>
    <w:rsid w:val="00EA3E80"/>
    <w:rsid w:val="00EA441C"/>
    <w:rsid w:val="00EA6162"/>
    <w:rsid w:val="00EA640F"/>
    <w:rsid w:val="00EA715A"/>
    <w:rsid w:val="00EA7933"/>
    <w:rsid w:val="00EB0E25"/>
    <w:rsid w:val="00EB260F"/>
    <w:rsid w:val="00EB343F"/>
    <w:rsid w:val="00EB34AE"/>
    <w:rsid w:val="00EB3895"/>
    <w:rsid w:val="00EB571E"/>
    <w:rsid w:val="00EB6DE6"/>
    <w:rsid w:val="00EB709E"/>
    <w:rsid w:val="00EB7A49"/>
    <w:rsid w:val="00EC0677"/>
    <w:rsid w:val="00EC0A9E"/>
    <w:rsid w:val="00EC1C23"/>
    <w:rsid w:val="00EC2ADE"/>
    <w:rsid w:val="00EC4081"/>
    <w:rsid w:val="00EC6D4D"/>
    <w:rsid w:val="00EC721B"/>
    <w:rsid w:val="00EC7AAA"/>
    <w:rsid w:val="00EC7C3D"/>
    <w:rsid w:val="00ED1D23"/>
    <w:rsid w:val="00ED2102"/>
    <w:rsid w:val="00ED325F"/>
    <w:rsid w:val="00ED3838"/>
    <w:rsid w:val="00ED5D81"/>
    <w:rsid w:val="00ED5E42"/>
    <w:rsid w:val="00EE178C"/>
    <w:rsid w:val="00EE3176"/>
    <w:rsid w:val="00EE33BC"/>
    <w:rsid w:val="00EE33FE"/>
    <w:rsid w:val="00EE49DD"/>
    <w:rsid w:val="00EE4D32"/>
    <w:rsid w:val="00EE4EE7"/>
    <w:rsid w:val="00EE5DAB"/>
    <w:rsid w:val="00EE702E"/>
    <w:rsid w:val="00EE7637"/>
    <w:rsid w:val="00EE7A97"/>
    <w:rsid w:val="00EF06C6"/>
    <w:rsid w:val="00EF1210"/>
    <w:rsid w:val="00EF253B"/>
    <w:rsid w:val="00EF381D"/>
    <w:rsid w:val="00EF3CCE"/>
    <w:rsid w:val="00EF4440"/>
    <w:rsid w:val="00EF4F5F"/>
    <w:rsid w:val="00EF6C85"/>
    <w:rsid w:val="00EF70A6"/>
    <w:rsid w:val="00EF7660"/>
    <w:rsid w:val="00F00F11"/>
    <w:rsid w:val="00F01A83"/>
    <w:rsid w:val="00F02362"/>
    <w:rsid w:val="00F032C0"/>
    <w:rsid w:val="00F037DA"/>
    <w:rsid w:val="00F043D6"/>
    <w:rsid w:val="00F04C6A"/>
    <w:rsid w:val="00F05730"/>
    <w:rsid w:val="00F05D54"/>
    <w:rsid w:val="00F0620C"/>
    <w:rsid w:val="00F0776A"/>
    <w:rsid w:val="00F10C6F"/>
    <w:rsid w:val="00F1228E"/>
    <w:rsid w:val="00F1231C"/>
    <w:rsid w:val="00F13365"/>
    <w:rsid w:val="00F13630"/>
    <w:rsid w:val="00F14DC3"/>
    <w:rsid w:val="00F201F3"/>
    <w:rsid w:val="00F20F71"/>
    <w:rsid w:val="00F2275B"/>
    <w:rsid w:val="00F23CCA"/>
    <w:rsid w:val="00F2475F"/>
    <w:rsid w:val="00F24AD6"/>
    <w:rsid w:val="00F24C9C"/>
    <w:rsid w:val="00F24CF4"/>
    <w:rsid w:val="00F25268"/>
    <w:rsid w:val="00F25C9E"/>
    <w:rsid w:val="00F25F9B"/>
    <w:rsid w:val="00F2694C"/>
    <w:rsid w:val="00F30E4F"/>
    <w:rsid w:val="00F3221D"/>
    <w:rsid w:val="00F32916"/>
    <w:rsid w:val="00F33C08"/>
    <w:rsid w:val="00F3719E"/>
    <w:rsid w:val="00F376BD"/>
    <w:rsid w:val="00F37DB3"/>
    <w:rsid w:val="00F37EC4"/>
    <w:rsid w:val="00F42352"/>
    <w:rsid w:val="00F42D55"/>
    <w:rsid w:val="00F434B0"/>
    <w:rsid w:val="00F435A6"/>
    <w:rsid w:val="00F43950"/>
    <w:rsid w:val="00F44AE9"/>
    <w:rsid w:val="00F44C1D"/>
    <w:rsid w:val="00F4580A"/>
    <w:rsid w:val="00F45D88"/>
    <w:rsid w:val="00F46A39"/>
    <w:rsid w:val="00F46EFD"/>
    <w:rsid w:val="00F470B2"/>
    <w:rsid w:val="00F5054F"/>
    <w:rsid w:val="00F50EA2"/>
    <w:rsid w:val="00F51104"/>
    <w:rsid w:val="00F5163E"/>
    <w:rsid w:val="00F537EF"/>
    <w:rsid w:val="00F54A04"/>
    <w:rsid w:val="00F56145"/>
    <w:rsid w:val="00F579EB"/>
    <w:rsid w:val="00F606AC"/>
    <w:rsid w:val="00F60C62"/>
    <w:rsid w:val="00F61088"/>
    <w:rsid w:val="00F6177E"/>
    <w:rsid w:val="00F618BB"/>
    <w:rsid w:val="00F633DC"/>
    <w:rsid w:val="00F64169"/>
    <w:rsid w:val="00F64868"/>
    <w:rsid w:val="00F66035"/>
    <w:rsid w:val="00F6633B"/>
    <w:rsid w:val="00F66DCE"/>
    <w:rsid w:val="00F67068"/>
    <w:rsid w:val="00F67B25"/>
    <w:rsid w:val="00F7067D"/>
    <w:rsid w:val="00F712B4"/>
    <w:rsid w:val="00F716E5"/>
    <w:rsid w:val="00F72BB3"/>
    <w:rsid w:val="00F72E3C"/>
    <w:rsid w:val="00F762BB"/>
    <w:rsid w:val="00F76F31"/>
    <w:rsid w:val="00F80402"/>
    <w:rsid w:val="00F814E0"/>
    <w:rsid w:val="00F84ADB"/>
    <w:rsid w:val="00F84D0E"/>
    <w:rsid w:val="00F85FC8"/>
    <w:rsid w:val="00F86CDA"/>
    <w:rsid w:val="00F87A50"/>
    <w:rsid w:val="00F9055A"/>
    <w:rsid w:val="00F90B7B"/>
    <w:rsid w:val="00F9116A"/>
    <w:rsid w:val="00F919FA"/>
    <w:rsid w:val="00F945E2"/>
    <w:rsid w:val="00F94D35"/>
    <w:rsid w:val="00F954BB"/>
    <w:rsid w:val="00F95DCD"/>
    <w:rsid w:val="00F96544"/>
    <w:rsid w:val="00F96757"/>
    <w:rsid w:val="00F969DC"/>
    <w:rsid w:val="00F96FA2"/>
    <w:rsid w:val="00F9740F"/>
    <w:rsid w:val="00F977D3"/>
    <w:rsid w:val="00F9782C"/>
    <w:rsid w:val="00FA10D4"/>
    <w:rsid w:val="00FA156A"/>
    <w:rsid w:val="00FA2EF3"/>
    <w:rsid w:val="00FA3204"/>
    <w:rsid w:val="00FA4282"/>
    <w:rsid w:val="00FA473E"/>
    <w:rsid w:val="00FA5895"/>
    <w:rsid w:val="00FA5F2C"/>
    <w:rsid w:val="00FA6551"/>
    <w:rsid w:val="00FA6794"/>
    <w:rsid w:val="00FA7A15"/>
    <w:rsid w:val="00FB02FE"/>
    <w:rsid w:val="00FB170C"/>
    <w:rsid w:val="00FB2756"/>
    <w:rsid w:val="00FB2E77"/>
    <w:rsid w:val="00FB3560"/>
    <w:rsid w:val="00FB464D"/>
    <w:rsid w:val="00FB4B21"/>
    <w:rsid w:val="00FB4C77"/>
    <w:rsid w:val="00FB5625"/>
    <w:rsid w:val="00FB5C75"/>
    <w:rsid w:val="00FB5DD8"/>
    <w:rsid w:val="00FB61BA"/>
    <w:rsid w:val="00FB625A"/>
    <w:rsid w:val="00FB799D"/>
    <w:rsid w:val="00FB7C7D"/>
    <w:rsid w:val="00FB7DC3"/>
    <w:rsid w:val="00FC04AC"/>
    <w:rsid w:val="00FC0613"/>
    <w:rsid w:val="00FC2D1D"/>
    <w:rsid w:val="00FC341F"/>
    <w:rsid w:val="00FC34D4"/>
    <w:rsid w:val="00FC38B2"/>
    <w:rsid w:val="00FC5273"/>
    <w:rsid w:val="00FC57B0"/>
    <w:rsid w:val="00FC5B45"/>
    <w:rsid w:val="00FD102A"/>
    <w:rsid w:val="00FD103E"/>
    <w:rsid w:val="00FD1BB0"/>
    <w:rsid w:val="00FD263E"/>
    <w:rsid w:val="00FD60AF"/>
    <w:rsid w:val="00FD6296"/>
    <w:rsid w:val="00FD762C"/>
    <w:rsid w:val="00FE000D"/>
    <w:rsid w:val="00FE0980"/>
    <w:rsid w:val="00FE0D16"/>
    <w:rsid w:val="00FE1216"/>
    <w:rsid w:val="00FE1331"/>
    <w:rsid w:val="00FE1C40"/>
    <w:rsid w:val="00FE1DC2"/>
    <w:rsid w:val="00FE26A0"/>
    <w:rsid w:val="00FE4146"/>
    <w:rsid w:val="00FE69AE"/>
    <w:rsid w:val="00FE73EA"/>
    <w:rsid w:val="00FF0509"/>
    <w:rsid w:val="00FF0525"/>
    <w:rsid w:val="00FF0619"/>
    <w:rsid w:val="00FF0B62"/>
    <w:rsid w:val="00FF11C6"/>
    <w:rsid w:val="00FF1277"/>
    <w:rsid w:val="00FF1FBD"/>
    <w:rsid w:val="00FF37F8"/>
    <w:rsid w:val="00FF38EA"/>
    <w:rsid w:val="00FF3C6E"/>
    <w:rsid w:val="00FF4C70"/>
    <w:rsid w:val="00FF5374"/>
    <w:rsid w:val="00FF54FE"/>
    <w:rsid w:val="00FF6627"/>
    <w:rsid w:val="00FF77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B0"/>
    <w:pPr>
      <w:widowControl w:val="0"/>
    </w:pPr>
  </w:style>
  <w:style w:type="paragraph" w:styleId="1">
    <w:name w:val="heading 1"/>
    <w:basedOn w:val="a"/>
    <w:next w:val="a"/>
    <w:link w:val="10"/>
    <w:qFormat/>
    <w:rsid w:val="00C3144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2552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qFormat/>
    <w:rsid w:val="00DB0320"/>
    <w:pPr>
      <w:keepNext/>
      <w:spacing w:line="720" w:lineRule="auto"/>
      <w:outlineLvl w:val="2"/>
    </w:pPr>
    <w:rPr>
      <w:rFonts w:ascii="Cambria" w:hAnsi="Cambria"/>
      <w:b/>
      <w:bCs/>
      <w:sz w:val="36"/>
      <w:szCs w:val="36"/>
    </w:rPr>
  </w:style>
  <w:style w:type="paragraph" w:styleId="4">
    <w:name w:val="heading 4"/>
    <w:basedOn w:val="a"/>
    <w:qFormat/>
    <w:rsid w:val="009518B0"/>
    <w:pPr>
      <w:widowControl/>
      <w:spacing w:before="100" w:beforeAutospacing="1" w:after="100" w:afterAutospacing="1"/>
      <w:outlineLvl w:val="3"/>
    </w:pPr>
    <w:rPr>
      <w:rFonts w:ascii="新細明體" w:hAnsi="新細明體" w:cs="新細明體"/>
      <w:b/>
      <w:bCs/>
      <w:kern w:val="0"/>
    </w:rPr>
  </w:style>
  <w:style w:type="paragraph" w:styleId="5">
    <w:name w:val="heading 5"/>
    <w:basedOn w:val="a"/>
    <w:next w:val="a"/>
    <w:qFormat/>
    <w:rsid w:val="00AF7188"/>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0">
    <w:name w:val="font0"/>
    <w:basedOn w:val="a"/>
    <w:rsid w:val="009518B0"/>
    <w:pPr>
      <w:widowControl/>
      <w:spacing w:before="100" w:beforeAutospacing="1" w:after="100" w:afterAutospacing="1"/>
    </w:pPr>
    <w:rPr>
      <w:rFonts w:ascii="新細明體" w:hAnsi="Arial Unicode MS" w:cs="Arial Unicode MS" w:hint="eastAsia"/>
      <w:kern w:val="0"/>
    </w:rPr>
  </w:style>
  <w:style w:type="paragraph" w:customStyle="1" w:styleId="font7">
    <w:name w:val="font7"/>
    <w:basedOn w:val="a"/>
    <w:rsid w:val="009518B0"/>
    <w:pPr>
      <w:widowControl/>
      <w:spacing w:before="100" w:beforeAutospacing="1" w:after="100" w:afterAutospacing="1"/>
    </w:pPr>
    <w:rPr>
      <w:rFonts w:ascii="新細明體" w:hAnsi="Arial Unicode MS" w:cs="Arial Unicode MS" w:hint="eastAsia"/>
      <w:kern w:val="0"/>
      <w:sz w:val="28"/>
      <w:szCs w:val="28"/>
    </w:rPr>
  </w:style>
  <w:style w:type="paragraph" w:styleId="a3">
    <w:name w:val="footer"/>
    <w:basedOn w:val="a"/>
    <w:rsid w:val="009518B0"/>
    <w:pPr>
      <w:tabs>
        <w:tab w:val="center" w:pos="4153"/>
        <w:tab w:val="right" w:pos="8306"/>
      </w:tabs>
      <w:snapToGrid w:val="0"/>
    </w:pPr>
    <w:rPr>
      <w:sz w:val="20"/>
      <w:szCs w:val="20"/>
    </w:rPr>
  </w:style>
  <w:style w:type="character" w:styleId="a4">
    <w:name w:val="page number"/>
    <w:basedOn w:val="a0"/>
    <w:rsid w:val="009518B0"/>
  </w:style>
  <w:style w:type="paragraph" w:styleId="a5">
    <w:name w:val="header"/>
    <w:basedOn w:val="a"/>
    <w:rsid w:val="009518B0"/>
    <w:pPr>
      <w:tabs>
        <w:tab w:val="center" w:pos="4153"/>
        <w:tab w:val="right" w:pos="8306"/>
      </w:tabs>
      <w:snapToGrid w:val="0"/>
    </w:pPr>
    <w:rPr>
      <w:sz w:val="20"/>
      <w:szCs w:val="20"/>
    </w:rPr>
  </w:style>
  <w:style w:type="character" w:styleId="a6">
    <w:name w:val="Strong"/>
    <w:basedOn w:val="a0"/>
    <w:uiPriority w:val="22"/>
    <w:qFormat/>
    <w:rsid w:val="009518B0"/>
    <w:rPr>
      <w:b/>
      <w:bCs/>
    </w:rPr>
  </w:style>
  <w:style w:type="character" w:styleId="a7">
    <w:name w:val="Hyperlink"/>
    <w:basedOn w:val="a0"/>
    <w:uiPriority w:val="99"/>
    <w:rsid w:val="009518B0"/>
    <w:rPr>
      <w:color w:val="0000FF"/>
      <w:u w:val="single"/>
    </w:rPr>
  </w:style>
  <w:style w:type="paragraph" w:customStyle="1" w:styleId="head1">
    <w:name w:val="head1"/>
    <w:basedOn w:val="a"/>
    <w:rsid w:val="009518B0"/>
    <w:pPr>
      <w:widowControl/>
      <w:spacing w:before="100" w:beforeAutospacing="1" w:after="100" w:afterAutospacing="1" w:line="312" w:lineRule="atLeast"/>
    </w:pPr>
    <w:rPr>
      <w:rFonts w:ascii="新細明體" w:hAnsi="新細明體" w:cs="新細明體"/>
      <w:kern w:val="0"/>
      <w:sz w:val="18"/>
      <w:szCs w:val="18"/>
    </w:rPr>
  </w:style>
  <w:style w:type="paragraph" w:styleId="Web">
    <w:name w:val="Normal (Web)"/>
    <w:basedOn w:val="a"/>
    <w:uiPriority w:val="99"/>
    <w:rsid w:val="009518B0"/>
    <w:pPr>
      <w:widowControl/>
      <w:spacing w:before="100" w:beforeAutospacing="1" w:after="100" w:afterAutospacing="1"/>
    </w:pPr>
    <w:rPr>
      <w:rFonts w:ascii="新細明體" w:hAnsi="新細明體" w:cs="新細明體"/>
      <w:kern w:val="0"/>
    </w:rPr>
  </w:style>
  <w:style w:type="paragraph" w:styleId="a8">
    <w:name w:val="Balloon Text"/>
    <w:basedOn w:val="a"/>
    <w:semiHidden/>
    <w:rsid w:val="009518B0"/>
    <w:rPr>
      <w:rFonts w:ascii="Arial" w:hAnsi="Arial"/>
      <w:sz w:val="18"/>
      <w:szCs w:val="18"/>
    </w:rPr>
  </w:style>
  <w:style w:type="character" w:styleId="a9">
    <w:name w:val="annotation reference"/>
    <w:basedOn w:val="a0"/>
    <w:semiHidden/>
    <w:rsid w:val="009518B0"/>
    <w:rPr>
      <w:sz w:val="18"/>
      <w:szCs w:val="18"/>
    </w:rPr>
  </w:style>
  <w:style w:type="paragraph" w:styleId="aa">
    <w:name w:val="annotation text"/>
    <w:basedOn w:val="a"/>
    <w:semiHidden/>
    <w:rsid w:val="009518B0"/>
  </w:style>
  <w:style w:type="paragraph" w:styleId="ab">
    <w:name w:val="annotation subject"/>
    <w:basedOn w:val="aa"/>
    <w:next w:val="aa"/>
    <w:semiHidden/>
    <w:rsid w:val="009518B0"/>
    <w:rPr>
      <w:b/>
      <w:bCs/>
    </w:rPr>
  </w:style>
  <w:style w:type="table" w:styleId="ac">
    <w:name w:val="Table Grid"/>
    <w:basedOn w:val="a1"/>
    <w:rsid w:val="00726C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15"/>
    <w:basedOn w:val="a"/>
    <w:rsid w:val="00D97604"/>
    <w:pPr>
      <w:widowControl/>
      <w:spacing w:before="100" w:beforeAutospacing="1" w:after="100" w:afterAutospacing="1"/>
    </w:pPr>
    <w:rPr>
      <w:rFonts w:ascii="新細明體" w:hAnsi="新細明體" w:cs="新細明體"/>
      <w:kern w:val="0"/>
      <w:sz w:val="20"/>
      <w:szCs w:val="20"/>
    </w:rPr>
  </w:style>
  <w:style w:type="paragraph" w:styleId="ad">
    <w:name w:val="Plain Text"/>
    <w:basedOn w:val="a"/>
    <w:rsid w:val="00B16DF2"/>
    <w:pPr>
      <w:widowControl/>
      <w:spacing w:before="100" w:beforeAutospacing="1" w:after="100" w:afterAutospacing="1"/>
    </w:pPr>
    <w:rPr>
      <w:rFonts w:ascii="Verdana" w:hAnsi="Verdana" w:cs="新細明體"/>
      <w:kern w:val="0"/>
    </w:rPr>
  </w:style>
  <w:style w:type="paragraph" w:styleId="HTML">
    <w:name w:val="HTML Preformatted"/>
    <w:basedOn w:val="a"/>
    <w:link w:val="HTML0"/>
    <w:uiPriority w:val="99"/>
    <w:rsid w:val="00187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細明體" w:hAnsi="Courier New" w:cs="Courier New"/>
      <w:kern w:val="0"/>
      <w:sz w:val="18"/>
      <w:szCs w:val="18"/>
    </w:rPr>
  </w:style>
  <w:style w:type="character" w:styleId="ae">
    <w:name w:val="FollowedHyperlink"/>
    <w:basedOn w:val="a0"/>
    <w:rsid w:val="002F262A"/>
    <w:rPr>
      <w:color w:val="800080"/>
      <w:u w:val="single"/>
    </w:rPr>
  </w:style>
  <w:style w:type="paragraph" w:customStyle="1" w:styleId="mainfont80">
    <w:name w:val="main_font80"/>
    <w:basedOn w:val="a"/>
    <w:rsid w:val="00520E6A"/>
    <w:pPr>
      <w:widowControl/>
      <w:spacing w:before="100" w:beforeAutospacing="1" w:after="100" w:afterAutospacing="1" w:line="330" w:lineRule="atLeast"/>
    </w:pPr>
    <w:rPr>
      <w:rFonts w:ascii="Arial" w:hAnsi="Arial" w:cs="Arial"/>
      <w:color w:val="797979"/>
      <w:kern w:val="0"/>
      <w:sz w:val="29"/>
      <w:szCs w:val="29"/>
    </w:rPr>
  </w:style>
  <w:style w:type="character" w:customStyle="1" w:styleId="style221">
    <w:name w:val="style221"/>
    <w:basedOn w:val="a0"/>
    <w:rsid w:val="006B305E"/>
    <w:rPr>
      <w:b/>
      <w:bCs/>
      <w:color w:val="0066FF"/>
      <w:sz w:val="24"/>
      <w:szCs w:val="24"/>
    </w:rPr>
  </w:style>
  <w:style w:type="character" w:customStyle="1" w:styleId="style261">
    <w:name w:val="style261"/>
    <w:basedOn w:val="a0"/>
    <w:rsid w:val="006B305E"/>
    <w:rPr>
      <w:color w:val="FF3300"/>
      <w:sz w:val="24"/>
      <w:szCs w:val="24"/>
    </w:rPr>
  </w:style>
  <w:style w:type="character" w:customStyle="1" w:styleId="style411">
    <w:name w:val="style411"/>
    <w:basedOn w:val="a0"/>
    <w:rsid w:val="006B305E"/>
    <w:rPr>
      <w:b/>
      <w:bCs/>
      <w:color w:val="006600"/>
    </w:rPr>
  </w:style>
  <w:style w:type="character" w:customStyle="1" w:styleId="id031">
    <w:name w:val="id031"/>
    <w:basedOn w:val="a0"/>
    <w:rsid w:val="00DC6D41"/>
  </w:style>
  <w:style w:type="paragraph" w:styleId="af">
    <w:name w:val="Body Text Indent"/>
    <w:basedOn w:val="a"/>
    <w:link w:val="af0"/>
    <w:rsid w:val="00FF1277"/>
    <w:pPr>
      <w:snapToGrid w:val="0"/>
      <w:ind w:left="720"/>
    </w:pPr>
    <w:rPr>
      <w:sz w:val="28"/>
    </w:rPr>
  </w:style>
  <w:style w:type="character" w:customStyle="1" w:styleId="af0">
    <w:name w:val="本文縮排 字元"/>
    <w:basedOn w:val="a0"/>
    <w:link w:val="af"/>
    <w:rsid w:val="00FF1277"/>
    <w:rPr>
      <w:rFonts w:eastAsia="標楷體"/>
      <w:kern w:val="2"/>
      <w:sz w:val="28"/>
      <w:szCs w:val="24"/>
    </w:rPr>
  </w:style>
  <w:style w:type="paragraph" w:customStyle="1" w:styleId="style4">
    <w:name w:val="style4"/>
    <w:basedOn w:val="a"/>
    <w:rsid w:val="007A5EA2"/>
    <w:pPr>
      <w:widowControl/>
      <w:spacing w:line="360" w:lineRule="auto"/>
    </w:pPr>
    <w:rPr>
      <w:rFonts w:ascii="新細明體" w:hAnsi="新細明體" w:cs="新細明體"/>
      <w:kern w:val="0"/>
    </w:rPr>
  </w:style>
  <w:style w:type="character" w:customStyle="1" w:styleId="style51">
    <w:name w:val="style51"/>
    <w:basedOn w:val="a0"/>
    <w:rsid w:val="007A5EA2"/>
    <w:rPr>
      <w:rFonts w:ascii="Times New Roman" w:hAnsi="Times New Roman" w:cs="Times New Roman" w:hint="default"/>
      <w:sz w:val="24"/>
      <w:szCs w:val="24"/>
    </w:rPr>
  </w:style>
  <w:style w:type="character" w:customStyle="1" w:styleId="30">
    <w:name w:val="標題 3 字元"/>
    <w:basedOn w:val="a0"/>
    <w:link w:val="3"/>
    <w:semiHidden/>
    <w:rsid w:val="00DB0320"/>
    <w:rPr>
      <w:rFonts w:ascii="Cambria" w:eastAsia="新細明體" w:hAnsi="Cambria" w:cs="Times New Roman"/>
      <w:b/>
      <w:bCs/>
      <w:kern w:val="2"/>
      <w:sz w:val="36"/>
      <w:szCs w:val="36"/>
    </w:rPr>
  </w:style>
  <w:style w:type="character" w:customStyle="1" w:styleId="apple-converted-space">
    <w:name w:val="apple-converted-space"/>
    <w:basedOn w:val="a0"/>
    <w:rsid w:val="000C31C4"/>
  </w:style>
  <w:style w:type="paragraph" w:styleId="af1">
    <w:name w:val="List Paragraph"/>
    <w:basedOn w:val="a"/>
    <w:uiPriority w:val="34"/>
    <w:qFormat/>
    <w:rsid w:val="006004B7"/>
    <w:pPr>
      <w:ind w:leftChars="200" w:left="480"/>
    </w:pPr>
  </w:style>
  <w:style w:type="character" w:customStyle="1" w:styleId="20">
    <w:name w:val="標題 2 字元"/>
    <w:basedOn w:val="a0"/>
    <w:link w:val="2"/>
    <w:semiHidden/>
    <w:rsid w:val="00255280"/>
    <w:rPr>
      <w:rFonts w:asciiTheme="majorHAnsi" w:eastAsiaTheme="majorEastAsia" w:hAnsiTheme="majorHAnsi" w:cstheme="majorBidi"/>
      <w:b/>
      <w:bCs/>
      <w:kern w:val="2"/>
      <w:sz w:val="48"/>
      <w:szCs w:val="48"/>
    </w:rPr>
  </w:style>
  <w:style w:type="paragraph" w:styleId="af2">
    <w:name w:val="Subtitle"/>
    <w:basedOn w:val="a"/>
    <w:next w:val="a"/>
    <w:link w:val="af3"/>
    <w:qFormat/>
    <w:rsid w:val="0040574D"/>
    <w:pPr>
      <w:spacing w:after="60"/>
      <w:jc w:val="center"/>
      <w:outlineLvl w:val="1"/>
    </w:pPr>
    <w:rPr>
      <w:rFonts w:asciiTheme="majorHAnsi" w:hAnsiTheme="majorHAnsi" w:cstheme="majorBidi"/>
      <w:i/>
      <w:iCs/>
    </w:rPr>
  </w:style>
  <w:style w:type="character" w:customStyle="1" w:styleId="af3">
    <w:name w:val="副標題 字元"/>
    <w:basedOn w:val="a0"/>
    <w:link w:val="af2"/>
    <w:rsid w:val="0040574D"/>
    <w:rPr>
      <w:rFonts w:asciiTheme="majorHAnsi" w:hAnsiTheme="majorHAnsi" w:cstheme="majorBidi"/>
      <w:i/>
      <w:iCs/>
      <w:kern w:val="2"/>
      <w:sz w:val="24"/>
      <w:szCs w:val="24"/>
    </w:rPr>
  </w:style>
  <w:style w:type="character" w:customStyle="1" w:styleId="10">
    <w:name w:val="標題 1 字元"/>
    <w:basedOn w:val="a0"/>
    <w:link w:val="1"/>
    <w:rsid w:val="00C3144A"/>
    <w:rPr>
      <w:rFonts w:asciiTheme="majorHAnsi" w:eastAsiaTheme="majorEastAsia" w:hAnsiTheme="majorHAnsi" w:cstheme="majorBidi"/>
      <w:b/>
      <w:bCs/>
      <w:kern w:val="52"/>
      <w:sz w:val="52"/>
      <w:szCs w:val="52"/>
    </w:rPr>
  </w:style>
  <w:style w:type="character" w:customStyle="1" w:styleId="HTML0">
    <w:name w:val="HTML 預設格式 字元"/>
    <w:basedOn w:val="a0"/>
    <w:link w:val="HTML"/>
    <w:uiPriority w:val="99"/>
    <w:rsid w:val="00A244E3"/>
    <w:rPr>
      <w:rFonts w:ascii="Courier New" w:eastAsia="細明體" w:hAnsi="Courier New" w:cs="Courier New"/>
      <w:kern w:val="0"/>
      <w:sz w:val="18"/>
      <w:szCs w:val="18"/>
    </w:rPr>
  </w:style>
  <w:style w:type="character" w:styleId="af4">
    <w:name w:val="Emphasis"/>
    <w:basedOn w:val="a0"/>
    <w:qFormat/>
    <w:rsid w:val="006834B4"/>
    <w:rPr>
      <w:i/>
      <w:iCs/>
    </w:rPr>
  </w:style>
  <w:style w:type="paragraph" w:customStyle="1" w:styleId="Default">
    <w:name w:val="Default"/>
    <w:rsid w:val="007A4773"/>
    <w:pPr>
      <w:widowControl w:val="0"/>
      <w:autoSpaceDE w:val="0"/>
      <w:autoSpaceDN w:val="0"/>
      <w:adjustRightInd w:val="0"/>
    </w:pPr>
    <w:rPr>
      <w:rFonts w:hAnsiTheme="minorHAnsi" w:cs="標楷體"/>
      <w:kern w:val="0"/>
    </w:rPr>
  </w:style>
  <w:style w:type="table" w:customStyle="1" w:styleId="11">
    <w:name w:val="表格格線1"/>
    <w:basedOn w:val="a1"/>
    <w:next w:val="ac"/>
    <w:uiPriority w:val="59"/>
    <w:rsid w:val="00BC55A5"/>
    <w:rPr>
      <w:rFonts w:ascii="Calibri" w:eastAsia="新細明體"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B0"/>
    <w:pPr>
      <w:widowControl w:val="0"/>
    </w:pPr>
  </w:style>
  <w:style w:type="paragraph" w:styleId="1">
    <w:name w:val="heading 1"/>
    <w:basedOn w:val="a"/>
    <w:next w:val="a"/>
    <w:link w:val="10"/>
    <w:qFormat/>
    <w:rsid w:val="00C3144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2552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qFormat/>
    <w:rsid w:val="00DB0320"/>
    <w:pPr>
      <w:keepNext/>
      <w:spacing w:line="720" w:lineRule="auto"/>
      <w:outlineLvl w:val="2"/>
    </w:pPr>
    <w:rPr>
      <w:rFonts w:ascii="Cambria" w:hAnsi="Cambria"/>
      <w:b/>
      <w:bCs/>
      <w:sz w:val="36"/>
      <w:szCs w:val="36"/>
    </w:rPr>
  </w:style>
  <w:style w:type="paragraph" w:styleId="4">
    <w:name w:val="heading 4"/>
    <w:basedOn w:val="a"/>
    <w:qFormat/>
    <w:rsid w:val="009518B0"/>
    <w:pPr>
      <w:widowControl/>
      <w:spacing w:before="100" w:beforeAutospacing="1" w:after="100" w:afterAutospacing="1"/>
      <w:outlineLvl w:val="3"/>
    </w:pPr>
    <w:rPr>
      <w:rFonts w:ascii="新細明體" w:hAnsi="新細明體" w:cs="新細明體"/>
      <w:b/>
      <w:bCs/>
      <w:kern w:val="0"/>
    </w:rPr>
  </w:style>
  <w:style w:type="paragraph" w:styleId="5">
    <w:name w:val="heading 5"/>
    <w:basedOn w:val="a"/>
    <w:next w:val="a"/>
    <w:qFormat/>
    <w:rsid w:val="00AF7188"/>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0">
    <w:name w:val="font0"/>
    <w:basedOn w:val="a"/>
    <w:rsid w:val="009518B0"/>
    <w:pPr>
      <w:widowControl/>
      <w:spacing w:before="100" w:beforeAutospacing="1" w:after="100" w:afterAutospacing="1"/>
    </w:pPr>
    <w:rPr>
      <w:rFonts w:ascii="新細明體" w:hAnsi="Arial Unicode MS" w:cs="Arial Unicode MS" w:hint="eastAsia"/>
      <w:kern w:val="0"/>
    </w:rPr>
  </w:style>
  <w:style w:type="paragraph" w:customStyle="1" w:styleId="font7">
    <w:name w:val="font7"/>
    <w:basedOn w:val="a"/>
    <w:rsid w:val="009518B0"/>
    <w:pPr>
      <w:widowControl/>
      <w:spacing w:before="100" w:beforeAutospacing="1" w:after="100" w:afterAutospacing="1"/>
    </w:pPr>
    <w:rPr>
      <w:rFonts w:ascii="新細明體" w:hAnsi="Arial Unicode MS" w:cs="Arial Unicode MS" w:hint="eastAsia"/>
      <w:kern w:val="0"/>
      <w:sz w:val="28"/>
      <w:szCs w:val="28"/>
    </w:rPr>
  </w:style>
  <w:style w:type="paragraph" w:styleId="a3">
    <w:name w:val="footer"/>
    <w:basedOn w:val="a"/>
    <w:rsid w:val="009518B0"/>
    <w:pPr>
      <w:tabs>
        <w:tab w:val="center" w:pos="4153"/>
        <w:tab w:val="right" w:pos="8306"/>
      </w:tabs>
      <w:snapToGrid w:val="0"/>
    </w:pPr>
    <w:rPr>
      <w:sz w:val="20"/>
      <w:szCs w:val="20"/>
    </w:rPr>
  </w:style>
  <w:style w:type="character" w:styleId="a4">
    <w:name w:val="page number"/>
    <w:basedOn w:val="a0"/>
    <w:rsid w:val="009518B0"/>
  </w:style>
  <w:style w:type="paragraph" w:styleId="a5">
    <w:name w:val="header"/>
    <w:basedOn w:val="a"/>
    <w:rsid w:val="009518B0"/>
    <w:pPr>
      <w:tabs>
        <w:tab w:val="center" w:pos="4153"/>
        <w:tab w:val="right" w:pos="8306"/>
      </w:tabs>
      <w:snapToGrid w:val="0"/>
    </w:pPr>
    <w:rPr>
      <w:sz w:val="20"/>
      <w:szCs w:val="20"/>
    </w:rPr>
  </w:style>
  <w:style w:type="character" w:styleId="a6">
    <w:name w:val="Strong"/>
    <w:basedOn w:val="a0"/>
    <w:uiPriority w:val="22"/>
    <w:qFormat/>
    <w:rsid w:val="009518B0"/>
    <w:rPr>
      <w:b/>
      <w:bCs/>
    </w:rPr>
  </w:style>
  <w:style w:type="character" w:styleId="a7">
    <w:name w:val="Hyperlink"/>
    <w:basedOn w:val="a0"/>
    <w:uiPriority w:val="99"/>
    <w:rsid w:val="009518B0"/>
    <w:rPr>
      <w:color w:val="0000FF"/>
      <w:u w:val="single"/>
    </w:rPr>
  </w:style>
  <w:style w:type="paragraph" w:customStyle="1" w:styleId="head1">
    <w:name w:val="head1"/>
    <w:basedOn w:val="a"/>
    <w:rsid w:val="009518B0"/>
    <w:pPr>
      <w:widowControl/>
      <w:spacing w:before="100" w:beforeAutospacing="1" w:after="100" w:afterAutospacing="1" w:line="312" w:lineRule="atLeast"/>
    </w:pPr>
    <w:rPr>
      <w:rFonts w:ascii="新細明體" w:hAnsi="新細明體" w:cs="新細明體"/>
      <w:kern w:val="0"/>
      <w:sz w:val="18"/>
      <w:szCs w:val="18"/>
    </w:rPr>
  </w:style>
  <w:style w:type="paragraph" w:styleId="Web">
    <w:name w:val="Normal (Web)"/>
    <w:basedOn w:val="a"/>
    <w:uiPriority w:val="99"/>
    <w:rsid w:val="009518B0"/>
    <w:pPr>
      <w:widowControl/>
      <w:spacing w:before="100" w:beforeAutospacing="1" w:after="100" w:afterAutospacing="1"/>
    </w:pPr>
    <w:rPr>
      <w:rFonts w:ascii="新細明體" w:hAnsi="新細明體" w:cs="新細明體"/>
      <w:kern w:val="0"/>
    </w:rPr>
  </w:style>
  <w:style w:type="paragraph" w:styleId="a8">
    <w:name w:val="Balloon Text"/>
    <w:basedOn w:val="a"/>
    <w:semiHidden/>
    <w:rsid w:val="009518B0"/>
    <w:rPr>
      <w:rFonts w:ascii="Arial" w:hAnsi="Arial"/>
      <w:sz w:val="18"/>
      <w:szCs w:val="18"/>
    </w:rPr>
  </w:style>
  <w:style w:type="character" w:styleId="a9">
    <w:name w:val="annotation reference"/>
    <w:basedOn w:val="a0"/>
    <w:semiHidden/>
    <w:rsid w:val="009518B0"/>
    <w:rPr>
      <w:sz w:val="18"/>
      <w:szCs w:val="18"/>
    </w:rPr>
  </w:style>
  <w:style w:type="paragraph" w:styleId="aa">
    <w:name w:val="annotation text"/>
    <w:basedOn w:val="a"/>
    <w:semiHidden/>
    <w:rsid w:val="009518B0"/>
  </w:style>
  <w:style w:type="paragraph" w:styleId="ab">
    <w:name w:val="annotation subject"/>
    <w:basedOn w:val="aa"/>
    <w:next w:val="aa"/>
    <w:semiHidden/>
    <w:rsid w:val="009518B0"/>
    <w:rPr>
      <w:b/>
      <w:bCs/>
    </w:rPr>
  </w:style>
  <w:style w:type="table" w:styleId="ac">
    <w:name w:val="Table Grid"/>
    <w:basedOn w:val="a1"/>
    <w:rsid w:val="00726C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15"/>
    <w:basedOn w:val="a"/>
    <w:rsid w:val="00D97604"/>
    <w:pPr>
      <w:widowControl/>
      <w:spacing w:before="100" w:beforeAutospacing="1" w:after="100" w:afterAutospacing="1"/>
    </w:pPr>
    <w:rPr>
      <w:rFonts w:ascii="新細明體" w:hAnsi="新細明體" w:cs="新細明體"/>
      <w:kern w:val="0"/>
      <w:sz w:val="20"/>
      <w:szCs w:val="20"/>
    </w:rPr>
  </w:style>
  <w:style w:type="paragraph" w:styleId="ad">
    <w:name w:val="Plain Text"/>
    <w:basedOn w:val="a"/>
    <w:rsid w:val="00B16DF2"/>
    <w:pPr>
      <w:widowControl/>
      <w:spacing w:before="100" w:beforeAutospacing="1" w:after="100" w:afterAutospacing="1"/>
    </w:pPr>
    <w:rPr>
      <w:rFonts w:ascii="Verdana" w:hAnsi="Verdana" w:cs="新細明體"/>
      <w:kern w:val="0"/>
    </w:rPr>
  </w:style>
  <w:style w:type="paragraph" w:styleId="HTML">
    <w:name w:val="HTML Preformatted"/>
    <w:basedOn w:val="a"/>
    <w:link w:val="HTML0"/>
    <w:uiPriority w:val="99"/>
    <w:rsid w:val="00187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細明體" w:hAnsi="Courier New" w:cs="Courier New"/>
      <w:kern w:val="0"/>
      <w:sz w:val="18"/>
      <w:szCs w:val="18"/>
    </w:rPr>
  </w:style>
  <w:style w:type="character" w:styleId="ae">
    <w:name w:val="FollowedHyperlink"/>
    <w:basedOn w:val="a0"/>
    <w:rsid w:val="002F262A"/>
    <w:rPr>
      <w:color w:val="800080"/>
      <w:u w:val="single"/>
    </w:rPr>
  </w:style>
  <w:style w:type="paragraph" w:customStyle="1" w:styleId="mainfont80">
    <w:name w:val="main_font80"/>
    <w:basedOn w:val="a"/>
    <w:rsid w:val="00520E6A"/>
    <w:pPr>
      <w:widowControl/>
      <w:spacing w:before="100" w:beforeAutospacing="1" w:after="100" w:afterAutospacing="1" w:line="330" w:lineRule="atLeast"/>
    </w:pPr>
    <w:rPr>
      <w:rFonts w:ascii="Arial" w:hAnsi="Arial" w:cs="Arial"/>
      <w:color w:val="797979"/>
      <w:kern w:val="0"/>
      <w:sz w:val="29"/>
      <w:szCs w:val="29"/>
    </w:rPr>
  </w:style>
  <w:style w:type="character" w:customStyle="1" w:styleId="style221">
    <w:name w:val="style221"/>
    <w:basedOn w:val="a0"/>
    <w:rsid w:val="006B305E"/>
    <w:rPr>
      <w:b/>
      <w:bCs/>
      <w:color w:val="0066FF"/>
      <w:sz w:val="24"/>
      <w:szCs w:val="24"/>
    </w:rPr>
  </w:style>
  <w:style w:type="character" w:customStyle="1" w:styleId="style261">
    <w:name w:val="style261"/>
    <w:basedOn w:val="a0"/>
    <w:rsid w:val="006B305E"/>
    <w:rPr>
      <w:color w:val="FF3300"/>
      <w:sz w:val="24"/>
      <w:szCs w:val="24"/>
    </w:rPr>
  </w:style>
  <w:style w:type="character" w:customStyle="1" w:styleId="style411">
    <w:name w:val="style411"/>
    <w:basedOn w:val="a0"/>
    <w:rsid w:val="006B305E"/>
    <w:rPr>
      <w:b/>
      <w:bCs/>
      <w:color w:val="006600"/>
    </w:rPr>
  </w:style>
  <w:style w:type="character" w:customStyle="1" w:styleId="id031">
    <w:name w:val="id031"/>
    <w:basedOn w:val="a0"/>
    <w:rsid w:val="00DC6D41"/>
  </w:style>
  <w:style w:type="paragraph" w:styleId="af">
    <w:name w:val="Body Text Indent"/>
    <w:basedOn w:val="a"/>
    <w:link w:val="af0"/>
    <w:rsid w:val="00FF1277"/>
    <w:pPr>
      <w:snapToGrid w:val="0"/>
      <w:ind w:left="720"/>
    </w:pPr>
    <w:rPr>
      <w:sz w:val="28"/>
    </w:rPr>
  </w:style>
  <w:style w:type="character" w:customStyle="1" w:styleId="af0">
    <w:name w:val="本文縮排 字元"/>
    <w:basedOn w:val="a0"/>
    <w:link w:val="af"/>
    <w:rsid w:val="00FF1277"/>
    <w:rPr>
      <w:rFonts w:eastAsia="標楷體"/>
      <w:kern w:val="2"/>
      <w:sz w:val="28"/>
      <w:szCs w:val="24"/>
    </w:rPr>
  </w:style>
  <w:style w:type="paragraph" w:customStyle="1" w:styleId="style4">
    <w:name w:val="style4"/>
    <w:basedOn w:val="a"/>
    <w:rsid w:val="007A5EA2"/>
    <w:pPr>
      <w:widowControl/>
      <w:spacing w:line="360" w:lineRule="auto"/>
    </w:pPr>
    <w:rPr>
      <w:rFonts w:ascii="新細明體" w:hAnsi="新細明體" w:cs="新細明體"/>
      <w:kern w:val="0"/>
    </w:rPr>
  </w:style>
  <w:style w:type="character" w:customStyle="1" w:styleId="style51">
    <w:name w:val="style51"/>
    <w:basedOn w:val="a0"/>
    <w:rsid w:val="007A5EA2"/>
    <w:rPr>
      <w:rFonts w:ascii="Times New Roman" w:hAnsi="Times New Roman" w:cs="Times New Roman" w:hint="default"/>
      <w:sz w:val="24"/>
      <w:szCs w:val="24"/>
    </w:rPr>
  </w:style>
  <w:style w:type="character" w:customStyle="1" w:styleId="30">
    <w:name w:val="標題 3 字元"/>
    <w:basedOn w:val="a0"/>
    <w:link w:val="3"/>
    <w:semiHidden/>
    <w:rsid w:val="00DB0320"/>
    <w:rPr>
      <w:rFonts w:ascii="Cambria" w:eastAsia="新細明體" w:hAnsi="Cambria" w:cs="Times New Roman"/>
      <w:b/>
      <w:bCs/>
      <w:kern w:val="2"/>
      <w:sz w:val="36"/>
      <w:szCs w:val="36"/>
    </w:rPr>
  </w:style>
  <w:style w:type="character" w:customStyle="1" w:styleId="apple-converted-space">
    <w:name w:val="apple-converted-space"/>
    <w:basedOn w:val="a0"/>
    <w:rsid w:val="000C31C4"/>
  </w:style>
  <w:style w:type="paragraph" w:styleId="af1">
    <w:name w:val="List Paragraph"/>
    <w:basedOn w:val="a"/>
    <w:uiPriority w:val="34"/>
    <w:qFormat/>
    <w:rsid w:val="006004B7"/>
    <w:pPr>
      <w:ind w:leftChars="200" w:left="480"/>
    </w:pPr>
  </w:style>
  <w:style w:type="character" w:customStyle="1" w:styleId="20">
    <w:name w:val="標題 2 字元"/>
    <w:basedOn w:val="a0"/>
    <w:link w:val="2"/>
    <w:semiHidden/>
    <w:rsid w:val="00255280"/>
    <w:rPr>
      <w:rFonts w:asciiTheme="majorHAnsi" w:eastAsiaTheme="majorEastAsia" w:hAnsiTheme="majorHAnsi" w:cstheme="majorBidi"/>
      <w:b/>
      <w:bCs/>
      <w:kern w:val="2"/>
      <w:sz w:val="48"/>
      <w:szCs w:val="48"/>
    </w:rPr>
  </w:style>
  <w:style w:type="paragraph" w:styleId="af2">
    <w:name w:val="Subtitle"/>
    <w:basedOn w:val="a"/>
    <w:next w:val="a"/>
    <w:link w:val="af3"/>
    <w:qFormat/>
    <w:rsid w:val="0040574D"/>
    <w:pPr>
      <w:spacing w:after="60"/>
      <w:jc w:val="center"/>
      <w:outlineLvl w:val="1"/>
    </w:pPr>
    <w:rPr>
      <w:rFonts w:asciiTheme="majorHAnsi" w:hAnsiTheme="majorHAnsi" w:cstheme="majorBidi"/>
      <w:i/>
      <w:iCs/>
    </w:rPr>
  </w:style>
  <w:style w:type="character" w:customStyle="1" w:styleId="af3">
    <w:name w:val="副標題 字元"/>
    <w:basedOn w:val="a0"/>
    <w:link w:val="af2"/>
    <w:rsid w:val="0040574D"/>
    <w:rPr>
      <w:rFonts w:asciiTheme="majorHAnsi" w:hAnsiTheme="majorHAnsi" w:cstheme="majorBidi"/>
      <w:i/>
      <w:iCs/>
      <w:kern w:val="2"/>
      <w:sz w:val="24"/>
      <w:szCs w:val="24"/>
    </w:rPr>
  </w:style>
  <w:style w:type="character" w:customStyle="1" w:styleId="10">
    <w:name w:val="標題 1 字元"/>
    <w:basedOn w:val="a0"/>
    <w:link w:val="1"/>
    <w:rsid w:val="00C3144A"/>
    <w:rPr>
      <w:rFonts w:asciiTheme="majorHAnsi" w:eastAsiaTheme="majorEastAsia" w:hAnsiTheme="majorHAnsi" w:cstheme="majorBidi"/>
      <w:b/>
      <w:bCs/>
      <w:kern w:val="52"/>
      <w:sz w:val="52"/>
      <w:szCs w:val="52"/>
    </w:rPr>
  </w:style>
  <w:style w:type="character" w:customStyle="1" w:styleId="HTML0">
    <w:name w:val="HTML 預設格式 字元"/>
    <w:basedOn w:val="a0"/>
    <w:link w:val="HTML"/>
    <w:uiPriority w:val="99"/>
    <w:rsid w:val="00A244E3"/>
    <w:rPr>
      <w:rFonts w:ascii="Courier New" w:eastAsia="細明體" w:hAnsi="Courier New" w:cs="Courier New"/>
      <w:kern w:val="0"/>
      <w:sz w:val="18"/>
      <w:szCs w:val="18"/>
    </w:rPr>
  </w:style>
  <w:style w:type="character" w:styleId="af4">
    <w:name w:val="Emphasis"/>
    <w:basedOn w:val="a0"/>
    <w:qFormat/>
    <w:rsid w:val="006834B4"/>
    <w:rPr>
      <w:i/>
      <w:iCs/>
    </w:rPr>
  </w:style>
  <w:style w:type="paragraph" w:customStyle="1" w:styleId="Default">
    <w:name w:val="Default"/>
    <w:rsid w:val="007A4773"/>
    <w:pPr>
      <w:widowControl w:val="0"/>
      <w:autoSpaceDE w:val="0"/>
      <w:autoSpaceDN w:val="0"/>
      <w:adjustRightInd w:val="0"/>
    </w:pPr>
    <w:rPr>
      <w:rFonts w:hAnsiTheme="minorHAnsi" w:cs="標楷體"/>
      <w:kern w:val="0"/>
    </w:rPr>
  </w:style>
  <w:style w:type="table" w:customStyle="1" w:styleId="11">
    <w:name w:val="表格格線1"/>
    <w:basedOn w:val="a1"/>
    <w:next w:val="ac"/>
    <w:uiPriority w:val="59"/>
    <w:rsid w:val="00BC55A5"/>
    <w:rPr>
      <w:rFonts w:ascii="Calibri" w:eastAsia="新細明體"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7394">
      <w:bodyDiv w:val="1"/>
      <w:marLeft w:val="0"/>
      <w:marRight w:val="0"/>
      <w:marTop w:val="0"/>
      <w:marBottom w:val="0"/>
      <w:divBdr>
        <w:top w:val="none" w:sz="0" w:space="0" w:color="auto"/>
        <w:left w:val="none" w:sz="0" w:space="0" w:color="auto"/>
        <w:bottom w:val="none" w:sz="0" w:space="0" w:color="auto"/>
        <w:right w:val="none" w:sz="0" w:space="0" w:color="auto"/>
      </w:divBdr>
    </w:div>
    <w:div w:id="22291601">
      <w:bodyDiv w:val="1"/>
      <w:marLeft w:val="0"/>
      <w:marRight w:val="0"/>
      <w:marTop w:val="0"/>
      <w:marBottom w:val="0"/>
      <w:divBdr>
        <w:top w:val="none" w:sz="0" w:space="0" w:color="auto"/>
        <w:left w:val="none" w:sz="0" w:space="0" w:color="auto"/>
        <w:bottom w:val="none" w:sz="0" w:space="0" w:color="auto"/>
        <w:right w:val="none" w:sz="0" w:space="0" w:color="auto"/>
      </w:divBdr>
    </w:div>
    <w:div w:id="29840716">
      <w:bodyDiv w:val="1"/>
      <w:marLeft w:val="0"/>
      <w:marRight w:val="0"/>
      <w:marTop w:val="0"/>
      <w:marBottom w:val="0"/>
      <w:divBdr>
        <w:top w:val="none" w:sz="0" w:space="0" w:color="auto"/>
        <w:left w:val="none" w:sz="0" w:space="0" w:color="auto"/>
        <w:bottom w:val="none" w:sz="0" w:space="0" w:color="auto"/>
        <w:right w:val="none" w:sz="0" w:space="0" w:color="auto"/>
      </w:divBdr>
    </w:div>
    <w:div w:id="35392988">
      <w:bodyDiv w:val="1"/>
      <w:marLeft w:val="0"/>
      <w:marRight w:val="0"/>
      <w:marTop w:val="0"/>
      <w:marBottom w:val="0"/>
      <w:divBdr>
        <w:top w:val="none" w:sz="0" w:space="0" w:color="auto"/>
        <w:left w:val="none" w:sz="0" w:space="0" w:color="auto"/>
        <w:bottom w:val="none" w:sz="0" w:space="0" w:color="auto"/>
        <w:right w:val="none" w:sz="0" w:space="0" w:color="auto"/>
      </w:divBdr>
    </w:div>
    <w:div w:id="71508530">
      <w:bodyDiv w:val="1"/>
      <w:marLeft w:val="0"/>
      <w:marRight w:val="0"/>
      <w:marTop w:val="0"/>
      <w:marBottom w:val="0"/>
      <w:divBdr>
        <w:top w:val="none" w:sz="0" w:space="0" w:color="auto"/>
        <w:left w:val="none" w:sz="0" w:space="0" w:color="auto"/>
        <w:bottom w:val="none" w:sz="0" w:space="0" w:color="auto"/>
        <w:right w:val="none" w:sz="0" w:space="0" w:color="auto"/>
      </w:divBdr>
      <w:divsChild>
        <w:div w:id="899482107">
          <w:marLeft w:val="0"/>
          <w:marRight w:val="0"/>
          <w:marTop w:val="0"/>
          <w:marBottom w:val="0"/>
          <w:divBdr>
            <w:top w:val="none" w:sz="0" w:space="0" w:color="auto"/>
            <w:left w:val="none" w:sz="0" w:space="0" w:color="auto"/>
            <w:bottom w:val="none" w:sz="0" w:space="0" w:color="auto"/>
            <w:right w:val="none" w:sz="0" w:space="0" w:color="auto"/>
          </w:divBdr>
          <w:divsChild>
            <w:div w:id="1600482403">
              <w:marLeft w:val="0"/>
              <w:marRight w:val="0"/>
              <w:marTop w:val="100"/>
              <w:marBottom w:val="100"/>
              <w:divBdr>
                <w:top w:val="none" w:sz="0" w:space="0" w:color="auto"/>
                <w:left w:val="none" w:sz="0" w:space="0" w:color="auto"/>
                <w:bottom w:val="none" w:sz="0" w:space="0" w:color="auto"/>
                <w:right w:val="none" w:sz="0" w:space="0" w:color="auto"/>
              </w:divBdr>
              <w:divsChild>
                <w:div w:id="1749762512">
                  <w:marLeft w:val="150"/>
                  <w:marRight w:val="150"/>
                  <w:marTop w:val="0"/>
                  <w:marBottom w:val="0"/>
                  <w:divBdr>
                    <w:top w:val="none" w:sz="0" w:space="0" w:color="auto"/>
                    <w:left w:val="none" w:sz="0" w:space="0" w:color="auto"/>
                    <w:bottom w:val="none" w:sz="0" w:space="0" w:color="auto"/>
                    <w:right w:val="none" w:sz="0" w:space="0" w:color="auto"/>
                  </w:divBdr>
                  <w:divsChild>
                    <w:div w:id="1861814739">
                      <w:marLeft w:val="0"/>
                      <w:marRight w:val="-6000"/>
                      <w:marTop w:val="0"/>
                      <w:marBottom w:val="0"/>
                      <w:divBdr>
                        <w:top w:val="none" w:sz="0" w:space="0" w:color="auto"/>
                        <w:left w:val="none" w:sz="0" w:space="0" w:color="auto"/>
                        <w:bottom w:val="none" w:sz="0" w:space="0" w:color="auto"/>
                        <w:right w:val="none" w:sz="0" w:space="0" w:color="auto"/>
                      </w:divBdr>
                      <w:divsChild>
                        <w:div w:id="1267540884">
                          <w:marLeft w:val="0"/>
                          <w:marRight w:val="5778"/>
                          <w:marTop w:val="0"/>
                          <w:marBottom w:val="0"/>
                          <w:divBdr>
                            <w:top w:val="none" w:sz="0" w:space="0" w:color="auto"/>
                            <w:left w:val="none" w:sz="0" w:space="0" w:color="auto"/>
                            <w:bottom w:val="none" w:sz="0" w:space="0" w:color="auto"/>
                            <w:right w:val="none" w:sz="0" w:space="0" w:color="auto"/>
                          </w:divBdr>
                          <w:divsChild>
                            <w:div w:id="194932445">
                              <w:marLeft w:val="0"/>
                              <w:marRight w:val="0"/>
                              <w:marTop w:val="0"/>
                              <w:marBottom w:val="0"/>
                              <w:divBdr>
                                <w:top w:val="none" w:sz="0" w:space="0" w:color="auto"/>
                                <w:left w:val="none" w:sz="0" w:space="0" w:color="auto"/>
                                <w:bottom w:val="none" w:sz="0" w:space="0" w:color="auto"/>
                                <w:right w:val="none" w:sz="0" w:space="0" w:color="auto"/>
                              </w:divBdr>
                              <w:divsChild>
                                <w:div w:id="1466697929">
                                  <w:marLeft w:val="0"/>
                                  <w:marRight w:val="0"/>
                                  <w:marTop w:val="0"/>
                                  <w:marBottom w:val="0"/>
                                  <w:divBdr>
                                    <w:top w:val="none" w:sz="0" w:space="0" w:color="auto"/>
                                    <w:left w:val="none" w:sz="0" w:space="0" w:color="auto"/>
                                    <w:bottom w:val="none" w:sz="0" w:space="0" w:color="auto"/>
                                    <w:right w:val="none" w:sz="0" w:space="0" w:color="auto"/>
                                  </w:divBdr>
                                  <w:divsChild>
                                    <w:div w:id="1769153437">
                                      <w:marLeft w:val="0"/>
                                      <w:marRight w:val="0"/>
                                      <w:marTop w:val="0"/>
                                      <w:marBottom w:val="0"/>
                                      <w:divBdr>
                                        <w:top w:val="none" w:sz="0" w:space="0" w:color="auto"/>
                                        <w:left w:val="none" w:sz="0" w:space="0" w:color="auto"/>
                                        <w:bottom w:val="none" w:sz="0" w:space="0" w:color="auto"/>
                                        <w:right w:val="none" w:sz="0" w:space="0" w:color="auto"/>
                                      </w:divBdr>
                                      <w:divsChild>
                                        <w:div w:id="730546496">
                                          <w:marLeft w:val="0"/>
                                          <w:marRight w:val="0"/>
                                          <w:marTop w:val="0"/>
                                          <w:marBottom w:val="0"/>
                                          <w:divBdr>
                                            <w:top w:val="none" w:sz="0" w:space="0" w:color="auto"/>
                                            <w:left w:val="none" w:sz="0" w:space="0" w:color="auto"/>
                                            <w:bottom w:val="none" w:sz="0" w:space="0" w:color="auto"/>
                                            <w:right w:val="none" w:sz="0" w:space="0" w:color="auto"/>
                                          </w:divBdr>
                                        </w:div>
                                        <w:div w:id="787164920">
                                          <w:marLeft w:val="0"/>
                                          <w:marRight w:val="0"/>
                                          <w:marTop w:val="0"/>
                                          <w:marBottom w:val="0"/>
                                          <w:divBdr>
                                            <w:top w:val="none" w:sz="0" w:space="0" w:color="auto"/>
                                            <w:left w:val="none" w:sz="0" w:space="0" w:color="auto"/>
                                            <w:bottom w:val="none" w:sz="0" w:space="0" w:color="auto"/>
                                            <w:right w:val="none" w:sz="0" w:space="0" w:color="auto"/>
                                          </w:divBdr>
                                        </w:div>
                                        <w:div w:id="1098255005">
                                          <w:marLeft w:val="0"/>
                                          <w:marRight w:val="0"/>
                                          <w:marTop w:val="0"/>
                                          <w:marBottom w:val="0"/>
                                          <w:divBdr>
                                            <w:top w:val="none" w:sz="0" w:space="0" w:color="auto"/>
                                            <w:left w:val="none" w:sz="0" w:space="0" w:color="auto"/>
                                            <w:bottom w:val="none" w:sz="0" w:space="0" w:color="auto"/>
                                            <w:right w:val="none" w:sz="0" w:space="0" w:color="auto"/>
                                          </w:divBdr>
                                        </w:div>
                                        <w:div w:id="1327241726">
                                          <w:marLeft w:val="0"/>
                                          <w:marRight w:val="0"/>
                                          <w:marTop w:val="0"/>
                                          <w:marBottom w:val="0"/>
                                          <w:divBdr>
                                            <w:top w:val="none" w:sz="0" w:space="0" w:color="auto"/>
                                            <w:left w:val="none" w:sz="0" w:space="0" w:color="auto"/>
                                            <w:bottom w:val="none" w:sz="0" w:space="0" w:color="auto"/>
                                            <w:right w:val="none" w:sz="0" w:space="0" w:color="auto"/>
                                          </w:divBdr>
                                        </w:div>
                                        <w:div w:id="1417440285">
                                          <w:marLeft w:val="0"/>
                                          <w:marRight w:val="0"/>
                                          <w:marTop w:val="0"/>
                                          <w:marBottom w:val="0"/>
                                          <w:divBdr>
                                            <w:top w:val="none" w:sz="0" w:space="0" w:color="auto"/>
                                            <w:left w:val="none" w:sz="0" w:space="0" w:color="auto"/>
                                            <w:bottom w:val="none" w:sz="0" w:space="0" w:color="auto"/>
                                            <w:right w:val="none" w:sz="0" w:space="0" w:color="auto"/>
                                          </w:divBdr>
                                        </w:div>
                                        <w:div w:id="1472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95357">
      <w:bodyDiv w:val="1"/>
      <w:marLeft w:val="0"/>
      <w:marRight w:val="0"/>
      <w:marTop w:val="0"/>
      <w:marBottom w:val="0"/>
      <w:divBdr>
        <w:top w:val="none" w:sz="0" w:space="0" w:color="auto"/>
        <w:left w:val="none" w:sz="0" w:space="0" w:color="auto"/>
        <w:bottom w:val="none" w:sz="0" w:space="0" w:color="auto"/>
        <w:right w:val="none" w:sz="0" w:space="0" w:color="auto"/>
      </w:divBdr>
    </w:div>
    <w:div w:id="121192137">
      <w:bodyDiv w:val="1"/>
      <w:marLeft w:val="0"/>
      <w:marRight w:val="0"/>
      <w:marTop w:val="0"/>
      <w:marBottom w:val="0"/>
      <w:divBdr>
        <w:top w:val="none" w:sz="0" w:space="0" w:color="auto"/>
        <w:left w:val="none" w:sz="0" w:space="0" w:color="auto"/>
        <w:bottom w:val="none" w:sz="0" w:space="0" w:color="auto"/>
        <w:right w:val="none" w:sz="0" w:space="0" w:color="auto"/>
      </w:divBdr>
    </w:div>
    <w:div w:id="148443424">
      <w:bodyDiv w:val="1"/>
      <w:marLeft w:val="0"/>
      <w:marRight w:val="0"/>
      <w:marTop w:val="0"/>
      <w:marBottom w:val="0"/>
      <w:divBdr>
        <w:top w:val="none" w:sz="0" w:space="0" w:color="auto"/>
        <w:left w:val="none" w:sz="0" w:space="0" w:color="auto"/>
        <w:bottom w:val="none" w:sz="0" w:space="0" w:color="auto"/>
        <w:right w:val="none" w:sz="0" w:space="0" w:color="auto"/>
      </w:divBdr>
      <w:divsChild>
        <w:div w:id="2022538185">
          <w:marLeft w:val="0"/>
          <w:marRight w:val="0"/>
          <w:marTop w:val="0"/>
          <w:marBottom w:val="0"/>
          <w:divBdr>
            <w:top w:val="none" w:sz="0" w:space="0" w:color="auto"/>
            <w:left w:val="none" w:sz="0" w:space="0" w:color="auto"/>
            <w:bottom w:val="none" w:sz="0" w:space="0" w:color="auto"/>
            <w:right w:val="none" w:sz="0" w:space="0" w:color="auto"/>
          </w:divBdr>
          <w:divsChild>
            <w:div w:id="1134372406">
              <w:marLeft w:val="0"/>
              <w:marRight w:val="0"/>
              <w:marTop w:val="0"/>
              <w:marBottom w:val="0"/>
              <w:divBdr>
                <w:top w:val="none" w:sz="0" w:space="0" w:color="auto"/>
                <w:left w:val="none" w:sz="0" w:space="0" w:color="auto"/>
                <w:bottom w:val="none" w:sz="0" w:space="0" w:color="auto"/>
                <w:right w:val="none" w:sz="0" w:space="0" w:color="auto"/>
              </w:divBdr>
              <w:divsChild>
                <w:div w:id="7686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6820">
      <w:bodyDiv w:val="1"/>
      <w:marLeft w:val="0"/>
      <w:marRight w:val="0"/>
      <w:marTop w:val="0"/>
      <w:marBottom w:val="0"/>
      <w:divBdr>
        <w:top w:val="none" w:sz="0" w:space="0" w:color="auto"/>
        <w:left w:val="none" w:sz="0" w:space="0" w:color="auto"/>
        <w:bottom w:val="none" w:sz="0" w:space="0" w:color="auto"/>
        <w:right w:val="none" w:sz="0" w:space="0" w:color="auto"/>
      </w:divBdr>
    </w:div>
    <w:div w:id="174543160">
      <w:bodyDiv w:val="1"/>
      <w:marLeft w:val="0"/>
      <w:marRight w:val="0"/>
      <w:marTop w:val="0"/>
      <w:marBottom w:val="0"/>
      <w:divBdr>
        <w:top w:val="none" w:sz="0" w:space="0" w:color="auto"/>
        <w:left w:val="none" w:sz="0" w:space="0" w:color="auto"/>
        <w:bottom w:val="none" w:sz="0" w:space="0" w:color="auto"/>
        <w:right w:val="none" w:sz="0" w:space="0" w:color="auto"/>
      </w:divBdr>
    </w:div>
    <w:div w:id="188640286">
      <w:bodyDiv w:val="1"/>
      <w:marLeft w:val="0"/>
      <w:marRight w:val="0"/>
      <w:marTop w:val="0"/>
      <w:marBottom w:val="0"/>
      <w:divBdr>
        <w:top w:val="none" w:sz="0" w:space="0" w:color="auto"/>
        <w:left w:val="none" w:sz="0" w:space="0" w:color="auto"/>
        <w:bottom w:val="none" w:sz="0" w:space="0" w:color="auto"/>
        <w:right w:val="none" w:sz="0" w:space="0" w:color="auto"/>
      </w:divBdr>
    </w:div>
    <w:div w:id="238297135">
      <w:bodyDiv w:val="1"/>
      <w:marLeft w:val="0"/>
      <w:marRight w:val="0"/>
      <w:marTop w:val="0"/>
      <w:marBottom w:val="0"/>
      <w:divBdr>
        <w:top w:val="none" w:sz="0" w:space="0" w:color="auto"/>
        <w:left w:val="none" w:sz="0" w:space="0" w:color="auto"/>
        <w:bottom w:val="none" w:sz="0" w:space="0" w:color="auto"/>
        <w:right w:val="none" w:sz="0" w:space="0" w:color="auto"/>
      </w:divBdr>
      <w:divsChild>
        <w:div w:id="1286933939">
          <w:marLeft w:val="0"/>
          <w:marRight w:val="0"/>
          <w:marTop w:val="0"/>
          <w:marBottom w:val="0"/>
          <w:divBdr>
            <w:top w:val="none" w:sz="0" w:space="0" w:color="auto"/>
            <w:left w:val="none" w:sz="0" w:space="0" w:color="auto"/>
            <w:bottom w:val="none" w:sz="0" w:space="0" w:color="auto"/>
            <w:right w:val="none" w:sz="0" w:space="0" w:color="auto"/>
          </w:divBdr>
          <w:divsChild>
            <w:div w:id="1995181189">
              <w:marLeft w:val="0"/>
              <w:marRight w:val="0"/>
              <w:marTop w:val="0"/>
              <w:marBottom w:val="0"/>
              <w:divBdr>
                <w:top w:val="none" w:sz="0" w:space="0" w:color="auto"/>
                <w:left w:val="none" w:sz="0" w:space="0" w:color="auto"/>
                <w:bottom w:val="none" w:sz="0" w:space="0" w:color="auto"/>
                <w:right w:val="none" w:sz="0" w:space="0" w:color="auto"/>
              </w:divBdr>
              <w:divsChild>
                <w:div w:id="8728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82104">
      <w:bodyDiv w:val="1"/>
      <w:marLeft w:val="0"/>
      <w:marRight w:val="0"/>
      <w:marTop w:val="0"/>
      <w:marBottom w:val="0"/>
      <w:divBdr>
        <w:top w:val="none" w:sz="0" w:space="0" w:color="auto"/>
        <w:left w:val="none" w:sz="0" w:space="0" w:color="auto"/>
        <w:bottom w:val="none" w:sz="0" w:space="0" w:color="auto"/>
        <w:right w:val="none" w:sz="0" w:space="0" w:color="auto"/>
      </w:divBdr>
      <w:divsChild>
        <w:div w:id="830020250">
          <w:marLeft w:val="0"/>
          <w:marRight w:val="0"/>
          <w:marTop w:val="0"/>
          <w:marBottom w:val="0"/>
          <w:divBdr>
            <w:top w:val="none" w:sz="0" w:space="0" w:color="auto"/>
            <w:left w:val="none" w:sz="0" w:space="0" w:color="auto"/>
            <w:bottom w:val="none" w:sz="0" w:space="0" w:color="auto"/>
            <w:right w:val="none" w:sz="0" w:space="0" w:color="auto"/>
          </w:divBdr>
          <w:divsChild>
            <w:div w:id="278729260">
              <w:marLeft w:val="0"/>
              <w:marRight w:val="0"/>
              <w:marTop w:val="0"/>
              <w:marBottom w:val="0"/>
              <w:divBdr>
                <w:top w:val="none" w:sz="0" w:space="0" w:color="auto"/>
                <w:left w:val="none" w:sz="0" w:space="0" w:color="auto"/>
                <w:bottom w:val="none" w:sz="0" w:space="0" w:color="auto"/>
                <w:right w:val="none" w:sz="0" w:space="0" w:color="auto"/>
              </w:divBdr>
              <w:divsChild>
                <w:div w:id="20556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2876">
      <w:bodyDiv w:val="1"/>
      <w:marLeft w:val="0"/>
      <w:marRight w:val="0"/>
      <w:marTop w:val="0"/>
      <w:marBottom w:val="0"/>
      <w:divBdr>
        <w:top w:val="none" w:sz="0" w:space="0" w:color="auto"/>
        <w:left w:val="none" w:sz="0" w:space="0" w:color="auto"/>
        <w:bottom w:val="none" w:sz="0" w:space="0" w:color="auto"/>
        <w:right w:val="none" w:sz="0" w:space="0" w:color="auto"/>
      </w:divBdr>
    </w:div>
    <w:div w:id="336739748">
      <w:bodyDiv w:val="1"/>
      <w:marLeft w:val="0"/>
      <w:marRight w:val="0"/>
      <w:marTop w:val="0"/>
      <w:marBottom w:val="0"/>
      <w:divBdr>
        <w:top w:val="none" w:sz="0" w:space="0" w:color="auto"/>
        <w:left w:val="none" w:sz="0" w:space="0" w:color="auto"/>
        <w:bottom w:val="none" w:sz="0" w:space="0" w:color="auto"/>
        <w:right w:val="none" w:sz="0" w:space="0" w:color="auto"/>
      </w:divBdr>
    </w:div>
    <w:div w:id="349720765">
      <w:bodyDiv w:val="1"/>
      <w:marLeft w:val="0"/>
      <w:marRight w:val="0"/>
      <w:marTop w:val="0"/>
      <w:marBottom w:val="0"/>
      <w:divBdr>
        <w:top w:val="none" w:sz="0" w:space="0" w:color="auto"/>
        <w:left w:val="none" w:sz="0" w:space="0" w:color="auto"/>
        <w:bottom w:val="none" w:sz="0" w:space="0" w:color="auto"/>
        <w:right w:val="none" w:sz="0" w:space="0" w:color="auto"/>
      </w:divBdr>
      <w:divsChild>
        <w:div w:id="817845288">
          <w:marLeft w:val="0"/>
          <w:marRight w:val="0"/>
          <w:marTop w:val="0"/>
          <w:marBottom w:val="0"/>
          <w:divBdr>
            <w:top w:val="none" w:sz="0" w:space="0" w:color="auto"/>
            <w:left w:val="none" w:sz="0" w:space="0" w:color="auto"/>
            <w:bottom w:val="none" w:sz="0" w:space="0" w:color="auto"/>
            <w:right w:val="none" w:sz="0" w:space="0" w:color="auto"/>
          </w:divBdr>
          <w:divsChild>
            <w:div w:id="280651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079">
                  <w:marLeft w:val="0"/>
                  <w:marRight w:val="0"/>
                  <w:marTop w:val="0"/>
                  <w:marBottom w:val="0"/>
                  <w:divBdr>
                    <w:top w:val="none" w:sz="0" w:space="0" w:color="auto"/>
                    <w:left w:val="none" w:sz="0" w:space="0" w:color="auto"/>
                    <w:bottom w:val="none" w:sz="0" w:space="0" w:color="auto"/>
                    <w:right w:val="none" w:sz="0" w:space="0" w:color="auto"/>
                  </w:divBdr>
                  <w:divsChild>
                    <w:div w:id="2143381387">
                      <w:marLeft w:val="0"/>
                      <w:marRight w:val="0"/>
                      <w:marTop w:val="0"/>
                      <w:marBottom w:val="0"/>
                      <w:divBdr>
                        <w:top w:val="none" w:sz="0" w:space="0" w:color="auto"/>
                        <w:left w:val="none" w:sz="0" w:space="0" w:color="auto"/>
                        <w:bottom w:val="none" w:sz="0" w:space="0" w:color="auto"/>
                        <w:right w:val="none" w:sz="0" w:space="0" w:color="auto"/>
                      </w:divBdr>
                      <w:divsChild>
                        <w:div w:id="1140464702">
                          <w:marLeft w:val="0"/>
                          <w:marRight w:val="0"/>
                          <w:marTop w:val="0"/>
                          <w:marBottom w:val="0"/>
                          <w:divBdr>
                            <w:top w:val="none" w:sz="0" w:space="0" w:color="auto"/>
                            <w:left w:val="none" w:sz="0" w:space="0" w:color="auto"/>
                            <w:bottom w:val="none" w:sz="0" w:space="0" w:color="auto"/>
                            <w:right w:val="none" w:sz="0" w:space="0" w:color="auto"/>
                          </w:divBdr>
                          <w:divsChild>
                            <w:div w:id="973175905">
                              <w:marLeft w:val="0"/>
                              <w:marRight w:val="0"/>
                              <w:marTop w:val="0"/>
                              <w:marBottom w:val="0"/>
                              <w:divBdr>
                                <w:top w:val="none" w:sz="0" w:space="0" w:color="auto"/>
                                <w:left w:val="none" w:sz="0" w:space="0" w:color="auto"/>
                                <w:bottom w:val="none" w:sz="0" w:space="0" w:color="auto"/>
                                <w:right w:val="none" w:sz="0" w:space="0" w:color="auto"/>
                              </w:divBdr>
                              <w:divsChild>
                                <w:div w:id="1878925846">
                                  <w:marLeft w:val="0"/>
                                  <w:marRight w:val="0"/>
                                  <w:marTop w:val="0"/>
                                  <w:marBottom w:val="0"/>
                                  <w:divBdr>
                                    <w:top w:val="none" w:sz="0" w:space="0" w:color="auto"/>
                                    <w:left w:val="none" w:sz="0" w:space="0" w:color="auto"/>
                                    <w:bottom w:val="none" w:sz="0" w:space="0" w:color="auto"/>
                                    <w:right w:val="none" w:sz="0" w:space="0" w:color="auto"/>
                                  </w:divBdr>
                                  <w:divsChild>
                                    <w:div w:id="655382664">
                                      <w:marLeft w:val="0"/>
                                      <w:marRight w:val="0"/>
                                      <w:marTop w:val="0"/>
                                      <w:marBottom w:val="0"/>
                                      <w:divBdr>
                                        <w:top w:val="none" w:sz="0" w:space="0" w:color="auto"/>
                                        <w:left w:val="none" w:sz="0" w:space="0" w:color="auto"/>
                                        <w:bottom w:val="none" w:sz="0" w:space="0" w:color="auto"/>
                                        <w:right w:val="none" w:sz="0" w:space="0" w:color="auto"/>
                                      </w:divBdr>
                                      <w:divsChild>
                                        <w:div w:id="519585157">
                                          <w:marLeft w:val="0"/>
                                          <w:marRight w:val="0"/>
                                          <w:marTop w:val="0"/>
                                          <w:marBottom w:val="0"/>
                                          <w:divBdr>
                                            <w:top w:val="none" w:sz="0" w:space="0" w:color="auto"/>
                                            <w:left w:val="none" w:sz="0" w:space="0" w:color="auto"/>
                                            <w:bottom w:val="none" w:sz="0" w:space="0" w:color="auto"/>
                                            <w:right w:val="none" w:sz="0" w:space="0" w:color="auto"/>
                                          </w:divBdr>
                                          <w:divsChild>
                                            <w:div w:id="1882934258">
                                              <w:marLeft w:val="0"/>
                                              <w:marRight w:val="0"/>
                                              <w:marTop w:val="0"/>
                                              <w:marBottom w:val="0"/>
                                              <w:divBdr>
                                                <w:top w:val="none" w:sz="0" w:space="0" w:color="auto"/>
                                                <w:left w:val="none" w:sz="0" w:space="0" w:color="auto"/>
                                                <w:bottom w:val="none" w:sz="0" w:space="0" w:color="auto"/>
                                                <w:right w:val="none" w:sz="0" w:space="0" w:color="auto"/>
                                              </w:divBdr>
                                              <w:divsChild>
                                                <w:div w:id="1234900289">
                                                  <w:marLeft w:val="0"/>
                                                  <w:marRight w:val="0"/>
                                                  <w:marTop w:val="0"/>
                                                  <w:marBottom w:val="0"/>
                                                  <w:divBdr>
                                                    <w:top w:val="none" w:sz="0" w:space="0" w:color="auto"/>
                                                    <w:left w:val="none" w:sz="0" w:space="0" w:color="auto"/>
                                                    <w:bottom w:val="none" w:sz="0" w:space="0" w:color="auto"/>
                                                    <w:right w:val="none" w:sz="0" w:space="0" w:color="auto"/>
                                                  </w:divBdr>
                                                  <w:divsChild>
                                                    <w:div w:id="1466974018">
                                                      <w:marLeft w:val="0"/>
                                                      <w:marRight w:val="0"/>
                                                      <w:marTop w:val="0"/>
                                                      <w:marBottom w:val="0"/>
                                                      <w:divBdr>
                                                        <w:top w:val="none" w:sz="0" w:space="0" w:color="auto"/>
                                                        <w:left w:val="none" w:sz="0" w:space="0" w:color="auto"/>
                                                        <w:bottom w:val="none" w:sz="0" w:space="0" w:color="auto"/>
                                                        <w:right w:val="none" w:sz="0" w:space="0" w:color="auto"/>
                                                      </w:divBdr>
                                                    </w:div>
                                                    <w:div w:id="15970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6514582">
      <w:bodyDiv w:val="1"/>
      <w:marLeft w:val="0"/>
      <w:marRight w:val="0"/>
      <w:marTop w:val="0"/>
      <w:marBottom w:val="0"/>
      <w:divBdr>
        <w:top w:val="none" w:sz="0" w:space="0" w:color="auto"/>
        <w:left w:val="none" w:sz="0" w:space="0" w:color="auto"/>
        <w:bottom w:val="none" w:sz="0" w:space="0" w:color="auto"/>
        <w:right w:val="none" w:sz="0" w:space="0" w:color="auto"/>
      </w:divBdr>
    </w:div>
    <w:div w:id="381367437">
      <w:bodyDiv w:val="1"/>
      <w:marLeft w:val="0"/>
      <w:marRight w:val="0"/>
      <w:marTop w:val="0"/>
      <w:marBottom w:val="0"/>
      <w:divBdr>
        <w:top w:val="none" w:sz="0" w:space="0" w:color="auto"/>
        <w:left w:val="none" w:sz="0" w:space="0" w:color="auto"/>
        <w:bottom w:val="none" w:sz="0" w:space="0" w:color="auto"/>
        <w:right w:val="none" w:sz="0" w:space="0" w:color="auto"/>
      </w:divBdr>
      <w:divsChild>
        <w:div w:id="602418023">
          <w:marLeft w:val="0"/>
          <w:marRight w:val="0"/>
          <w:marTop w:val="0"/>
          <w:marBottom w:val="0"/>
          <w:divBdr>
            <w:top w:val="none" w:sz="0" w:space="0" w:color="auto"/>
            <w:left w:val="none" w:sz="0" w:space="0" w:color="auto"/>
            <w:bottom w:val="none" w:sz="0" w:space="0" w:color="auto"/>
            <w:right w:val="none" w:sz="0" w:space="0" w:color="auto"/>
          </w:divBdr>
          <w:divsChild>
            <w:div w:id="2142577921">
              <w:marLeft w:val="0"/>
              <w:marRight w:val="0"/>
              <w:marTop w:val="100"/>
              <w:marBottom w:val="100"/>
              <w:divBdr>
                <w:top w:val="none" w:sz="0" w:space="0" w:color="auto"/>
                <w:left w:val="none" w:sz="0" w:space="0" w:color="auto"/>
                <w:bottom w:val="none" w:sz="0" w:space="0" w:color="auto"/>
                <w:right w:val="none" w:sz="0" w:space="0" w:color="auto"/>
              </w:divBdr>
              <w:divsChild>
                <w:div w:id="473645177">
                  <w:marLeft w:val="150"/>
                  <w:marRight w:val="150"/>
                  <w:marTop w:val="0"/>
                  <w:marBottom w:val="0"/>
                  <w:divBdr>
                    <w:top w:val="none" w:sz="0" w:space="0" w:color="auto"/>
                    <w:left w:val="none" w:sz="0" w:space="0" w:color="auto"/>
                    <w:bottom w:val="none" w:sz="0" w:space="0" w:color="auto"/>
                    <w:right w:val="none" w:sz="0" w:space="0" w:color="auto"/>
                  </w:divBdr>
                  <w:divsChild>
                    <w:div w:id="595484749">
                      <w:marLeft w:val="0"/>
                      <w:marRight w:val="-6000"/>
                      <w:marTop w:val="0"/>
                      <w:marBottom w:val="0"/>
                      <w:divBdr>
                        <w:top w:val="none" w:sz="0" w:space="0" w:color="auto"/>
                        <w:left w:val="none" w:sz="0" w:space="0" w:color="auto"/>
                        <w:bottom w:val="none" w:sz="0" w:space="0" w:color="auto"/>
                        <w:right w:val="none" w:sz="0" w:space="0" w:color="auto"/>
                      </w:divBdr>
                      <w:divsChild>
                        <w:div w:id="900167322">
                          <w:marLeft w:val="0"/>
                          <w:marRight w:val="5778"/>
                          <w:marTop w:val="0"/>
                          <w:marBottom w:val="0"/>
                          <w:divBdr>
                            <w:top w:val="none" w:sz="0" w:space="0" w:color="auto"/>
                            <w:left w:val="none" w:sz="0" w:space="0" w:color="auto"/>
                            <w:bottom w:val="none" w:sz="0" w:space="0" w:color="auto"/>
                            <w:right w:val="none" w:sz="0" w:space="0" w:color="auto"/>
                          </w:divBdr>
                          <w:divsChild>
                            <w:div w:id="474369871">
                              <w:marLeft w:val="0"/>
                              <w:marRight w:val="0"/>
                              <w:marTop w:val="0"/>
                              <w:marBottom w:val="0"/>
                              <w:divBdr>
                                <w:top w:val="none" w:sz="0" w:space="0" w:color="auto"/>
                                <w:left w:val="none" w:sz="0" w:space="0" w:color="auto"/>
                                <w:bottom w:val="none" w:sz="0" w:space="0" w:color="auto"/>
                                <w:right w:val="none" w:sz="0" w:space="0" w:color="auto"/>
                              </w:divBdr>
                              <w:divsChild>
                                <w:div w:id="1477919512">
                                  <w:marLeft w:val="0"/>
                                  <w:marRight w:val="0"/>
                                  <w:marTop w:val="0"/>
                                  <w:marBottom w:val="0"/>
                                  <w:divBdr>
                                    <w:top w:val="none" w:sz="0" w:space="0" w:color="auto"/>
                                    <w:left w:val="none" w:sz="0" w:space="0" w:color="auto"/>
                                    <w:bottom w:val="none" w:sz="0" w:space="0" w:color="auto"/>
                                    <w:right w:val="none" w:sz="0" w:space="0" w:color="auto"/>
                                  </w:divBdr>
                                  <w:divsChild>
                                    <w:div w:id="1694261704">
                                      <w:marLeft w:val="0"/>
                                      <w:marRight w:val="0"/>
                                      <w:marTop w:val="0"/>
                                      <w:marBottom w:val="0"/>
                                      <w:divBdr>
                                        <w:top w:val="none" w:sz="0" w:space="0" w:color="auto"/>
                                        <w:left w:val="none" w:sz="0" w:space="0" w:color="auto"/>
                                        <w:bottom w:val="none" w:sz="0" w:space="0" w:color="auto"/>
                                        <w:right w:val="none" w:sz="0" w:space="0" w:color="auto"/>
                                      </w:divBdr>
                                      <w:divsChild>
                                        <w:div w:id="32582029">
                                          <w:marLeft w:val="0"/>
                                          <w:marRight w:val="0"/>
                                          <w:marTop w:val="0"/>
                                          <w:marBottom w:val="0"/>
                                          <w:divBdr>
                                            <w:top w:val="none" w:sz="0" w:space="0" w:color="auto"/>
                                            <w:left w:val="none" w:sz="0" w:space="0" w:color="auto"/>
                                            <w:bottom w:val="none" w:sz="0" w:space="0" w:color="auto"/>
                                            <w:right w:val="none" w:sz="0" w:space="0" w:color="auto"/>
                                          </w:divBdr>
                                        </w:div>
                                        <w:div w:id="299464210">
                                          <w:marLeft w:val="0"/>
                                          <w:marRight w:val="0"/>
                                          <w:marTop w:val="0"/>
                                          <w:marBottom w:val="0"/>
                                          <w:divBdr>
                                            <w:top w:val="none" w:sz="0" w:space="0" w:color="auto"/>
                                            <w:left w:val="none" w:sz="0" w:space="0" w:color="auto"/>
                                            <w:bottom w:val="none" w:sz="0" w:space="0" w:color="auto"/>
                                            <w:right w:val="none" w:sz="0" w:space="0" w:color="auto"/>
                                          </w:divBdr>
                                        </w:div>
                                        <w:div w:id="418529375">
                                          <w:marLeft w:val="0"/>
                                          <w:marRight w:val="0"/>
                                          <w:marTop w:val="0"/>
                                          <w:marBottom w:val="0"/>
                                          <w:divBdr>
                                            <w:top w:val="none" w:sz="0" w:space="0" w:color="auto"/>
                                            <w:left w:val="none" w:sz="0" w:space="0" w:color="auto"/>
                                            <w:bottom w:val="none" w:sz="0" w:space="0" w:color="auto"/>
                                            <w:right w:val="none" w:sz="0" w:space="0" w:color="auto"/>
                                          </w:divBdr>
                                        </w:div>
                                        <w:div w:id="418991776">
                                          <w:marLeft w:val="0"/>
                                          <w:marRight w:val="0"/>
                                          <w:marTop w:val="0"/>
                                          <w:marBottom w:val="0"/>
                                          <w:divBdr>
                                            <w:top w:val="none" w:sz="0" w:space="0" w:color="auto"/>
                                            <w:left w:val="none" w:sz="0" w:space="0" w:color="auto"/>
                                            <w:bottom w:val="none" w:sz="0" w:space="0" w:color="auto"/>
                                            <w:right w:val="none" w:sz="0" w:space="0" w:color="auto"/>
                                          </w:divBdr>
                                        </w:div>
                                        <w:div w:id="1176773641">
                                          <w:marLeft w:val="0"/>
                                          <w:marRight w:val="0"/>
                                          <w:marTop w:val="0"/>
                                          <w:marBottom w:val="0"/>
                                          <w:divBdr>
                                            <w:top w:val="none" w:sz="0" w:space="0" w:color="auto"/>
                                            <w:left w:val="none" w:sz="0" w:space="0" w:color="auto"/>
                                            <w:bottom w:val="none" w:sz="0" w:space="0" w:color="auto"/>
                                            <w:right w:val="none" w:sz="0" w:space="0" w:color="auto"/>
                                          </w:divBdr>
                                        </w:div>
                                        <w:div w:id="12507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116317">
      <w:bodyDiv w:val="1"/>
      <w:marLeft w:val="0"/>
      <w:marRight w:val="0"/>
      <w:marTop w:val="0"/>
      <w:marBottom w:val="0"/>
      <w:divBdr>
        <w:top w:val="none" w:sz="0" w:space="0" w:color="auto"/>
        <w:left w:val="none" w:sz="0" w:space="0" w:color="auto"/>
        <w:bottom w:val="none" w:sz="0" w:space="0" w:color="auto"/>
        <w:right w:val="none" w:sz="0" w:space="0" w:color="auto"/>
      </w:divBdr>
      <w:divsChild>
        <w:div w:id="702899851">
          <w:marLeft w:val="0"/>
          <w:marRight w:val="0"/>
          <w:marTop w:val="0"/>
          <w:marBottom w:val="0"/>
          <w:divBdr>
            <w:top w:val="none" w:sz="0" w:space="0" w:color="auto"/>
            <w:left w:val="none" w:sz="0" w:space="0" w:color="auto"/>
            <w:bottom w:val="none" w:sz="0" w:space="0" w:color="auto"/>
            <w:right w:val="none" w:sz="0" w:space="0" w:color="auto"/>
          </w:divBdr>
          <w:divsChild>
            <w:div w:id="272447016">
              <w:marLeft w:val="0"/>
              <w:marRight w:val="0"/>
              <w:marTop w:val="0"/>
              <w:marBottom w:val="0"/>
              <w:divBdr>
                <w:top w:val="none" w:sz="0" w:space="0" w:color="auto"/>
                <w:left w:val="none" w:sz="0" w:space="0" w:color="auto"/>
                <w:bottom w:val="none" w:sz="0" w:space="0" w:color="auto"/>
                <w:right w:val="none" w:sz="0" w:space="0" w:color="auto"/>
              </w:divBdr>
              <w:divsChild>
                <w:div w:id="1783724878">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2058428257">
                      <w:marLeft w:val="0"/>
                      <w:marRight w:val="0"/>
                      <w:marTop w:val="0"/>
                      <w:marBottom w:val="0"/>
                      <w:divBdr>
                        <w:top w:val="none" w:sz="0" w:space="0" w:color="auto"/>
                        <w:left w:val="none" w:sz="0" w:space="0" w:color="auto"/>
                        <w:bottom w:val="none" w:sz="0" w:space="0" w:color="auto"/>
                        <w:right w:val="none" w:sz="0" w:space="0" w:color="auto"/>
                      </w:divBdr>
                      <w:divsChild>
                        <w:div w:id="1156728029">
                          <w:marLeft w:val="0"/>
                          <w:marRight w:val="0"/>
                          <w:marTop w:val="0"/>
                          <w:marBottom w:val="0"/>
                          <w:divBdr>
                            <w:top w:val="none" w:sz="0" w:space="0" w:color="auto"/>
                            <w:left w:val="none" w:sz="0" w:space="0" w:color="auto"/>
                            <w:bottom w:val="none" w:sz="0" w:space="0" w:color="auto"/>
                            <w:right w:val="none" w:sz="0" w:space="0" w:color="auto"/>
                          </w:divBdr>
                          <w:divsChild>
                            <w:div w:id="1319269322">
                              <w:marLeft w:val="0"/>
                              <w:marRight w:val="0"/>
                              <w:marTop w:val="0"/>
                              <w:marBottom w:val="0"/>
                              <w:divBdr>
                                <w:top w:val="none" w:sz="0" w:space="0" w:color="auto"/>
                                <w:left w:val="none" w:sz="0" w:space="0" w:color="auto"/>
                                <w:bottom w:val="none" w:sz="0" w:space="0" w:color="auto"/>
                                <w:right w:val="none" w:sz="0" w:space="0" w:color="auto"/>
                              </w:divBdr>
                              <w:divsChild>
                                <w:div w:id="846334228">
                                  <w:marLeft w:val="0"/>
                                  <w:marRight w:val="0"/>
                                  <w:marTop w:val="0"/>
                                  <w:marBottom w:val="0"/>
                                  <w:divBdr>
                                    <w:top w:val="none" w:sz="0" w:space="0" w:color="auto"/>
                                    <w:left w:val="none" w:sz="0" w:space="0" w:color="auto"/>
                                    <w:bottom w:val="none" w:sz="0" w:space="0" w:color="auto"/>
                                    <w:right w:val="none" w:sz="0" w:space="0" w:color="auto"/>
                                  </w:divBdr>
                                  <w:divsChild>
                                    <w:div w:id="1051491241">
                                      <w:marLeft w:val="0"/>
                                      <w:marRight w:val="0"/>
                                      <w:marTop w:val="0"/>
                                      <w:marBottom w:val="0"/>
                                      <w:divBdr>
                                        <w:top w:val="none" w:sz="0" w:space="0" w:color="auto"/>
                                        <w:left w:val="none" w:sz="0" w:space="0" w:color="auto"/>
                                        <w:bottom w:val="none" w:sz="0" w:space="0" w:color="auto"/>
                                        <w:right w:val="none" w:sz="0" w:space="0" w:color="auto"/>
                                      </w:divBdr>
                                      <w:divsChild>
                                        <w:div w:id="258411726">
                                          <w:marLeft w:val="0"/>
                                          <w:marRight w:val="0"/>
                                          <w:marTop w:val="0"/>
                                          <w:marBottom w:val="0"/>
                                          <w:divBdr>
                                            <w:top w:val="none" w:sz="0" w:space="0" w:color="auto"/>
                                            <w:left w:val="none" w:sz="0" w:space="0" w:color="auto"/>
                                            <w:bottom w:val="none" w:sz="0" w:space="0" w:color="auto"/>
                                            <w:right w:val="none" w:sz="0" w:space="0" w:color="auto"/>
                                          </w:divBdr>
                                          <w:divsChild>
                                            <w:div w:id="1452553587">
                                              <w:marLeft w:val="0"/>
                                              <w:marRight w:val="0"/>
                                              <w:marTop w:val="0"/>
                                              <w:marBottom w:val="0"/>
                                              <w:divBdr>
                                                <w:top w:val="none" w:sz="0" w:space="0" w:color="auto"/>
                                                <w:left w:val="none" w:sz="0" w:space="0" w:color="auto"/>
                                                <w:bottom w:val="none" w:sz="0" w:space="0" w:color="auto"/>
                                                <w:right w:val="none" w:sz="0" w:space="0" w:color="auto"/>
                                              </w:divBdr>
                                              <w:divsChild>
                                                <w:div w:id="1143276169">
                                                  <w:marLeft w:val="0"/>
                                                  <w:marRight w:val="0"/>
                                                  <w:marTop w:val="0"/>
                                                  <w:marBottom w:val="0"/>
                                                  <w:divBdr>
                                                    <w:top w:val="none" w:sz="0" w:space="0" w:color="auto"/>
                                                    <w:left w:val="none" w:sz="0" w:space="0" w:color="auto"/>
                                                    <w:bottom w:val="none" w:sz="0" w:space="0" w:color="auto"/>
                                                    <w:right w:val="none" w:sz="0" w:space="0" w:color="auto"/>
                                                  </w:divBdr>
                                                  <w:divsChild>
                                                    <w:div w:id="279605778">
                                                      <w:marLeft w:val="0"/>
                                                      <w:marRight w:val="0"/>
                                                      <w:marTop w:val="0"/>
                                                      <w:marBottom w:val="0"/>
                                                      <w:divBdr>
                                                        <w:top w:val="none" w:sz="0" w:space="0" w:color="auto"/>
                                                        <w:left w:val="none" w:sz="0" w:space="0" w:color="auto"/>
                                                        <w:bottom w:val="none" w:sz="0" w:space="0" w:color="auto"/>
                                                        <w:right w:val="none" w:sz="0" w:space="0" w:color="auto"/>
                                                      </w:divBdr>
                                                      <w:divsChild>
                                                        <w:div w:id="1518346489">
                                                          <w:marLeft w:val="0"/>
                                                          <w:marRight w:val="0"/>
                                                          <w:marTop w:val="0"/>
                                                          <w:marBottom w:val="0"/>
                                                          <w:divBdr>
                                                            <w:top w:val="none" w:sz="0" w:space="0" w:color="auto"/>
                                                            <w:left w:val="none" w:sz="0" w:space="0" w:color="auto"/>
                                                            <w:bottom w:val="none" w:sz="0" w:space="0" w:color="auto"/>
                                                            <w:right w:val="none" w:sz="0" w:space="0" w:color="auto"/>
                                                          </w:divBdr>
                                                          <w:divsChild>
                                                            <w:div w:id="8730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215448">
      <w:bodyDiv w:val="1"/>
      <w:marLeft w:val="0"/>
      <w:marRight w:val="0"/>
      <w:marTop w:val="0"/>
      <w:marBottom w:val="0"/>
      <w:divBdr>
        <w:top w:val="none" w:sz="0" w:space="0" w:color="auto"/>
        <w:left w:val="none" w:sz="0" w:space="0" w:color="auto"/>
        <w:bottom w:val="none" w:sz="0" w:space="0" w:color="auto"/>
        <w:right w:val="none" w:sz="0" w:space="0" w:color="auto"/>
      </w:divBdr>
    </w:div>
    <w:div w:id="399909091">
      <w:bodyDiv w:val="1"/>
      <w:marLeft w:val="0"/>
      <w:marRight w:val="0"/>
      <w:marTop w:val="0"/>
      <w:marBottom w:val="0"/>
      <w:divBdr>
        <w:top w:val="none" w:sz="0" w:space="0" w:color="auto"/>
        <w:left w:val="none" w:sz="0" w:space="0" w:color="auto"/>
        <w:bottom w:val="none" w:sz="0" w:space="0" w:color="auto"/>
        <w:right w:val="none" w:sz="0" w:space="0" w:color="auto"/>
      </w:divBdr>
    </w:div>
    <w:div w:id="412435536">
      <w:bodyDiv w:val="1"/>
      <w:marLeft w:val="0"/>
      <w:marRight w:val="0"/>
      <w:marTop w:val="0"/>
      <w:marBottom w:val="0"/>
      <w:divBdr>
        <w:top w:val="none" w:sz="0" w:space="0" w:color="auto"/>
        <w:left w:val="none" w:sz="0" w:space="0" w:color="auto"/>
        <w:bottom w:val="none" w:sz="0" w:space="0" w:color="auto"/>
        <w:right w:val="none" w:sz="0" w:space="0" w:color="auto"/>
      </w:divBdr>
    </w:div>
    <w:div w:id="414934196">
      <w:bodyDiv w:val="1"/>
      <w:marLeft w:val="0"/>
      <w:marRight w:val="0"/>
      <w:marTop w:val="0"/>
      <w:marBottom w:val="0"/>
      <w:divBdr>
        <w:top w:val="none" w:sz="0" w:space="0" w:color="auto"/>
        <w:left w:val="none" w:sz="0" w:space="0" w:color="auto"/>
        <w:bottom w:val="none" w:sz="0" w:space="0" w:color="auto"/>
        <w:right w:val="none" w:sz="0" w:space="0" w:color="auto"/>
      </w:divBdr>
    </w:div>
    <w:div w:id="473525485">
      <w:bodyDiv w:val="1"/>
      <w:marLeft w:val="0"/>
      <w:marRight w:val="0"/>
      <w:marTop w:val="0"/>
      <w:marBottom w:val="0"/>
      <w:divBdr>
        <w:top w:val="none" w:sz="0" w:space="0" w:color="auto"/>
        <w:left w:val="none" w:sz="0" w:space="0" w:color="auto"/>
        <w:bottom w:val="none" w:sz="0" w:space="0" w:color="auto"/>
        <w:right w:val="none" w:sz="0" w:space="0" w:color="auto"/>
      </w:divBdr>
    </w:div>
    <w:div w:id="479427565">
      <w:bodyDiv w:val="1"/>
      <w:marLeft w:val="0"/>
      <w:marRight w:val="0"/>
      <w:marTop w:val="0"/>
      <w:marBottom w:val="0"/>
      <w:divBdr>
        <w:top w:val="none" w:sz="0" w:space="0" w:color="auto"/>
        <w:left w:val="none" w:sz="0" w:space="0" w:color="auto"/>
        <w:bottom w:val="none" w:sz="0" w:space="0" w:color="auto"/>
        <w:right w:val="none" w:sz="0" w:space="0" w:color="auto"/>
      </w:divBdr>
      <w:divsChild>
        <w:div w:id="1474104248">
          <w:marLeft w:val="0"/>
          <w:marRight w:val="0"/>
          <w:marTop w:val="300"/>
          <w:marBottom w:val="300"/>
          <w:divBdr>
            <w:top w:val="none" w:sz="0" w:space="0" w:color="auto"/>
            <w:left w:val="none" w:sz="0" w:space="0" w:color="auto"/>
            <w:bottom w:val="single" w:sz="6" w:space="8" w:color="D8D8D8"/>
            <w:right w:val="none" w:sz="0" w:space="0" w:color="auto"/>
          </w:divBdr>
          <w:divsChild>
            <w:div w:id="1663584302">
              <w:marLeft w:val="0"/>
              <w:marRight w:val="180"/>
              <w:marTop w:val="0"/>
              <w:marBottom w:val="90"/>
              <w:divBdr>
                <w:top w:val="none" w:sz="0" w:space="0" w:color="auto"/>
                <w:left w:val="none" w:sz="0" w:space="0" w:color="auto"/>
                <w:bottom w:val="none" w:sz="0" w:space="0" w:color="auto"/>
                <w:right w:val="none" w:sz="0" w:space="0" w:color="auto"/>
              </w:divBdr>
            </w:div>
          </w:divsChild>
        </w:div>
      </w:divsChild>
    </w:div>
    <w:div w:id="482280684">
      <w:bodyDiv w:val="1"/>
      <w:marLeft w:val="0"/>
      <w:marRight w:val="0"/>
      <w:marTop w:val="0"/>
      <w:marBottom w:val="0"/>
      <w:divBdr>
        <w:top w:val="none" w:sz="0" w:space="0" w:color="auto"/>
        <w:left w:val="none" w:sz="0" w:space="0" w:color="auto"/>
        <w:bottom w:val="none" w:sz="0" w:space="0" w:color="auto"/>
        <w:right w:val="none" w:sz="0" w:space="0" w:color="auto"/>
      </w:divBdr>
      <w:divsChild>
        <w:div w:id="268436519">
          <w:marLeft w:val="0"/>
          <w:marRight w:val="0"/>
          <w:marTop w:val="0"/>
          <w:marBottom w:val="0"/>
          <w:divBdr>
            <w:top w:val="none" w:sz="0" w:space="0" w:color="auto"/>
            <w:left w:val="none" w:sz="0" w:space="0" w:color="auto"/>
            <w:bottom w:val="single" w:sz="6" w:space="23" w:color="DDDDDD"/>
            <w:right w:val="none" w:sz="0" w:space="0" w:color="auto"/>
          </w:divBdr>
          <w:divsChild>
            <w:div w:id="719743953">
              <w:marLeft w:val="0"/>
              <w:marRight w:val="0"/>
              <w:marTop w:val="0"/>
              <w:marBottom w:val="0"/>
              <w:divBdr>
                <w:top w:val="none" w:sz="0" w:space="0" w:color="auto"/>
                <w:left w:val="none" w:sz="0" w:space="0" w:color="auto"/>
                <w:bottom w:val="none" w:sz="0" w:space="0" w:color="auto"/>
                <w:right w:val="none" w:sz="0" w:space="0" w:color="auto"/>
              </w:divBdr>
            </w:div>
            <w:div w:id="1627732844">
              <w:marLeft w:val="0"/>
              <w:marRight w:val="0"/>
              <w:marTop w:val="0"/>
              <w:marBottom w:val="0"/>
              <w:divBdr>
                <w:top w:val="none" w:sz="0" w:space="0" w:color="auto"/>
                <w:left w:val="none" w:sz="0" w:space="0" w:color="auto"/>
                <w:bottom w:val="none" w:sz="0" w:space="0" w:color="auto"/>
                <w:right w:val="none" w:sz="0" w:space="0" w:color="auto"/>
              </w:divBdr>
            </w:div>
            <w:div w:id="1171332165">
              <w:marLeft w:val="0"/>
              <w:marRight w:val="0"/>
              <w:marTop w:val="0"/>
              <w:marBottom w:val="0"/>
              <w:divBdr>
                <w:top w:val="none" w:sz="0" w:space="0" w:color="auto"/>
                <w:left w:val="none" w:sz="0" w:space="0" w:color="auto"/>
                <w:bottom w:val="none" w:sz="0" w:space="0" w:color="auto"/>
                <w:right w:val="none" w:sz="0" w:space="0" w:color="auto"/>
              </w:divBdr>
            </w:div>
          </w:divsChild>
        </w:div>
        <w:div w:id="827791979">
          <w:marLeft w:val="0"/>
          <w:marRight w:val="0"/>
          <w:marTop w:val="0"/>
          <w:marBottom w:val="0"/>
          <w:divBdr>
            <w:top w:val="none" w:sz="0" w:space="0" w:color="auto"/>
            <w:left w:val="none" w:sz="0" w:space="0" w:color="auto"/>
            <w:bottom w:val="none" w:sz="0" w:space="0" w:color="auto"/>
            <w:right w:val="none" w:sz="0" w:space="0" w:color="auto"/>
          </w:divBdr>
        </w:div>
      </w:divsChild>
    </w:div>
    <w:div w:id="488059551">
      <w:bodyDiv w:val="1"/>
      <w:marLeft w:val="0"/>
      <w:marRight w:val="0"/>
      <w:marTop w:val="0"/>
      <w:marBottom w:val="0"/>
      <w:divBdr>
        <w:top w:val="none" w:sz="0" w:space="0" w:color="auto"/>
        <w:left w:val="none" w:sz="0" w:space="0" w:color="auto"/>
        <w:bottom w:val="none" w:sz="0" w:space="0" w:color="auto"/>
        <w:right w:val="none" w:sz="0" w:space="0" w:color="auto"/>
      </w:divBdr>
    </w:div>
    <w:div w:id="497769009">
      <w:bodyDiv w:val="1"/>
      <w:marLeft w:val="0"/>
      <w:marRight w:val="0"/>
      <w:marTop w:val="0"/>
      <w:marBottom w:val="0"/>
      <w:divBdr>
        <w:top w:val="none" w:sz="0" w:space="0" w:color="auto"/>
        <w:left w:val="none" w:sz="0" w:space="0" w:color="auto"/>
        <w:bottom w:val="none" w:sz="0" w:space="0" w:color="auto"/>
        <w:right w:val="none" w:sz="0" w:space="0" w:color="auto"/>
      </w:divBdr>
    </w:div>
    <w:div w:id="514880568">
      <w:bodyDiv w:val="1"/>
      <w:marLeft w:val="0"/>
      <w:marRight w:val="0"/>
      <w:marTop w:val="0"/>
      <w:marBottom w:val="0"/>
      <w:divBdr>
        <w:top w:val="none" w:sz="0" w:space="0" w:color="auto"/>
        <w:left w:val="none" w:sz="0" w:space="0" w:color="auto"/>
        <w:bottom w:val="none" w:sz="0" w:space="0" w:color="auto"/>
        <w:right w:val="none" w:sz="0" w:space="0" w:color="auto"/>
      </w:divBdr>
      <w:divsChild>
        <w:div w:id="1347250094">
          <w:marLeft w:val="0"/>
          <w:marRight w:val="0"/>
          <w:marTop w:val="0"/>
          <w:marBottom w:val="0"/>
          <w:divBdr>
            <w:top w:val="none" w:sz="0" w:space="0" w:color="auto"/>
            <w:left w:val="none" w:sz="0" w:space="0" w:color="auto"/>
            <w:bottom w:val="none" w:sz="0" w:space="0" w:color="auto"/>
            <w:right w:val="none" w:sz="0" w:space="0" w:color="auto"/>
          </w:divBdr>
          <w:divsChild>
            <w:div w:id="163513023">
              <w:marLeft w:val="0"/>
              <w:marRight w:val="0"/>
              <w:marTop w:val="100"/>
              <w:marBottom w:val="100"/>
              <w:divBdr>
                <w:top w:val="none" w:sz="0" w:space="0" w:color="auto"/>
                <w:left w:val="none" w:sz="0" w:space="0" w:color="auto"/>
                <w:bottom w:val="none" w:sz="0" w:space="0" w:color="auto"/>
                <w:right w:val="none" w:sz="0" w:space="0" w:color="auto"/>
              </w:divBdr>
              <w:divsChild>
                <w:div w:id="1355840074">
                  <w:marLeft w:val="150"/>
                  <w:marRight w:val="150"/>
                  <w:marTop w:val="0"/>
                  <w:marBottom w:val="0"/>
                  <w:divBdr>
                    <w:top w:val="none" w:sz="0" w:space="0" w:color="auto"/>
                    <w:left w:val="none" w:sz="0" w:space="0" w:color="auto"/>
                    <w:bottom w:val="none" w:sz="0" w:space="0" w:color="auto"/>
                    <w:right w:val="none" w:sz="0" w:space="0" w:color="auto"/>
                  </w:divBdr>
                  <w:divsChild>
                    <w:div w:id="423452020">
                      <w:marLeft w:val="0"/>
                      <w:marRight w:val="-6000"/>
                      <w:marTop w:val="0"/>
                      <w:marBottom w:val="0"/>
                      <w:divBdr>
                        <w:top w:val="none" w:sz="0" w:space="0" w:color="auto"/>
                        <w:left w:val="none" w:sz="0" w:space="0" w:color="auto"/>
                        <w:bottom w:val="none" w:sz="0" w:space="0" w:color="auto"/>
                        <w:right w:val="none" w:sz="0" w:space="0" w:color="auto"/>
                      </w:divBdr>
                      <w:divsChild>
                        <w:div w:id="1480001317">
                          <w:marLeft w:val="0"/>
                          <w:marRight w:val="5778"/>
                          <w:marTop w:val="0"/>
                          <w:marBottom w:val="0"/>
                          <w:divBdr>
                            <w:top w:val="none" w:sz="0" w:space="0" w:color="auto"/>
                            <w:left w:val="none" w:sz="0" w:space="0" w:color="auto"/>
                            <w:bottom w:val="none" w:sz="0" w:space="0" w:color="auto"/>
                            <w:right w:val="none" w:sz="0" w:space="0" w:color="auto"/>
                          </w:divBdr>
                          <w:divsChild>
                            <w:div w:id="1615552985">
                              <w:marLeft w:val="0"/>
                              <w:marRight w:val="0"/>
                              <w:marTop w:val="0"/>
                              <w:marBottom w:val="0"/>
                              <w:divBdr>
                                <w:top w:val="none" w:sz="0" w:space="0" w:color="auto"/>
                                <w:left w:val="none" w:sz="0" w:space="0" w:color="auto"/>
                                <w:bottom w:val="none" w:sz="0" w:space="0" w:color="auto"/>
                                <w:right w:val="none" w:sz="0" w:space="0" w:color="auto"/>
                              </w:divBdr>
                              <w:divsChild>
                                <w:div w:id="583298251">
                                  <w:marLeft w:val="0"/>
                                  <w:marRight w:val="0"/>
                                  <w:marTop w:val="0"/>
                                  <w:marBottom w:val="0"/>
                                  <w:divBdr>
                                    <w:top w:val="none" w:sz="0" w:space="0" w:color="auto"/>
                                    <w:left w:val="none" w:sz="0" w:space="0" w:color="auto"/>
                                    <w:bottom w:val="none" w:sz="0" w:space="0" w:color="auto"/>
                                    <w:right w:val="none" w:sz="0" w:space="0" w:color="auto"/>
                                  </w:divBdr>
                                  <w:divsChild>
                                    <w:div w:id="654529236">
                                      <w:marLeft w:val="0"/>
                                      <w:marRight w:val="0"/>
                                      <w:marTop w:val="0"/>
                                      <w:marBottom w:val="0"/>
                                      <w:divBdr>
                                        <w:top w:val="none" w:sz="0" w:space="0" w:color="auto"/>
                                        <w:left w:val="none" w:sz="0" w:space="0" w:color="auto"/>
                                        <w:bottom w:val="none" w:sz="0" w:space="0" w:color="auto"/>
                                        <w:right w:val="none" w:sz="0" w:space="0" w:color="auto"/>
                                      </w:divBdr>
                                      <w:divsChild>
                                        <w:div w:id="41681437">
                                          <w:marLeft w:val="0"/>
                                          <w:marRight w:val="0"/>
                                          <w:marTop w:val="0"/>
                                          <w:marBottom w:val="0"/>
                                          <w:divBdr>
                                            <w:top w:val="none" w:sz="0" w:space="0" w:color="auto"/>
                                            <w:left w:val="none" w:sz="0" w:space="0" w:color="auto"/>
                                            <w:bottom w:val="none" w:sz="0" w:space="0" w:color="auto"/>
                                            <w:right w:val="none" w:sz="0" w:space="0" w:color="auto"/>
                                          </w:divBdr>
                                        </w:div>
                                        <w:div w:id="285279643">
                                          <w:marLeft w:val="0"/>
                                          <w:marRight w:val="0"/>
                                          <w:marTop w:val="0"/>
                                          <w:marBottom w:val="0"/>
                                          <w:divBdr>
                                            <w:top w:val="none" w:sz="0" w:space="0" w:color="auto"/>
                                            <w:left w:val="none" w:sz="0" w:space="0" w:color="auto"/>
                                            <w:bottom w:val="none" w:sz="0" w:space="0" w:color="auto"/>
                                            <w:right w:val="none" w:sz="0" w:space="0" w:color="auto"/>
                                          </w:divBdr>
                                        </w:div>
                                        <w:div w:id="325980674">
                                          <w:marLeft w:val="0"/>
                                          <w:marRight w:val="0"/>
                                          <w:marTop w:val="0"/>
                                          <w:marBottom w:val="0"/>
                                          <w:divBdr>
                                            <w:top w:val="none" w:sz="0" w:space="0" w:color="auto"/>
                                            <w:left w:val="none" w:sz="0" w:space="0" w:color="auto"/>
                                            <w:bottom w:val="none" w:sz="0" w:space="0" w:color="auto"/>
                                            <w:right w:val="none" w:sz="0" w:space="0" w:color="auto"/>
                                          </w:divBdr>
                                        </w:div>
                                        <w:div w:id="989553821">
                                          <w:marLeft w:val="0"/>
                                          <w:marRight w:val="0"/>
                                          <w:marTop w:val="0"/>
                                          <w:marBottom w:val="0"/>
                                          <w:divBdr>
                                            <w:top w:val="none" w:sz="0" w:space="0" w:color="auto"/>
                                            <w:left w:val="none" w:sz="0" w:space="0" w:color="auto"/>
                                            <w:bottom w:val="none" w:sz="0" w:space="0" w:color="auto"/>
                                            <w:right w:val="none" w:sz="0" w:space="0" w:color="auto"/>
                                          </w:divBdr>
                                        </w:div>
                                        <w:div w:id="19322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6380024">
      <w:bodyDiv w:val="1"/>
      <w:marLeft w:val="0"/>
      <w:marRight w:val="0"/>
      <w:marTop w:val="0"/>
      <w:marBottom w:val="0"/>
      <w:divBdr>
        <w:top w:val="none" w:sz="0" w:space="0" w:color="auto"/>
        <w:left w:val="none" w:sz="0" w:space="0" w:color="auto"/>
        <w:bottom w:val="none" w:sz="0" w:space="0" w:color="auto"/>
        <w:right w:val="none" w:sz="0" w:space="0" w:color="auto"/>
      </w:divBdr>
    </w:div>
    <w:div w:id="558051280">
      <w:bodyDiv w:val="1"/>
      <w:marLeft w:val="0"/>
      <w:marRight w:val="0"/>
      <w:marTop w:val="0"/>
      <w:marBottom w:val="0"/>
      <w:divBdr>
        <w:top w:val="none" w:sz="0" w:space="0" w:color="auto"/>
        <w:left w:val="none" w:sz="0" w:space="0" w:color="auto"/>
        <w:bottom w:val="none" w:sz="0" w:space="0" w:color="auto"/>
        <w:right w:val="none" w:sz="0" w:space="0" w:color="auto"/>
      </w:divBdr>
    </w:div>
    <w:div w:id="558984063">
      <w:bodyDiv w:val="1"/>
      <w:marLeft w:val="0"/>
      <w:marRight w:val="0"/>
      <w:marTop w:val="0"/>
      <w:marBottom w:val="0"/>
      <w:divBdr>
        <w:top w:val="none" w:sz="0" w:space="0" w:color="auto"/>
        <w:left w:val="none" w:sz="0" w:space="0" w:color="auto"/>
        <w:bottom w:val="none" w:sz="0" w:space="0" w:color="auto"/>
        <w:right w:val="none" w:sz="0" w:space="0" w:color="auto"/>
      </w:divBdr>
    </w:div>
    <w:div w:id="601184815">
      <w:bodyDiv w:val="1"/>
      <w:marLeft w:val="0"/>
      <w:marRight w:val="0"/>
      <w:marTop w:val="0"/>
      <w:marBottom w:val="0"/>
      <w:divBdr>
        <w:top w:val="none" w:sz="0" w:space="0" w:color="auto"/>
        <w:left w:val="none" w:sz="0" w:space="0" w:color="auto"/>
        <w:bottom w:val="none" w:sz="0" w:space="0" w:color="auto"/>
        <w:right w:val="none" w:sz="0" w:space="0" w:color="auto"/>
      </w:divBdr>
    </w:div>
    <w:div w:id="601842509">
      <w:bodyDiv w:val="1"/>
      <w:marLeft w:val="0"/>
      <w:marRight w:val="0"/>
      <w:marTop w:val="0"/>
      <w:marBottom w:val="0"/>
      <w:divBdr>
        <w:top w:val="none" w:sz="0" w:space="0" w:color="auto"/>
        <w:left w:val="none" w:sz="0" w:space="0" w:color="auto"/>
        <w:bottom w:val="none" w:sz="0" w:space="0" w:color="auto"/>
        <w:right w:val="none" w:sz="0" w:space="0" w:color="auto"/>
      </w:divBdr>
    </w:div>
    <w:div w:id="607734296">
      <w:bodyDiv w:val="1"/>
      <w:marLeft w:val="0"/>
      <w:marRight w:val="0"/>
      <w:marTop w:val="0"/>
      <w:marBottom w:val="0"/>
      <w:divBdr>
        <w:top w:val="none" w:sz="0" w:space="0" w:color="auto"/>
        <w:left w:val="none" w:sz="0" w:space="0" w:color="auto"/>
        <w:bottom w:val="none" w:sz="0" w:space="0" w:color="auto"/>
        <w:right w:val="none" w:sz="0" w:space="0" w:color="auto"/>
      </w:divBdr>
    </w:div>
    <w:div w:id="616179297">
      <w:bodyDiv w:val="1"/>
      <w:marLeft w:val="0"/>
      <w:marRight w:val="0"/>
      <w:marTop w:val="0"/>
      <w:marBottom w:val="0"/>
      <w:divBdr>
        <w:top w:val="none" w:sz="0" w:space="0" w:color="auto"/>
        <w:left w:val="none" w:sz="0" w:space="0" w:color="auto"/>
        <w:bottom w:val="none" w:sz="0" w:space="0" w:color="auto"/>
        <w:right w:val="none" w:sz="0" w:space="0" w:color="auto"/>
      </w:divBdr>
    </w:div>
    <w:div w:id="676809808">
      <w:bodyDiv w:val="1"/>
      <w:marLeft w:val="0"/>
      <w:marRight w:val="0"/>
      <w:marTop w:val="0"/>
      <w:marBottom w:val="0"/>
      <w:divBdr>
        <w:top w:val="none" w:sz="0" w:space="0" w:color="auto"/>
        <w:left w:val="none" w:sz="0" w:space="0" w:color="auto"/>
        <w:bottom w:val="none" w:sz="0" w:space="0" w:color="auto"/>
        <w:right w:val="none" w:sz="0" w:space="0" w:color="auto"/>
      </w:divBdr>
    </w:div>
    <w:div w:id="727918777">
      <w:bodyDiv w:val="1"/>
      <w:marLeft w:val="0"/>
      <w:marRight w:val="0"/>
      <w:marTop w:val="0"/>
      <w:marBottom w:val="0"/>
      <w:divBdr>
        <w:top w:val="none" w:sz="0" w:space="0" w:color="auto"/>
        <w:left w:val="none" w:sz="0" w:space="0" w:color="auto"/>
        <w:bottom w:val="none" w:sz="0" w:space="0" w:color="auto"/>
        <w:right w:val="none" w:sz="0" w:space="0" w:color="auto"/>
      </w:divBdr>
    </w:div>
    <w:div w:id="738332000">
      <w:bodyDiv w:val="1"/>
      <w:marLeft w:val="0"/>
      <w:marRight w:val="0"/>
      <w:marTop w:val="0"/>
      <w:marBottom w:val="0"/>
      <w:divBdr>
        <w:top w:val="none" w:sz="0" w:space="0" w:color="auto"/>
        <w:left w:val="none" w:sz="0" w:space="0" w:color="auto"/>
        <w:bottom w:val="none" w:sz="0" w:space="0" w:color="auto"/>
        <w:right w:val="none" w:sz="0" w:space="0" w:color="auto"/>
      </w:divBdr>
    </w:div>
    <w:div w:id="766729176">
      <w:bodyDiv w:val="1"/>
      <w:marLeft w:val="0"/>
      <w:marRight w:val="0"/>
      <w:marTop w:val="0"/>
      <w:marBottom w:val="0"/>
      <w:divBdr>
        <w:top w:val="none" w:sz="0" w:space="0" w:color="auto"/>
        <w:left w:val="none" w:sz="0" w:space="0" w:color="auto"/>
        <w:bottom w:val="none" w:sz="0" w:space="0" w:color="auto"/>
        <w:right w:val="none" w:sz="0" w:space="0" w:color="auto"/>
      </w:divBdr>
      <w:divsChild>
        <w:div w:id="700592036">
          <w:marLeft w:val="0"/>
          <w:marRight w:val="0"/>
          <w:marTop w:val="0"/>
          <w:marBottom w:val="0"/>
          <w:divBdr>
            <w:top w:val="none" w:sz="0" w:space="0" w:color="auto"/>
            <w:left w:val="none" w:sz="0" w:space="0" w:color="auto"/>
            <w:bottom w:val="none" w:sz="0" w:space="0" w:color="auto"/>
            <w:right w:val="none" w:sz="0" w:space="0" w:color="auto"/>
          </w:divBdr>
          <w:divsChild>
            <w:div w:id="195770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911132">
                  <w:marLeft w:val="0"/>
                  <w:marRight w:val="0"/>
                  <w:marTop w:val="0"/>
                  <w:marBottom w:val="0"/>
                  <w:divBdr>
                    <w:top w:val="none" w:sz="0" w:space="0" w:color="auto"/>
                    <w:left w:val="none" w:sz="0" w:space="0" w:color="auto"/>
                    <w:bottom w:val="none" w:sz="0" w:space="0" w:color="auto"/>
                    <w:right w:val="none" w:sz="0" w:space="0" w:color="auto"/>
                  </w:divBdr>
                  <w:divsChild>
                    <w:div w:id="750156867">
                      <w:marLeft w:val="0"/>
                      <w:marRight w:val="0"/>
                      <w:marTop w:val="0"/>
                      <w:marBottom w:val="0"/>
                      <w:divBdr>
                        <w:top w:val="none" w:sz="0" w:space="0" w:color="auto"/>
                        <w:left w:val="none" w:sz="0" w:space="0" w:color="auto"/>
                        <w:bottom w:val="none" w:sz="0" w:space="0" w:color="auto"/>
                        <w:right w:val="none" w:sz="0" w:space="0" w:color="auto"/>
                      </w:divBdr>
                      <w:divsChild>
                        <w:div w:id="155462897">
                          <w:marLeft w:val="0"/>
                          <w:marRight w:val="0"/>
                          <w:marTop w:val="0"/>
                          <w:marBottom w:val="0"/>
                          <w:divBdr>
                            <w:top w:val="none" w:sz="0" w:space="0" w:color="auto"/>
                            <w:left w:val="none" w:sz="0" w:space="0" w:color="auto"/>
                            <w:bottom w:val="none" w:sz="0" w:space="0" w:color="auto"/>
                            <w:right w:val="none" w:sz="0" w:space="0" w:color="auto"/>
                          </w:divBdr>
                          <w:divsChild>
                            <w:div w:id="1261641166">
                              <w:marLeft w:val="0"/>
                              <w:marRight w:val="0"/>
                              <w:marTop w:val="0"/>
                              <w:marBottom w:val="0"/>
                              <w:divBdr>
                                <w:top w:val="none" w:sz="0" w:space="0" w:color="auto"/>
                                <w:left w:val="none" w:sz="0" w:space="0" w:color="auto"/>
                                <w:bottom w:val="none" w:sz="0" w:space="0" w:color="auto"/>
                                <w:right w:val="none" w:sz="0" w:space="0" w:color="auto"/>
                              </w:divBdr>
                              <w:divsChild>
                                <w:div w:id="2098999">
                                  <w:marLeft w:val="0"/>
                                  <w:marRight w:val="0"/>
                                  <w:marTop w:val="0"/>
                                  <w:marBottom w:val="0"/>
                                  <w:divBdr>
                                    <w:top w:val="none" w:sz="0" w:space="0" w:color="auto"/>
                                    <w:left w:val="none" w:sz="0" w:space="0" w:color="auto"/>
                                    <w:bottom w:val="none" w:sz="0" w:space="0" w:color="auto"/>
                                    <w:right w:val="none" w:sz="0" w:space="0" w:color="auto"/>
                                  </w:divBdr>
                                  <w:divsChild>
                                    <w:div w:id="944575810">
                                      <w:marLeft w:val="0"/>
                                      <w:marRight w:val="0"/>
                                      <w:marTop w:val="0"/>
                                      <w:marBottom w:val="0"/>
                                      <w:divBdr>
                                        <w:top w:val="none" w:sz="0" w:space="0" w:color="auto"/>
                                        <w:left w:val="none" w:sz="0" w:space="0" w:color="auto"/>
                                        <w:bottom w:val="none" w:sz="0" w:space="0" w:color="auto"/>
                                        <w:right w:val="none" w:sz="0" w:space="0" w:color="auto"/>
                                      </w:divBdr>
                                      <w:divsChild>
                                        <w:div w:id="800994953">
                                          <w:marLeft w:val="0"/>
                                          <w:marRight w:val="0"/>
                                          <w:marTop w:val="0"/>
                                          <w:marBottom w:val="0"/>
                                          <w:divBdr>
                                            <w:top w:val="none" w:sz="0" w:space="0" w:color="auto"/>
                                            <w:left w:val="none" w:sz="0" w:space="0" w:color="auto"/>
                                            <w:bottom w:val="none" w:sz="0" w:space="0" w:color="auto"/>
                                            <w:right w:val="none" w:sz="0" w:space="0" w:color="auto"/>
                                          </w:divBdr>
                                          <w:divsChild>
                                            <w:div w:id="1832329766">
                                              <w:marLeft w:val="0"/>
                                              <w:marRight w:val="0"/>
                                              <w:marTop w:val="0"/>
                                              <w:marBottom w:val="0"/>
                                              <w:divBdr>
                                                <w:top w:val="none" w:sz="0" w:space="0" w:color="auto"/>
                                                <w:left w:val="none" w:sz="0" w:space="0" w:color="auto"/>
                                                <w:bottom w:val="none" w:sz="0" w:space="0" w:color="auto"/>
                                                <w:right w:val="none" w:sz="0" w:space="0" w:color="auto"/>
                                              </w:divBdr>
                                              <w:divsChild>
                                                <w:div w:id="485588013">
                                                  <w:marLeft w:val="0"/>
                                                  <w:marRight w:val="0"/>
                                                  <w:marTop w:val="0"/>
                                                  <w:marBottom w:val="0"/>
                                                  <w:divBdr>
                                                    <w:top w:val="none" w:sz="0" w:space="0" w:color="auto"/>
                                                    <w:left w:val="none" w:sz="0" w:space="0" w:color="auto"/>
                                                    <w:bottom w:val="none" w:sz="0" w:space="0" w:color="auto"/>
                                                    <w:right w:val="none" w:sz="0" w:space="0" w:color="auto"/>
                                                  </w:divBdr>
                                                  <w:divsChild>
                                                    <w:div w:id="352802099">
                                                      <w:marLeft w:val="0"/>
                                                      <w:marRight w:val="0"/>
                                                      <w:marTop w:val="0"/>
                                                      <w:marBottom w:val="0"/>
                                                      <w:divBdr>
                                                        <w:top w:val="none" w:sz="0" w:space="0" w:color="auto"/>
                                                        <w:left w:val="none" w:sz="0" w:space="0" w:color="auto"/>
                                                        <w:bottom w:val="none" w:sz="0" w:space="0" w:color="auto"/>
                                                        <w:right w:val="none" w:sz="0" w:space="0" w:color="auto"/>
                                                      </w:divBdr>
                                                      <w:divsChild>
                                                        <w:div w:id="488061320">
                                                          <w:marLeft w:val="0"/>
                                                          <w:marRight w:val="0"/>
                                                          <w:marTop w:val="0"/>
                                                          <w:marBottom w:val="0"/>
                                                          <w:divBdr>
                                                            <w:top w:val="none" w:sz="0" w:space="0" w:color="auto"/>
                                                            <w:left w:val="none" w:sz="0" w:space="0" w:color="auto"/>
                                                            <w:bottom w:val="none" w:sz="0" w:space="0" w:color="auto"/>
                                                            <w:right w:val="none" w:sz="0" w:space="0" w:color="auto"/>
                                                          </w:divBdr>
                                                          <w:divsChild>
                                                            <w:div w:id="290941219">
                                                              <w:marLeft w:val="0"/>
                                                              <w:marRight w:val="0"/>
                                                              <w:marTop w:val="0"/>
                                                              <w:marBottom w:val="0"/>
                                                              <w:divBdr>
                                                                <w:top w:val="none" w:sz="0" w:space="0" w:color="auto"/>
                                                                <w:left w:val="none" w:sz="0" w:space="0" w:color="auto"/>
                                                                <w:bottom w:val="none" w:sz="0" w:space="0" w:color="auto"/>
                                                                <w:right w:val="none" w:sz="0" w:space="0" w:color="auto"/>
                                                              </w:divBdr>
                                                            </w:div>
                                                          </w:divsChild>
                                                        </w:div>
                                                        <w:div w:id="761489713">
                                                          <w:marLeft w:val="0"/>
                                                          <w:marRight w:val="0"/>
                                                          <w:marTop w:val="0"/>
                                                          <w:marBottom w:val="0"/>
                                                          <w:divBdr>
                                                            <w:top w:val="none" w:sz="0" w:space="0" w:color="auto"/>
                                                            <w:left w:val="none" w:sz="0" w:space="0" w:color="auto"/>
                                                            <w:bottom w:val="none" w:sz="0" w:space="0" w:color="auto"/>
                                                            <w:right w:val="none" w:sz="0" w:space="0" w:color="auto"/>
                                                          </w:divBdr>
                                                          <w:divsChild>
                                                            <w:div w:id="481046973">
                                                              <w:marLeft w:val="0"/>
                                                              <w:marRight w:val="0"/>
                                                              <w:marTop w:val="0"/>
                                                              <w:marBottom w:val="0"/>
                                                              <w:divBdr>
                                                                <w:top w:val="none" w:sz="0" w:space="0" w:color="auto"/>
                                                                <w:left w:val="none" w:sz="0" w:space="0" w:color="auto"/>
                                                                <w:bottom w:val="none" w:sz="0" w:space="0" w:color="auto"/>
                                                                <w:right w:val="none" w:sz="0" w:space="0" w:color="auto"/>
                                                              </w:divBdr>
                                                            </w:div>
                                                          </w:divsChild>
                                                        </w:div>
                                                        <w:div w:id="1651056543">
                                                          <w:marLeft w:val="0"/>
                                                          <w:marRight w:val="0"/>
                                                          <w:marTop w:val="0"/>
                                                          <w:marBottom w:val="0"/>
                                                          <w:divBdr>
                                                            <w:top w:val="none" w:sz="0" w:space="0" w:color="auto"/>
                                                            <w:left w:val="none" w:sz="0" w:space="0" w:color="auto"/>
                                                            <w:bottom w:val="none" w:sz="0" w:space="0" w:color="auto"/>
                                                            <w:right w:val="none" w:sz="0" w:space="0" w:color="auto"/>
                                                          </w:divBdr>
                                                          <w:divsChild>
                                                            <w:div w:id="7530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7040487">
      <w:bodyDiv w:val="1"/>
      <w:marLeft w:val="0"/>
      <w:marRight w:val="0"/>
      <w:marTop w:val="0"/>
      <w:marBottom w:val="0"/>
      <w:divBdr>
        <w:top w:val="none" w:sz="0" w:space="0" w:color="auto"/>
        <w:left w:val="none" w:sz="0" w:space="0" w:color="auto"/>
        <w:bottom w:val="none" w:sz="0" w:space="0" w:color="auto"/>
        <w:right w:val="none" w:sz="0" w:space="0" w:color="auto"/>
      </w:divBdr>
    </w:div>
    <w:div w:id="767309762">
      <w:bodyDiv w:val="1"/>
      <w:marLeft w:val="0"/>
      <w:marRight w:val="0"/>
      <w:marTop w:val="0"/>
      <w:marBottom w:val="0"/>
      <w:divBdr>
        <w:top w:val="none" w:sz="0" w:space="0" w:color="auto"/>
        <w:left w:val="none" w:sz="0" w:space="0" w:color="auto"/>
        <w:bottom w:val="none" w:sz="0" w:space="0" w:color="auto"/>
        <w:right w:val="none" w:sz="0" w:space="0" w:color="auto"/>
      </w:divBdr>
    </w:div>
    <w:div w:id="802384071">
      <w:bodyDiv w:val="1"/>
      <w:marLeft w:val="0"/>
      <w:marRight w:val="0"/>
      <w:marTop w:val="0"/>
      <w:marBottom w:val="0"/>
      <w:divBdr>
        <w:top w:val="none" w:sz="0" w:space="0" w:color="auto"/>
        <w:left w:val="none" w:sz="0" w:space="0" w:color="auto"/>
        <w:bottom w:val="none" w:sz="0" w:space="0" w:color="auto"/>
        <w:right w:val="none" w:sz="0" w:space="0" w:color="auto"/>
      </w:divBdr>
    </w:div>
    <w:div w:id="813521514">
      <w:bodyDiv w:val="1"/>
      <w:marLeft w:val="0"/>
      <w:marRight w:val="0"/>
      <w:marTop w:val="0"/>
      <w:marBottom w:val="0"/>
      <w:divBdr>
        <w:top w:val="none" w:sz="0" w:space="0" w:color="auto"/>
        <w:left w:val="none" w:sz="0" w:space="0" w:color="auto"/>
        <w:bottom w:val="none" w:sz="0" w:space="0" w:color="auto"/>
        <w:right w:val="none" w:sz="0" w:space="0" w:color="auto"/>
      </w:divBdr>
    </w:div>
    <w:div w:id="814878406">
      <w:bodyDiv w:val="1"/>
      <w:marLeft w:val="0"/>
      <w:marRight w:val="0"/>
      <w:marTop w:val="0"/>
      <w:marBottom w:val="0"/>
      <w:divBdr>
        <w:top w:val="none" w:sz="0" w:space="0" w:color="auto"/>
        <w:left w:val="none" w:sz="0" w:space="0" w:color="auto"/>
        <w:bottom w:val="none" w:sz="0" w:space="0" w:color="auto"/>
        <w:right w:val="none" w:sz="0" w:space="0" w:color="auto"/>
      </w:divBdr>
      <w:divsChild>
        <w:div w:id="1019701043">
          <w:marLeft w:val="0"/>
          <w:marRight w:val="0"/>
          <w:marTop w:val="450"/>
          <w:marBottom w:val="240"/>
          <w:divBdr>
            <w:top w:val="none" w:sz="0" w:space="0" w:color="auto"/>
            <w:left w:val="none" w:sz="0" w:space="0" w:color="auto"/>
            <w:bottom w:val="none" w:sz="0" w:space="0" w:color="auto"/>
            <w:right w:val="none" w:sz="0" w:space="0" w:color="auto"/>
          </w:divBdr>
          <w:divsChild>
            <w:div w:id="1496804551">
              <w:marLeft w:val="0"/>
              <w:marRight w:val="0"/>
              <w:marTop w:val="0"/>
              <w:marBottom w:val="0"/>
              <w:divBdr>
                <w:top w:val="none" w:sz="0" w:space="0" w:color="auto"/>
                <w:left w:val="none" w:sz="0" w:space="0" w:color="auto"/>
                <w:bottom w:val="none" w:sz="0" w:space="0" w:color="auto"/>
                <w:right w:val="none" w:sz="0" w:space="0" w:color="auto"/>
              </w:divBdr>
            </w:div>
            <w:div w:id="811024623">
              <w:marLeft w:val="0"/>
              <w:marRight w:val="0"/>
              <w:marTop w:val="0"/>
              <w:marBottom w:val="0"/>
              <w:divBdr>
                <w:top w:val="none" w:sz="0" w:space="0" w:color="auto"/>
                <w:left w:val="none" w:sz="0" w:space="0" w:color="auto"/>
                <w:bottom w:val="none" w:sz="0" w:space="0" w:color="auto"/>
                <w:right w:val="none" w:sz="0" w:space="0" w:color="auto"/>
              </w:divBdr>
            </w:div>
          </w:divsChild>
        </w:div>
        <w:div w:id="902910062">
          <w:marLeft w:val="0"/>
          <w:marRight w:val="0"/>
          <w:marTop w:val="0"/>
          <w:marBottom w:val="0"/>
          <w:divBdr>
            <w:top w:val="none" w:sz="0" w:space="0" w:color="auto"/>
            <w:left w:val="none" w:sz="0" w:space="0" w:color="auto"/>
            <w:bottom w:val="none" w:sz="0" w:space="0" w:color="auto"/>
            <w:right w:val="none" w:sz="0" w:space="0" w:color="auto"/>
          </w:divBdr>
        </w:div>
      </w:divsChild>
    </w:div>
    <w:div w:id="819882922">
      <w:bodyDiv w:val="1"/>
      <w:marLeft w:val="0"/>
      <w:marRight w:val="0"/>
      <w:marTop w:val="0"/>
      <w:marBottom w:val="0"/>
      <w:divBdr>
        <w:top w:val="none" w:sz="0" w:space="0" w:color="auto"/>
        <w:left w:val="none" w:sz="0" w:space="0" w:color="auto"/>
        <w:bottom w:val="none" w:sz="0" w:space="0" w:color="auto"/>
        <w:right w:val="none" w:sz="0" w:space="0" w:color="auto"/>
      </w:divBdr>
    </w:div>
    <w:div w:id="825777163">
      <w:bodyDiv w:val="1"/>
      <w:marLeft w:val="0"/>
      <w:marRight w:val="0"/>
      <w:marTop w:val="0"/>
      <w:marBottom w:val="0"/>
      <w:divBdr>
        <w:top w:val="none" w:sz="0" w:space="0" w:color="auto"/>
        <w:left w:val="none" w:sz="0" w:space="0" w:color="auto"/>
        <w:bottom w:val="none" w:sz="0" w:space="0" w:color="auto"/>
        <w:right w:val="none" w:sz="0" w:space="0" w:color="auto"/>
      </w:divBdr>
    </w:div>
    <w:div w:id="828904567">
      <w:bodyDiv w:val="1"/>
      <w:marLeft w:val="0"/>
      <w:marRight w:val="0"/>
      <w:marTop w:val="0"/>
      <w:marBottom w:val="0"/>
      <w:divBdr>
        <w:top w:val="none" w:sz="0" w:space="0" w:color="auto"/>
        <w:left w:val="none" w:sz="0" w:space="0" w:color="auto"/>
        <w:bottom w:val="none" w:sz="0" w:space="0" w:color="auto"/>
        <w:right w:val="none" w:sz="0" w:space="0" w:color="auto"/>
      </w:divBdr>
      <w:divsChild>
        <w:div w:id="1550846871">
          <w:marLeft w:val="0"/>
          <w:marRight w:val="0"/>
          <w:marTop w:val="0"/>
          <w:marBottom w:val="0"/>
          <w:divBdr>
            <w:top w:val="none" w:sz="0" w:space="0" w:color="auto"/>
            <w:left w:val="none" w:sz="0" w:space="0" w:color="auto"/>
            <w:bottom w:val="none" w:sz="0" w:space="0" w:color="auto"/>
            <w:right w:val="none" w:sz="0" w:space="0" w:color="auto"/>
          </w:divBdr>
        </w:div>
      </w:divsChild>
    </w:div>
    <w:div w:id="840581669">
      <w:bodyDiv w:val="1"/>
      <w:marLeft w:val="0"/>
      <w:marRight w:val="0"/>
      <w:marTop w:val="0"/>
      <w:marBottom w:val="0"/>
      <w:divBdr>
        <w:top w:val="none" w:sz="0" w:space="0" w:color="auto"/>
        <w:left w:val="none" w:sz="0" w:space="0" w:color="auto"/>
        <w:bottom w:val="none" w:sz="0" w:space="0" w:color="auto"/>
        <w:right w:val="none" w:sz="0" w:space="0" w:color="auto"/>
      </w:divBdr>
    </w:div>
    <w:div w:id="866601978">
      <w:bodyDiv w:val="1"/>
      <w:marLeft w:val="0"/>
      <w:marRight w:val="0"/>
      <w:marTop w:val="0"/>
      <w:marBottom w:val="0"/>
      <w:divBdr>
        <w:top w:val="none" w:sz="0" w:space="0" w:color="auto"/>
        <w:left w:val="none" w:sz="0" w:space="0" w:color="auto"/>
        <w:bottom w:val="none" w:sz="0" w:space="0" w:color="auto"/>
        <w:right w:val="none" w:sz="0" w:space="0" w:color="auto"/>
      </w:divBdr>
      <w:divsChild>
        <w:div w:id="1071660191">
          <w:marLeft w:val="0"/>
          <w:marRight w:val="0"/>
          <w:marTop w:val="0"/>
          <w:marBottom w:val="0"/>
          <w:divBdr>
            <w:top w:val="none" w:sz="0" w:space="0" w:color="auto"/>
            <w:left w:val="none" w:sz="0" w:space="0" w:color="auto"/>
            <w:bottom w:val="none" w:sz="0" w:space="0" w:color="auto"/>
            <w:right w:val="none" w:sz="0" w:space="0" w:color="auto"/>
          </w:divBdr>
          <w:divsChild>
            <w:div w:id="21230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63901">
      <w:bodyDiv w:val="1"/>
      <w:marLeft w:val="0"/>
      <w:marRight w:val="0"/>
      <w:marTop w:val="0"/>
      <w:marBottom w:val="0"/>
      <w:divBdr>
        <w:top w:val="none" w:sz="0" w:space="0" w:color="auto"/>
        <w:left w:val="none" w:sz="0" w:space="0" w:color="auto"/>
        <w:bottom w:val="none" w:sz="0" w:space="0" w:color="auto"/>
        <w:right w:val="none" w:sz="0" w:space="0" w:color="auto"/>
      </w:divBdr>
      <w:divsChild>
        <w:div w:id="491995955">
          <w:marLeft w:val="0"/>
          <w:marRight w:val="0"/>
          <w:marTop w:val="0"/>
          <w:marBottom w:val="0"/>
          <w:divBdr>
            <w:top w:val="none" w:sz="0" w:space="0" w:color="auto"/>
            <w:left w:val="none" w:sz="0" w:space="0" w:color="auto"/>
            <w:bottom w:val="none" w:sz="0" w:space="0" w:color="auto"/>
            <w:right w:val="none" w:sz="0" w:space="0" w:color="auto"/>
          </w:divBdr>
        </w:div>
        <w:div w:id="534926315">
          <w:marLeft w:val="0"/>
          <w:marRight w:val="0"/>
          <w:marTop w:val="0"/>
          <w:marBottom w:val="0"/>
          <w:divBdr>
            <w:top w:val="none" w:sz="0" w:space="0" w:color="auto"/>
            <w:left w:val="none" w:sz="0" w:space="0" w:color="auto"/>
            <w:bottom w:val="none" w:sz="0" w:space="0" w:color="auto"/>
            <w:right w:val="none" w:sz="0" w:space="0" w:color="auto"/>
          </w:divBdr>
        </w:div>
        <w:div w:id="32972346">
          <w:marLeft w:val="0"/>
          <w:marRight w:val="0"/>
          <w:marTop w:val="0"/>
          <w:marBottom w:val="0"/>
          <w:divBdr>
            <w:top w:val="none" w:sz="0" w:space="0" w:color="auto"/>
            <w:left w:val="none" w:sz="0" w:space="0" w:color="auto"/>
            <w:bottom w:val="none" w:sz="0" w:space="0" w:color="auto"/>
            <w:right w:val="none" w:sz="0" w:space="0" w:color="auto"/>
          </w:divBdr>
        </w:div>
      </w:divsChild>
    </w:div>
    <w:div w:id="896280201">
      <w:bodyDiv w:val="1"/>
      <w:marLeft w:val="0"/>
      <w:marRight w:val="0"/>
      <w:marTop w:val="0"/>
      <w:marBottom w:val="0"/>
      <w:divBdr>
        <w:top w:val="none" w:sz="0" w:space="0" w:color="auto"/>
        <w:left w:val="none" w:sz="0" w:space="0" w:color="auto"/>
        <w:bottom w:val="none" w:sz="0" w:space="0" w:color="auto"/>
        <w:right w:val="none" w:sz="0" w:space="0" w:color="auto"/>
      </w:divBdr>
    </w:div>
    <w:div w:id="903300940">
      <w:bodyDiv w:val="1"/>
      <w:marLeft w:val="0"/>
      <w:marRight w:val="0"/>
      <w:marTop w:val="0"/>
      <w:marBottom w:val="0"/>
      <w:divBdr>
        <w:top w:val="none" w:sz="0" w:space="0" w:color="auto"/>
        <w:left w:val="none" w:sz="0" w:space="0" w:color="auto"/>
        <w:bottom w:val="none" w:sz="0" w:space="0" w:color="auto"/>
        <w:right w:val="none" w:sz="0" w:space="0" w:color="auto"/>
      </w:divBdr>
      <w:divsChild>
        <w:div w:id="2085912273">
          <w:marLeft w:val="0"/>
          <w:marRight w:val="0"/>
          <w:marTop w:val="0"/>
          <w:marBottom w:val="0"/>
          <w:divBdr>
            <w:top w:val="none" w:sz="0" w:space="0" w:color="auto"/>
            <w:left w:val="none" w:sz="0" w:space="0" w:color="auto"/>
            <w:bottom w:val="none" w:sz="0" w:space="0" w:color="auto"/>
            <w:right w:val="none" w:sz="0" w:space="0" w:color="auto"/>
          </w:divBdr>
          <w:divsChild>
            <w:div w:id="755246102">
              <w:marLeft w:val="0"/>
              <w:marRight w:val="0"/>
              <w:marTop w:val="0"/>
              <w:marBottom w:val="0"/>
              <w:divBdr>
                <w:top w:val="none" w:sz="0" w:space="0" w:color="auto"/>
                <w:left w:val="none" w:sz="0" w:space="0" w:color="auto"/>
                <w:bottom w:val="none" w:sz="0" w:space="0" w:color="auto"/>
                <w:right w:val="none" w:sz="0" w:space="0" w:color="auto"/>
              </w:divBdr>
              <w:divsChild>
                <w:div w:id="2003506298">
                  <w:marLeft w:val="0"/>
                  <w:marRight w:val="0"/>
                  <w:marTop w:val="0"/>
                  <w:marBottom w:val="0"/>
                  <w:divBdr>
                    <w:top w:val="none" w:sz="0" w:space="0" w:color="auto"/>
                    <w:left w:val="none" w:sz="0" w:space="0" w:color="auto"/>
                    <w:bottom w:val="none" w:sz="0" w:space="0" w:color="auto"/>
                    <w:right w:val="none" w:sz="0" w:space="0" w:color="auto"/>
                  </w:divBdr>
                  <w:divsChild>
                    <w:div w:id="1209992589">
                      <w:marLeft w:val="0"/>
                      <w:marRight w:val="0"/>
                      <w:marTop w:val="0"/>
                      <w:marBottom w:val="0"/>
                      <w:divBdr>
                        <w:top w:val="none" w:sz="0" w:space="0" w:color="auto"/>
                        <w:left w:val="none" w:sz="0" w:space="0" w:color="auto"/>
                        <w:bottom w:val="none" w:sz="0" w:space="0" w:color="auto"/>
                        <w:right w:val="none" w:sz="0" w:space="0" w:color="auto"/>
                      </w:divBdr>
                      <w:divsChild>
                        <w:div w:id="1987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251373">
      <w:bodyDiv w:val="1"/>
      <w:marLeft w:val="0"/>
      <w:marRight w:val="0"/>
      <w:marTop w:val="0"/>
      <w:marBottom w:val="0"/>
      <w:divBdr>
        <w:top w:val="none" w:sz="0" w:space="0" w:color="auto"/>
        <w:left w:val="none" w:sz="0" w:space="0" w:color="auto"/>
        <w:bottom w:val="none" w:sz="0" w:space="0" w:color="auto"/>
        <w:right w:val="none" w:sz="0" w:space="0" w:color="auto"/>
      </w:divBdr>
    </w:div>
    <w:div w:id="930166581">
      <w:bodyDiv w:val="1"/>
      <w:marLeft w:val="0"/>
      <w:marRight w:val="0"/>
      <w:marTop w:val="0"/>
      <w:marBottom w:val="0"/>
      <w:divBdr>
        <w:top w:val="none" w:sz="0" w:space="0" w:color="auto"/>
        <w:left w:val="none" w:sz="0" w:space="0" w:color="auto"/>
        <w:bottom w:val="none" w:sz="0" w:space="0" w:color="auto"/>
        <w:right w:val="none" w:sz="0" w:space="0" w:color="auto"/>
      </w:divBdr>
    </w:div>
    <w:div w:id="942421717">
      <w:bodyDiv w:val="1"/>
      <w:marLeft w:val="0"/>
      <w:marRight w:val="0"/>
      <w:marTop w:val="0"/>
      <w:marBottom w:val="0"/>
      <w:divBdr>
        <w:top w:val="none" w:sz="0" w:space="0" w:color="auto"/>
        <w:left w:val="none" w:sz="0" w:space="0" w:color="auto"/>
        <w:bottom w:val="none" w:sz="0" w:space="0" w:color="auto"/>
        <w:right w:val="none" w:sz="0" w:space="0" w:color="auto"/>
      </w:divBdr>
    </w:div>
    <w:div w:id="944652364">
      <w:bodyDiv w:val="1"/>
      <w:marLeft w:val="0"/>
      <w:marRight w:val="0"/>
      <w:marTop w:val="0"/>
      <w:marBottom w:val="0"/>
      <w:divBdr>
        <w:top w:val="none" w:sz="0" w:space="0" w:color="auto"/>
        <w:left w:val="none" w:sz="0" w:space="0" w:color="auto"/>
        <w:bottom w:val="none" w:sz="0" w:space="0" w:color="auto"/>
        <w:right w:val="none" w:sz="0" w:space="0" w:color="auto"/>
      </w:divBdr>
    </w:div>
    <w:div w:id="948050834">
      <w:bodyDiv w:val="1"/>
      <w:marLeft w:val="0"/>
      <w:marRight w:val="0"/>
      <w:marTop w:val="0"/>
      <w:marBottom w:val="0"/>
      <w:divBdr>
        <w:top w:val="none" w:sz="0" w:space="0" w:color="auto"/>
        <w:left w:val="none" w:sz="0" w:space="0" w:color="auto"/>
        <w:bottom w:val="none" w:sz="0" w:space="0" w:color="auto"/>
        <w:right w:val="none" w:sz="0" w:space="0" w:color="auto"/>
      </w:divBdr>
    </w:div>
    <w:div w:id="1000087727">
      <w:bodyDiv w:val="1"/>
      <w:marLeft w:val="0"/>
      <w:marRight w:val="0"/>
      <w:marTop w:val="0"/>
      <w:marBottom w:val="0"/>
      <w:divBdr>
        <w:top w:val="none" w:sz="0" w:space="0" w:color="auto"/>
        <w:left w:val="none" w:sz="0" w:space="0" w:color="auto"/>
        <w:bottom w:val="none" w:sz="0" w:space="0" w:color="auto"/>
        <w:right w:val="none" w:sz="0" w:space="0" w:color="auto"/>
      </w:divBdr>
    </w:div>
    <w:div w:id="1003892474">
      <w:bodyDiv w:val="1"/>
      <w:marLeft w:val="0"/>
      <w:marRight w:val="0"/>
      <w:marTop w:val="0"/>
      <w:marBottom w:val="0"/>
      <w:divBdr>
        <w:top w:val="none" w:sz="0" w:space="0" w:color="auto"/>
        <w:left w:val="none" w:sz="0" w:space="0" w:color="auto"/>
        <w:bottom w:val="none" w:sz="0" w:space="0" w:color="auto"/>
        <w:right w:val="none" w:sz="0" w:space="0" w:color="auto"/>
      </w:divBdr>
      <w:divsChild>
        <w:div w:id="495847750">
          <w:marLeft w:val="0"/>
          <w:marRight w:val="0"/>
          <w:marTop w:val="0"/>
          <w:marBottom w:val="0"/>
          <w:divBdr>
            <w:top w:val="none" w:sz="0" w:space="0" w:color="auto"/>
            <w:left w:val="none" w:sz="0" w:space="0" w:color="auto"/>
            <w:bottom w:val="none" w:sz="0" w:space="0" w:color="auto"/>
            <w:right w:val="none" w:sz="0" w:space="0" w:color="auto"/>
          </w:divBdr>
          <w:divsChild>
            <w:div w:id="697699000">
              <w:marLeft w:val="0"/>
              <w:marRight w:val="0"/>
              <w:marTop w:val="0"/>
              <w:marBottom w:val="0"/>
              <w:divBdr>
                <w:top w:val="none" w:sz="0" w:space="0" w:color="auto"/>
                <w:left w:val="none" w:sz="0" w:space="0" w:color="auto"/>
                <w:bottom w:val="none" w:sz="0" w:space="0" w:color="auto"/>
                <w:right w:val="none" w:sz="0" w:space="0" w:color="auto"/>
              </w:divBdr>
            </w:div>
            <w:div w:id="762723687">
              <w:marLeft w:val="0"/>
              <w:marRight w:val="0"/>
              <w:marTop w:val="0"/>
              <w:marBottom w:val="0"/>
              <w:divBdr>
                <w:top w:val="none" w:sz="0" w:space="0" w:color="auto"/>
                <w:left w:val="none" w:sz="0" w:space="0" w:color="auto"/>
                <w:bottom w:val="none" w:sz="0" w:space="0" w:color="auto"/>
                <w:right w:val="none" w:sz="0" w:space="0" w:color="auto"/>
              </w:divBdr>
            </w:div>
            <w:div w:id="908538508">
              <w:marLeft w:val="0"/>
              <w:marRight w:val="0"/>
              <w:marTop w:val="0"/>
              <w:marBottom w:val="0"/>
              <w:divBdr>
                <w:top w:val="none" w:sz="0" w:space="0" w:color="auto"/>
                <w:left w:val="none" w:sz="0" w:space="0" w:color="auto"/>
                <w:bottom w:val="none" w:sz="0" w:space="0" w:color="auto"/>
                <w:right w:val="none" w:sz="0" w:space="0" w:color="auto"/>
              </w:divBdr>
            </w:div>
            <w:div w:id="986518557">
              <w:marLeft w:val="0"/>
              <w:marRight w:val="0"/>
              <w:marTop w:val="0"/>
              <w:marBottom w:val="0"/>
              <w:divBdr>
                <w:top w:val="none" w:sz="0" w:space="0" w:color="auto"/>
                <w:left w:val="none" w:sz="0" w:space="0" w:color="auto"/>
                <w:bottom w:val="none" w:sz="0" w:space="0" w:color="auto"/>
                <w:right w:val="none" w:sz="0" w:space="0" w:color="auto"/>
              </w:divBdr>
            </w:div>
            <w:div w:id="1139566435">
              <w:marLeft w:val="0"/>
              <w:marRight w:val="0"/>
              <w:marTop w:val="0"/>
              <w:marBottom w:val="0"/>
              <w:divBdr>
                <w:top w:val="none" w:sz="0" w:space="0" w:color="auto"/>
                <w:left w:val="none" w:sz="0" w:space="0" w:color="auto"/>
                <w:bottom w:val="none" w:sz="0" w:space="0" w:color="auto"/>
                <w:right w:val="none" w:sz="0" w:space="0" w:color="auto"/>
              </w:divBdr>
            </w:div>
            <w:div w:id="18357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322">
      <w:bodyDiv w:val="1"/>
      <w:marLeft w:val="0"/>
      <w:marRight w:val="0"/>
      <w:marTop w:val="0"/>
      <w:marBottom w:val="0"/>
      <w:divBdr>
        <w:top w:val="none" w:sz="0" w:space="0" w:color="auto"/>
        <w:left w:val="none" w:sz="0" w:space="0" w:color="auto"/>
        <w:bottom w:val="none" w:sz="0" w:space="0" w:color="auto"/>
        <w:right w:val="none" w:sz="0" w:space="0" w:color="auto"/>
      </w:divBdr>
    </w:div>
    <w:div w:id="1036659286">
      <w:bodyDiv w:val="1"/>
      <w:marLeft w:val="0"/>
      <w:marRight w:val="0"/>
      <w:marTop w:val="0"/>
      <w:marBottom w:val="0"/>
      <w:divBdr>
        <w:top w:val="none" w:sz="0" w:space="0" w:color="auto"/>
        <w:left w:val="none" w:sz="0" w:space="0" w:color="auto"/>
        <w:bottom w:val="none" w:sz="0" w:space="0" w:color="auto"/>
        <w:right w:val="none" w:sz="0" w:space="0" w:color="auto"/>
      </w:divBdr>
    </w:div>
    <w:div w:id="1044256926">
      <w:bodyDiv w:val="1"/>
      <w:marLeft w:val="0"/>
      <w:marRight w:val="0"/>
      <w:marTop w:val="0"/>
      <w:marBottom w:val="0"/>
      <w:divBdr>
        <w:top w:val="none" w:sz="0" w:space="0" w:color="auto"/>
        <w:left w:val="none" w:sz="0" w:space="0" w:color="auto"/>
        <w:bottom w:val="none" w:sz="0" w:space="0" w:color="auto"/>
        <w:right w:val="none" w:sz="0" w:space="0" w:color="auto"/>
      </w:divBdr>
      <w:divsChild>
        <w:div w:id="2039159281">
          <w:marLeft w:val="0"/>
          <w:marRight w:val="0"/>
          <w:marTop w:val="0"/>
          <w:marBottom w:val="0"/>
          <w:divBdr>
            <w:top w:val="none" w:sz="0" w:space="0" w:color="auto"/>
            <w:left w:val="none" w:sz="0" w:space="0" w:color="auto"/>
            <w:bottom w:val="none" w:sz="0" w:space="0" w:color="auto"/>
            <w:right w:val="none" w:sz="0" w:space="0" w:color="auto"/>
          </w:divBdr>
          <w:divsChild>
            <w:div w:id="1069185272">
              <w:marLeft w:val="0"/>
              <w:marRight w:val="0"/>
              <w:marTop w:val="0"/>
              <w:marBottom w:val="0"/>
              <w:divBdr>
                <w:top w:val="none" w:sz="0" w:space="0" w:color="auto"/>
                <w:left w:val="none" w:sz="0" w:space="0" w:color="auto"/>
                <w:bottom w:val="none" w:sz="0" w:space="0" w:color="auto"/>
                <w:right w:val="none" w:sz="0" w:space="0" w:color="auto"/>
              </w:divBdr>
              <w:divsChild>
                <w:div w:id="1124889530">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893687514">
                      <w:marLeft w:val="0"/>
                      <w:marRight w:val="0"/>
                      <w:marTop w:val="0"/>
                      <w:marBottom w:val="0"/>
                      <w:divBdr>
                        <w:top w:val="none" w:sz="0" w:space="0" w:color="auto"/>
                        <w:left w:val="none" w:sz="0" w:space="0" w:color="auto"/>
                        <w:bottom w:val="none" w:sz="0" w:space="0" w:color="auto"/>
                        <w:right w:val="none" w:sz="0" w:space="0" w:color="auto"/>
                      </w:divBdr>
                      <w:divsChild>
                        <w:div w:id="1660112644">
                          <w:marLeft w:val="0"/>
                          <w:marRight w:val="0"/>
                          <w:marTop w:val="0"/>
                          <w:marBottom w:val="0"/>
                          <w:divBdr>
                            <w:top w:val="none" w:sz="0" w:space="0" w:color="auto"/>
                            <w:left w:val="none" w:sz="0" w:space="0" w:color="auto"/>
                            <w:bottom w:val="none" w:sz="0" w:space="0" w:color="auto"/>
                            <w:right w:val="none" w:sz="0" w:space="0" w:color="auto"/>
                          </w:divBdr>
                          <w:divsChild>
                            <w:div w:id="766969282">
                              <w:marLeft w:val="0"/>
                              <w:marRight w:val="0"/>
                              <w:marTop w:val="0"/>
                              <w:marBottom w:val="0"/>
                              <w:divBdr>
                                <w:top w:val="none" w:sz="0" w:space="0" w:color="auto"/>
                                <w:left w:val="none" w:sz="0" w:space="0" w:color="auto"/>
                                <w:bottom w:val="none" w:sz="0" w:space="0" w:color="auto"/>
                                <w:right w:val="none" w:sz="0" w:space="0" w:color="auto"/>
                              </w:divBdr>
                              <w:divsChild>
                                <w:div w:id="932008540">
                                  <w:marLeft w:val="0"/>
                                  <w:marRight w:val="0"/>
                                  <w:marTop w:val="0"/>
                                  <w:marBottom w:val="0"/>
                                  <w:divBdr>
                                    <w:top w:val="none" w:sz="0" w:space="0" w:color="auto"/>
                                    <w:left w:val="none" w:sz="0" w:space="0" w:color="auto"/>
                                    <w:bottom w:val="none" w:sz="0" w:space="0" w:color="auto"/>
                                    <w:right w:val="none" w:sz="0" w:space="0" w:color="auto"/>
                                  </w:divBdr>
                                  <w:divsChild>
                                    <w:div w:id="1569923866">
                                      <w:marLeft w:val="0"/>
                                      <w:marRight w:val="0"/>
                                      <w:marTop w:val="0"/>
                                      <w:marBottom w:val="0"/>
                                      <w:divBdr>
                                        <w:top w:val="none" w:sz="0" w:space="0" w:color="auto"/>
                                        <w:left w:val="none" w:sz="0" w:space="0" w:color="auto"/>
                                        <w:bottom w:val="none" w:sz="0" w:space="0" w:color="auto"/>
                                        <w:right w:val="none" w:sz="0" w:space="0" w:color="auto"/>
                                      </w:divBdr>
                                      <w:divsChild>
                                        <w:div w:id="93399696">
                                          <w:marLeft w:val="0"/>
                                          <w:marRight w:val="0"/>
                                          <w:marTop w:val="0"/>
                                          <w:marBottom w:val="0"/>
                                          <w:divBdr>
                                            <w:top w:val="none" w:sz="0" w:space="0" w:color="auto"/>
                                            <w:left w:val="none" w:sz="0" w:space="0" w:color="auto"/>
                                            <w:bottom w:val="none" w:sz="0" w:space="0" w:color="auto"/>
                                            <w:right w:val="none" w:sz="0" w:space="0" w:color="auto"/>
                                          </w:divBdr>
                                          <w:divsChild>
                                            <w:div w:id="594361375">
                                              <w:marLeft w:val="0"/>
                                              <w:marRight w:val="0"/>
                                              <w:marTop w:val="0"/>
                                              <w:marBottom w:val="0"/>
                                              <w:divBdr>
                                                <w:top w:val="none" w:sz="0" w:space="0" w:color="auto"/>
                                                <w:left w:val="none" w:sz="0" w:space="0" w:color="auto"/>
                                                <w:bottom w:val="none" w:sz="0" w:space="0" w:color="auto"/>
                                                <w:right w:val="none" w:sz="0" w:space="0" w:color="auto"/>
                                              </w:divBdr>
                                              <w:divsChild>
                                                <w:div w:id="1381518696">
                                                  <w:marLeft w:val="0"/>
                                                  <w:marRight w:val="0"/>
                                                  <w:marTop w:val="0"/>
                                                  <w:marBottom w:val="0"/>
                                                  <w:divBdr>
                                                    <w:top w:val="none" w:sz="0" w:space="0" w:color="auto"/>
                                                    <w:left w:val="none" w:sz="0" w:space="0" w:color="auto"/>
                                                    <w:bottom w:val="none" w:sz="0" w:space="0" w:color="auto"/>
                                                    <w:right w:val="none" w:sz="0" w:space="0" w:color="auto"/>
                                                  </w:divBdr>
                                                  <w:divsChild>
                                                    <w:div w:id="1267080363">
                                                      <w:marLeft w:val="0"/>
                                                      <w:marRight w:val="0"/>
                                                      <w:marTop w:val="0"/>
                                                      <w:marBottom w:val="0"/>
                                                      <w:divBdr>
                                                        <w:top w:val="none" w:sz="0" w:space="0" w:color="auto"/>
                                                        <w:left w:val="none" w:sz="0" w:space="0" w:color="auto"/>
                                                        <w:bottom w:val="none" w:sz="0" w:space="0" w:color="auto"/>
                                                        <w:right w:val="none" w:sz="0" w:space="0" w:color="auto"/>
                                                      </w:divBdr>
                                                      <w:divsChild>
                                                        <w:div w:id="117265738">
                                                          <w:marLeft w:val="0"/>
                                                          <w:marRight w:val="0"/>
                                                          <w:marTop w:val="0"/>
                                                          <w:marBottom w:val="0"/>
                                                          <w:divBdr>
                                                            <w:top w:val="none" w:sz="0" w:space="0" w:color="auto"/>
                                                            <w:left w:val="none" w:sz="0" w:space="0" w:color="auto"/>
                                                            <w:bottom w:val="none" w:sz="0" w:space="0" w:color="auto"/>
                                                            <w:right w:val="none" w:sz="0" w:space="0" w:color="auto"/>
                                                          </w:divBdr>
                                                          <w:divsChild>
                                                            <w:div w:id="1267230844">
                                                              <w:marLeft w:val="0"/>
                                                              <w:marRight w:val="0"/>
                                                              <w:marTop w:val="0"/>
                                                              <w:marBottom w:val="0"/>
                                                              <w:divBdr>
                                                                <w:top w:val="none" w:sz="0" w:space="0" w:color="auto"/>
                                                                <w:left w:val="none" w:sz="0" w:space="0" w:color="auto"/>
                                                                <w:bottom w:val="none" w:sz="0" w:space="0" w:color="auto"/>
                                                                <w:right w:val="none" w:sz="0" w:space="0" w:color="auto"/>
                                                              </w:divBdr>
                                                            </w:div>
                                                          </w:divsChild>
                                                        </w:div>
                                                        <w:div w:id="2019577510">
                                                          <w:marLeft w:val="0"/>
                                                          <w:marRight w:val="0"/>
                                                          <w:marTop w:val="0"/>
                                                          <w:marBottom w:val="0"/>
                                                          <w:divBdr>
                                                            <w:top w:val="none" w:sz="0" w:space="0" w:color="auto"/>
                                                            <w:left w:val="none" w:sz="0" w:space="0" w:color="auto"/>
                                                            <w:bottom w:val="none" w:sz="0" w:space="0" w:color="auto"/>
                                                            <w:right w:val="none" w:sz="0" w:space="0" w:color="auto"/>
                                                          </w:divBdr>
                                                          <w:divsChild>
                                                            <w:div w:id="1241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798354">
      <w:bodyDiv w:val="1"/>
      <w:marLeft w:val="0"/>
      <w:marRight w:val="0"/>
      <w:marTop w:val="0"/>
      <w:marBottom w:val="0"/>
      <w:divBdr>
        <w:top w:val="none" w:sz="0" w:space="0" w:color="auto"/>
        <w:left w:val="none" w:sz="0" w:space="0" w:color="auto"/>
        <w:bottom w:val="none" w:sz="0" w:space="0" w:color="auto"/>
        <w:right w:val="none" w:sz="0" w:space="0" w:color="auto"/>
      </w:divBdr>
    </w:div>
    <w:div w:id="1067722899">
      <w:bodyDiv w:val="1"/>
      <w:marLeft w:val="0"/>
      <w:marRight w:val="0"/>
      <w:marTop w:val="0"/>
      <w:marBottom w:val="0"/>
      <w:divBdr>
        <w:top w:val="none" w:sz="0" w:space="0" w:color="auto"/>
        <w:left w:val="none" w:sz="0" w:space="0" w:color="auto"/>
        <w:bottom w:val="none" w:sz="0" w:space="0" w:color="auto"/>
        <w:right w:val="none" w:sz="0" w:space="0" w:color="auto"/>
      </w:divBdr>
    </w:div>
    <w:div w:id="1085616170">
      <w:bodyDiv w:val="1"/>
      <w:marLeft w:val="0"/>
      <w:marRight w:val="0"/>
      <w:marTop w:val="0"/>
      <w:marBottom w:val="0"/>
      <w:divBdr>
        <w:top w:val="none" w:sz="0" w:space="0" w:color="auto"/>
        <w:left w:val="none" w:sz="0" w:space="0" w:color="auto"/>
        <w:bottom w:val="none" w:sz="0" w:space="0" w:color="auto"/>
        <w:right w:val="none" w:sz="0" w:space="0" w:color="auto"/>
      </w:divBdr>
    </w:div>
    <w:div w:id="1088578346">
      <w:bodyDiv w:val="1"/>
      <w:marLeft w:val="0"/>
      <w:marRight w:val="0"/>
      <w:marTop w:val="0"/>
      <w:marBottom w:val="0"/>
      <w:divBdr>
        <w:top w:val="none" w:sz="0" w:space="0" w:color="auto"/>
        <w:left w:val="none" w:sz="0" w:space="0" w:color="auto"/>
        <w:bottom w:val="none" w:sz="0" w:space="0" w:color="auto"/>
        <w:right w:val="none" w:sz="0" w:space="0" w:color="auto"/>
      </w:divBdr>
    </w:div>
    <w:div w:id="112469371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59421098">
      <w:bodyDiv w:val="1"/>
      <w:marLeft w:val="0"/>
      <w:marRight w:val="0"/>
      <w:marTop w:val="0"/>
      <w:marBottom w:val="0"/>
      <w:divBdr>
        <w:top w:val="none" w:sz="0" w:space="0" w:color="auto"/>
        <w:left w:val="none" w:sz="0" w:space="0" w:color="auto"/>
        <w:bottom w:val="none" w:sz="0" w:space="0" w:color="auto"/>
        <w:right w:val="none" w:sz="0" w:space="0" w:color="auto"/>
      </w:divBdr>
      <w:divsChild>
        <w:div w:id="149444356">
          <w:marLeft w:val="0"/>
          <w:marRight w:val="0"/>
          <w:marTop w:val="0"/>
          <w:marBottom w:val="0"/>
          <w:divBdr>
            <w:top w:val="none" w:sz="0" w:space="0" w:color="auto"/>
            <w:left w:val="none" w:sz="0" w:space="0" w:color="auto"/>
            <w:bottom w:val="none" w:sz="0" w:space="0" w:color="auto"/>
            <w:right w:val="none" w:sz="0" w:space="0" w:color="auto"/>
          </w:divBdr>
          <w:divsChild>
            <w:div w:id="1217812666">
              <w:marLeft w:val="0"/>
              <w:marRight w:val="0"/>
              <w:marTop w:val="100"/>
              <w:marBottom w:val="100"/>
              <w:divBdr>
                <w:top w:val="none" w:sz="0" w:space="0" w:color="auto"/>
                <w:left w:val="none" w:sz="0" w:space="0" w:color="auto"/>
                <w:bottom w:val="none" w:sz="0" w:space="0" w:color="auto"/>
                <w:right w:val="none" w:sz="0" w:space="0" w:color="auto"/>
              </w:divBdr>
              <w:divsChild>
                <w:div w:id="73362815">
                  <w:marLeft w:val="150"/>
                  <w:marRight w:val="150"/>
                  <w:marTop w:val="0"/>
                  <w:marBottom w:val="0"/>
                  <w:divBdr>
                    <w:top w:val="none" w:sz="0" w:space="0" w:color="auto"/>
                    <w:left w:val="none" w:sz="0" w:space="0" w:color="auto"/>
                    <w:bottom w:val="none" w:sz="0" w:space="0" w:color="auto"/>
                    <w:right w:val="none" w:sz="0" w:space="0" w:color="auto"/>
                  </w:divBdr>
                  <w:divsChild>
                    <w:div w:id="1532298420">
                      <w:marLeft w:val="0"/>
                      <w:marRight w:val="-6000"/>
                      <w:marTop w:val="0"/>
                      <w:marBottom w:val="0"/>
                      <w:divBdr>
                        <w:top w:val="none" w:sz="0" w:space="0" w:color="auto"/>
                        <w:left w:val="none" w:sz="0" w:space="0" w:color="auto"/>
                        <w:bottom w:val="none" w:sz="0" w:space="0" w:color="auto"/>
                        <w:right w:val="none" w:sz="0" w:space="0" w:color="auto"/>
                      </w:divBdr>
                      <w:divsChild>
                        <w:div w:id="2072072073">
                          <w:marLeft w:val="0"/>
                          <w:marRight w:val="5778"/>
                          <w:marTop w:val="0"/>
                          <w:marBottom w:val="0"/>
                          <w:divBdr>
                            <w:top w:val="none" w:sz="0" w:space="0" w:color="auto"/>
                            <w:left w:val="none" w:sz="0" w:space="0" w:color="auto"/>
                            <w:bottom w:val="none" w:sz="0" w:space="0" w:color="auto"/>
                            <w:right w:val="none" w:sz="0" w:space="0" w:color="auto"/>
                          </w:divBdr>
                          <w:divsChild>
                            <w:div w:id="332339138">
                              <w:marLeft w:val="450"/>
                              <w:marRight w:val="225"/>
                              <w:marTop w:val="150"/>
                              <w:marBottom w:val="150"/>
                              <w:divBdr>
                                <w:top w:val="none" w:sz="0" w:space="0" w:color="auto"/>
                                <w:left w:val="none" w:sz="0" w:space="0" w:color="auto"/>
                                <w:bottom w:val="none" w:sz="0" w:space="0" w:color="auto"/>
                                <w:right w:val="none" w:sz="0" w:space="0" w:color="auto"/>
                              </w:divBdr>
                              <w:divsChild>
                                <w:div w:id="1469275873">
                                  <w:marLeft w:val="0"/>
                                  <w:marRight w:val="0"/>
                                  <w:marTop w:val="0"/>
                                  <w:marBottom w:val="0"/>
                                  <w:divBdr>
                                    <w:top w:val="none" w:sz="0" w:space="0" w:color="auto"/>
                                    <w:left w:val="none" w:sz="0" w:space="0" w:color="auto"/>
                                    <w:bottom w:val="none" w:sz="0" w:space="0" w:color="auto"/>
                                    <w:right w:val="none" w:sz="0" w:space="0" w:color="auto"/>
                                  </w:divBdr>
                                  <w:divsChild>
                                    <w:div w:id="642082615">
                                      <w:marLeft w:val="0"/>
                                      <w:marRight w:val="0"/>
                                      <w:marTop w:val="0"/>
                                      <w:marBottom w:val="0"/>
                                      <w:divBdr>
                                        <w:top w:val="none" w:sz="0" w:space="0" w:color="auto"/>
                                        <w:left w:val="none" w:sz="0" w:space="0" w:color="auto"/>
                                        <w:bottom w:val="none" w:sz="0" w:space="0" w:color="auto"/>
                                        <w:right w:val="none" w:sz="0" w:space="0" w:color="auto"/>
                                      </w:divBdr>
                                      <w:divsChild>
                                        <w:div w:id="87778103">
                                          <w:marLeft w:val="0"/>
                                          <w:marRight w:val="0"/>
                                          <w:marTop w:val="0"/>
                                          <w:marBottom w:val="0"/>
                                          <w:divBdr>
                                            <w:top w:val="none" w:sz="0" w:space="0" w:color="auto"/>
                                            <w:left w:val="none" w:sz="0" w:space="0" w:color="auto"/>
                                            <w:bottom w:val="none" w:sz="0" w:space="0" w:color="auto"/>
                                            <w:right w:val="none" w:sz="0" w:space="0" w:color="auto"/>
                                          </w:divBdr>
                                        </w:div>
                                        <w:div w:id="474764358">
                                          <w:marLeft w:val="0"/>
                                          <w:marRight w:val="0"/>
                                          <w:marTop w:val="0"/>
                                          <w:marBottom w:val="0"/>
                                          <w:divBdr>
                                            <w:top w:val="none" w:sz="0" w:space="0" w:color="auto"/>
                                            <w:left w:val="none" w:sz="0" w:space="0" w:color="auto"/>
                                            <w:bottom w:val="none" w:sz="0" w:space="0" w:color="auto"/>
                                            <w:right w:val="none" w:sz="0" w:space="0" w:color="auto"/>
                                          </w:divBdr>
                                        </w:div>
                                        <w:div w:id="853417730">
                                          <w:marLeft w:val="0"/>
                                          <w:marRight w:val="0"/>
                                          <w:marTop w:val="0"/>
                                          <w:marBottom w:val="0"/>
                                          <w:divBdr>
                                            <w:top w:val="none" w:sz="0" w:space="0" w:color="auto"/>
                                            <w:left w:val="none" w:sz="0" w:space="0" w:color="auto"/>
                                            <w:bottom w:val="none" w:sz="0" w:space="0" w:color="auto"/>
                                            <w:right w:val="none" w:sz="0" w:space="0" w:color="auto"/>
                                          </w:divBdr>
                                        </w:div>
                                        <w:div w:id="1448348655">
                                          <w:marLeft w:val="0"/>
                                          <w:marRight w:val="0"/>
                                          <w:marTop w:val="0"/>
                                          <w:marBottom w:val="0"/>
                                          <w:divBdr>
                                            <w:top w:val="none" w:sz="0" w:space="0" w:color="auto"/>
                                            <w:left w:val="none" w:sz="0" w:space="0" w:color="auto"/>
                                            <w:bottom w:val="none" w:sz="0" w:space="0" w:color="auto"/>
                                            <w:right w:val="none" w:sz="0" w:space="0" w:color="auto"/>
                                          </w:divBdr>
                                        </w:div>
                                        <w:div w:id="1738357599">
                                          <w:marLeft w:val="0"/>
                                          <w:marRight w:val="0"/>
                                          <w:marTop w:val="0"/>
                                          <w:marBottom w:val="0"/>
                                          <w:divBdr>
                                            <w:top w:val="none" w:sz="0" w:space="0" w:color="auto"/>
                                            <w:left w:val="none" w:sz="0" w:space="0" w:color="auto"/>
                                            <w:bottom w:val="none" w:sz="0" w:space="0" w:color="auto"/>
                                            <w:right w:val="none" w:sz="0" w:space="0" w:color="auto"/>
                                          </w:divBdr>
                                        </w:div>
                                        <w:div w:id="1745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814097">
      <w:bodyDiv w:val="1"/>
      <w:marLeft w:val="0"/>
      <w:marRight w:val="0"/>
      <w:marTop w:val="0"/>
      <w:marBottom w:val="0"/>
      <w:divBdr>
        <w:top w:val="none" w:sz="0" w:space="0" w:color="auto"/>
        <w:left w:val="none" w:sz="0" w:space="0" w:color="auto"/>
        <w:bottom w:val="none" w:sz="0" w:space="0" w:color="auto"/>
        <w:right w:val="none" w:sz="0" w:space="0" w:color="auto"/>
      </w:divBdr>
      <w:divsChild>
        <w:div w:id="675691356">
          <w:marLeft w:val="0"/>
          <w:marRight w:val="0"/>
          <w:marTop w:val="0"/>
          <w:marBottom w:val="0"/>
          <w:divBdr>
            <w:top w:val="none" w:sz="0" w:space="0" w:color="auto"/>
            <w:left w:val="none" w:sz="0" w:space="0" w:color="auto"/>
            <w:bottom w:val="none" w:sz="0" w:space="0" w:color="auto"/>
            <w:right w:val="none" w:sz="0" w:space="0" w:color="auto"/>
          </w:divBdr>
          <w:divsChild>
            <w:div w:id="1038698966">
              <w:marLeft w:val="0"/>
              <w:marRight w:val="0"/>
              <w:marTop w:val="100"/>
              <w:marBottom w:val="100"/>
              <w:divBdr>
                <w:top w:val="none" w:sz="0" w:space="0" w:color="auto"/>
                <w:left w:val="none" w:sz="0" w:space="0" w:color="auto"/>
                <w:bottom w:val="none" w:sz="0" w:space="0" w:color="auto"/>
                <w:right w:val="none" w:sz="0" w:space="0" w:color="auto"/>
              </w:divBdr>
              <w:divsChild>
                <w:div w:id="1216619981">
                  <w:marLeft w:val="150"/>
                  <w:marRight w:val="150"/>
                  <w:marTop w:val="0"/>
                  <w:marBottom w:val="0"/>
                  <w:divBdr>
                    <w:top w:val="none" w:sz="0" w:space="0" w:color="auto"/>
                    <w:left w:val="none" w:sz="0" w:space="0" w:color="auto"/>
                    <w:bottom w:val="none" w:sz="0" w:space="0" w:color="auto"/>
                    <w:right w:val="none" w:sz="0" w:space="0" w:color="auto"/>
                  </w:divBdr>
                  <w:divsChild>
                    <w:div w:id="742606207">
                      <w:marLeft w:val="0"/>
                      <w:marRight w:val="-6000"/>
                      <w:marTop w:val="0"/>
                      <w:marBottom w:val="0"/>
                      <w:divBdr>
                        <w:top w:val="none" w:sz="0" w:space="0" w:color="auto"/>
                        <w:left w:val="none" w:sz="0" w:space="0" w:color="auto"/>
                        <w:bottom w:val="none" w:sz="0" w:space="0" w:color="auto"/>
                        <w:right w:val="none" w:sz="0" w:space="0" w:color="auto"/>
                      </w:divBdr>
                      <w:divsChild>
                        <w:div w:id="2020622055">
                          <w:marLeft w:val="0"/>
                          <w:marRight w:val="5778"/>
                          <w:marTop w:val="0"/>
                          <w:marBottom w:val="0"/>
                          <w:divBdr>
                            <w:top w:val="none" w:sz="0" w:space="0" w:color="auto"/>
                            <w:left w:val="none" w:sz="0" w:space="0" w:color="auto"/>
                            <w:bottom w:val="none" w:sz="0" w:space="0" w:color="auto"/>
                            <w:right w:val="none" w:sz="0" w:space="0" w:color="auto"/>
                          </w:divBdr>
                          <w:divsChild>
                            <w:div w:id="864320954">
                              <w:marLeft w:val="450"/>
                              <w:marRight w:val="225"/>
                              <w:marTop w:val="150"/>
                              <w:marBottom w:val="150"/>
                              <w:divBdr>
                                <w:top w:val="none" w:sz="0" w:space="0" w:color="auto"/>
                                <w:left w:val="none" w:sz="0" w:space="0" w:color="auto"/>
                                <w:bottom w:val="none" w:sz="0" w:space="0" w:color="auto"/>
                                <w:right w:val="none" w:sz="0" w:space="0" w:color="auto"/>
                              </w:divBdr>
                              <w:divsChild>
                                <w:div w:id="1098333329">
                                  <w:marLeft w:val="0"/>
                                  <w:marRight w:val="0"/>
                                  <w:marTop w:val="0"/>
                                  <w:marBottom w:val="0"/>
                                  <w:divBdr>
                                    <w:top w:val="none" w:sz="0" w:space="0" w:color="auto"/>
                                    <w:left w:val="none" w:sz="0" w:space="0" w:color="auto"/>
                                    <w:bottom w:val="none" w:sz="0" w:space="0" w:color="auto"/>
                                    <w:right w:val="none" w:sz="0" w:space="0" w:color="auto"/>
                                  </w:divBdr>
                                  <w:divsChild>
                                    <w:div w:id="1542785697">
                                      <w:marLeft w:val="0"/>
                                      <w:marRight w:val="0"/>
                                      <w:marTop w:val="0"/>
                                      <w:marBottom w:val="0"/>
                                      <w:divBdr>
                                        <w:top w:val="none" w:sz="0" w:space="0" w:color="auto"/>
                                        <w:left w:val="none" w:sz="0" w:space="0" w:color="auto"/>
                                        <w:bottom w:val="none" w:sz="0" w:space="0" w:color="auto"/>
                                        <w:right w:val="none" w:sz="0" w:space="0" w:color="auto"/>
                                      </w:divBdr>
                                      <w:divsChild>
                                        <w:div w:id="481434178">
                                          <w:marLeft w:val="0"/>
                                          <w:marRight w:val="0"/>
                                          <w:marTop w:val="0"/>
                                          <w:marBottom w:val="0"/>
                                          <w:divBdr>
                                            <w:top w:val="none" w:sz="0" w:space="0" w:color="auto"/>
                                            <w:left w:val="none" w:sz="0" w:space="0" w:color="auto"/>
                                            <w:bottom w:val="none" w:sz="0" w:space="0" w:color="auto"/>
                                            <w:right w:val="none" w:sz="0" w:space="0" w:color="auto"/>
                                          </w:divBdr>
                                        </w:div>
                                        <w:div w:id="1611744460">
                                          <w:marLeft w:val="0"/>
                                          <w:marRight w:val="0"/>
                                          <w:marTop w:val="0"/>
                                          <w:marBottom w:val="0"/>
                                          <w:divBdr>
                                            <w:top w:val="none" w:sz="0" w:space="0" w:color="auto"/>
                                            <w:left w:val="none" w:sz="0" w:space="0" w:color="auto"/>
                                            <w:bottom w:val="none" w:sz="0" w:space="0" w:color="auto"/>
                                            <w:right w:val="none" w:sz="0" w:space="0" w:color="auto"/>
                                          </w:divBdr>
                                        </w:div>
                                        <w:div w:id="17287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998965">
      <w:bodyDiv w:val="1"/>
      <w:marLeft w:val="0"/>
      <w:marRight w:val="0"/>
      <w:marTop w:val="0"/>
      <w:marBottom w:val="0"/>
      <w:divBdr>
        <w:top w:val="none" w:sz="0" w:space="0" w:color="auto"/>
        <w:left w:val="none" w:sz="0" w:space="0" w:color="auto"/>
        <w:bottom w:val="none" w:sz="0" w:space="0" w:color="auto"/>
        <w:right w:val="none" w:sz="0" w:space="0" w:color="auto"/>
      </w:divBdr>
    </w:div>
    <w:div w:id="1198129423">
      <w:bodyDiv w:val="1"/>
      <w:marLeft w:val="0"/>
      <w:marRight w:val="0"/>
      <w:marTop w:val="0"/>
      <w:marBottom w:val="0"/>
      <w:divBdr>
        <w:top w:val="none" w:sz="0" w:space="0" w:color="auto"/>
        <w:left w:val="none" w:sz="0" w:space="0" w:color="auto"/>
        <w:bottom w:val="none" w:sz="0" w:space="0" w:color="auto"/>
        <w:right w:val="none" w:sz="0" w:space="0" w:color="auto"/>
      </w:divBdr>
      <w:divsChild>
        <w:div w:id="1059787189">
          <w:marLeft w:val="0"/>
          <w:marRight w:val="0"/>
          <w:marTop w:val="0"/>
          <w:marBottom w:val="0"/>
          <w:divBdr>
            <w:top w:val="none" w:sz="0" w:space="0" w:color="auto"/>
            <w:left w:val="none" w:sz="0" w:space="0" w:color="auto"/>
            <w:bottom w:val="none" w:sz="0" w:space="0" w:color="auto"/>
            <w:right w:val="none" w:sz="0" w:space="0" w:color="auto"/>
          </w:divBdr>
          <w:divsChild>
            <w:div w:id="524636924">
              <w:marLeft w:val="0"/>
              <w:marRight w:val="0"/>
              <w:marTop w:val="100"/>
              <w:marBottom w:val="100"/>
              <w:divBdr>
                <w:top w:val="none" w:sz="0" w:space="0" w:color="auto"/>
                <w:left w:val="none" w:sz="0" w:space="0" w:color="auto"/>
                <w:bottom w:val="none" w:sz="0" w:space="0" w:color="auto"/>
                <w:right w:val="none" w:sz="0" w:space="0" w:color="auto"/>
              </w:divBdr>
              <w:divsChild>
                <w:div w:id="830830791">
                  <w:marLeft w:val="150"/>
                  <w:marRight w:val="150"/>
                  <w:marTop w:val="0"/>
                  <w:marBottom w:val="0"/>
                  <w:divBdr>
                    <w:top w:val="none" w:sz="0" w:space="0" w:color="auto"/>
                    <w:left w:val="none" w:sz="0" w:space="0" w:color="auto"/>
                    <w:bottom w:val="none" w:sz="0" w:space="0" w:color="auto"/>
                    <w:right w:val="none" w:sz="0" w:space="0" w:color="auto"/>
                  </w:divBdr>
                  <w:divsChild>
                    <w:div w:id="212474116">
                      <w:marLeft w:val="0"/>
                      <w:marRight w:val="-6000"/>
                      <w:marTop w:val="0"/>
                      <w:marBottom w:val="0"/>
                      <w:divBdr>
                        <w:top w:val="none" w:sz="0" w:space="0" w:color="auto"/>
                        <w:left w:val="none" w:sz="0" w:space="0" w:color="auto"/>
                        <w:bottom w:val="none" w:sz="0" w:space="0" w:color="auto"/>
                        <w:right w:val="none" w:sz="0" w:space="0" w:color="auto"/>
                      </w:divBdr>
                      <w:divsChild>
                        <w:div w:id="1070806013">
                          <w:marLeft w:val="0"/>
                          <w:marRight w:val="5778"/>
                          <w:marTop w:val="0"/>
                          <w:marBottom w:val="0"/>
                          <w:divBdr>
                            <w:top w:val="none" w:sz="0" w:space="0" w:color="auto"/>
                            <w:left w:val="none" w:sz="0" w:space="0" w:color="auto"/>
                            <w:bottom w:val="none" w:sz="0" w:space="0" w:color="auto"/>
                            <w:right w:val="none" w:sz="0" w:space="0" w:color="auto"/>
                          </w:divBdr>
                          <w:divsChild>
                            <w:div w:id="1413159462">
                              <w:marLeft w:val="0"/>
                              <w:marRight w:val="0"/>
                              <w:marTop w:val="0"/>
                              <w:marBottom w:val="0"/>
                              <w:divBdr>
                                <w:top w:val="none" w:sz="0" w:space="0" w:color="auto"/>
                                <w:left w:val="none" w:sz="0" w:space="0" w:color="auto"/>
                                <w:bottom w:val="none" w:sz="0" w:space="0" w:color="auto"/>
                                <w:right w:val="none" w:sz="0" w:space="0" w:color="auto"/>
                              </w:divBdr>
                              <w:divsChild>
                                <w:div w:id="1228300534">
                                  <w:marLeft w:val="0"/>
                                  <w:marRight w:val="0"/>
                                  <w:marTop w:val="0"/>
                                  <w:marBottom w:val="0"/>
                                  <w:divBdr>
                                    <w:top w:val="none" w:sz="0" w:space="0" w:color="auto"/>
                                    <w:left w:val="none" w:sz="0" w:space="0" w:color="auto"/>
                                    <w:bottom w:val="none" w:sz="0" w:space="0" w:color="auto"/>
                                    <w:right w:val="none" w:sz="0" w:space="0" w:color="auto"/>
                                  </w:divBdr>
                                  <w:divsChild>
                                    <w:div w:id="1561332602">
                                      <w:marLeft w:val="0"/>
                                      <w:marRight w:val="0"/>
                                      <w:marTop w:val="0"/>
                                      <w:marBottom w:val="0"/>
                                      <w:divBdr>
                                        <w:top w:val="none" w:sz="0" w:space="0" w:color="auto"/>
                                        <w:left w:val="none" w:sz="0" w:space="0" w:color="auto"/>
                                        <w:bottom w:val="none" w:sz="0" w:space="0" w:color="auto"/>
                                        <w:right w:val="none" w:sz="0" w:space="0" w:color="auto"/>
                                      </w:divBdr>
                                      <w:divsChild>
                                        <w:div w:id="380179433">
                                          <w:marLeft w:val="0"/>
                                          <w:marRight w:val="0"/>
                                          <w:marTop w:val="0"/>
                                          <w:marBottom w:val="0"/>
                                          <w:divBdr>
                                            <w:top w:val="none" w:sz="0" w:space="0" w:color="auto"/>
                                            <w:left w:val="none" w:sz="0" w:space="0" w:color="auto"/>
                                            <w:bottom w:val="none" w:sz="0" w:space="0" w:color="auto"/>
                                            <w:right w:val="none" w:sz="0" w:space="0" w:color="auto"/>
                                          </w:divBdr>
                                        </w:div>
                                        <w:div w:id="593251261">
                                          <w:marLeft w:val="0"/>
                                          <w:marRight w:val="0"/>
                                          <w:marTop w:val="0"/>
                                          <w:marBottom w:val="0"/>
                                          <w:divBdr>
                                            <w:top w:val="none" w:sz="0" w:space="0" w:color="auto"/>
                                            <w:left w:val="none" w:sz="0" w:space="0" w:color="auto"/>
                                            <w:bottom w:val="none" w:sz="0" w:space="0" w:color="auto"/>
                                            <w:right w:val="none" w:sz="0" w:space="0" w:color="auto"/>
                                          </w:divBdr>
                                        </w:div>
                                        <w:div w:id="627974997">
                                          <w:marLeft w:val="0"/>
                                          <w:marRight w:val="0"/>
                                          <w:marTop w:val="0"/>
                                          <w:marBottom w:val="0"/>
                                          <w:divBdr>
                                            <w:top w:val="none" w:sz="0" w:space="0" w:color="auto"/>
                                            <w:left w:val="none" w:sz="0" w:space="0" w:color="auto"/>
                                            <w:bottom w:val="none" w:sz="0" w:space="0" w:color="auto"/>
                                            <w:right w:val="none" w:sz="0" w:space="0" w:color="auto"/>
                                          </w:divBdr>
                                        </w:div>
                                        <w:div w:id="1261525325">
                                          <w:marLeft w:val="0"/>
                                          <w:marRight w:val="0"/>
                                          <w:marTop w:val="0"/>
                                          <w:marBottom w:val="0"/>
                                          <w:divBdr>
                                            <w:top w:val="none" w:sz="0" w:space="0" w:color="auto"/>
                                            <w:left w:val="none" w:sz="0" w:space="0" w:color="auto"/>
                                            <w:bottom w:val="none" w:sz="0" w:space="0" w:color="auto"/>
                                            <w:right w:val="none" w:sz="0" w:space="0" w:color="auto"/>
                                          </w:divBdr>
                                        </w:div>
                                        <w:div w:id="19796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549808">
      <w:bodyDiv w:val="1"/>
      <w:marLeft w:val="0"/>
      <w:marRight w:val="0"/>
      <w:marTop w:val="0"/>
      <w:marBottom w:val="0"/>
      <w:divBdr>
        <w:top w:val="none" w:sz="0" w:space="0" w:color="auto"/>
        <w:left w:val="none" w:sz="0" w:space="0" w:color="auto"/>
        <w:bottom w:val="none" w:sz="0" w:space="0" w:color="auto"/>
        <w:right w:val="none" w:sz="0" w:space="0" w:color="auto"/>
      </w:divBdr>
    </w:div>
    <w:div w:id="1259630888">
      <w:bodyDiv w:val="1"/>
      <w:marLeft w:val="0"/>
      <w:marRight w:val="0"/>
      <w:marTop w:val="0"/>
      <w:marBottom w:val="0"/>
      <w:divBdr>
        <w:top w:val="none" w:sz="0" w:space="0" w:color="auto"/>
        <w:left w:val="none" w:sz="0" w:space="0" w:color="auto"/>
        <w:bottom w:val="none" w:sz="0" w:space="0" w:color="auto"/>
        <w:right w:val="none" w:sz="0" w:space="0" w:color="auto"/>
      </w:divBdr>
    </w:div>
    <w:div w:id="1265112709">
      <w:bodyDiv w:val="1"/>
      <w:marLeft w:val="0"/>
      <w:marRight w:val="0"/>
      <w:marTop w:val="0"/>
      <w:marBottom w:val="0"/>
      <w:divBdr>
        <w:top w:val="none" w:sz="0" w:space="0" w:color="auto"/>
        <w:left w:val="none" w:sz="0" w:space="0" w:color="auto"/>
        <w:bottom w:val="none" w:sz="0" w:space="0" w:color="auto"/>
        <w:right w:val="none" w:sz="0" w:space="0" w:color="auto"/>
      </w:divBdr>
    </w:div>
    <w:div w:id="1267226547">
      <w:bodyDiv w:val="1"/>
      <w:marLeft w:val="0"/>
      <w:marRight w:val="0"/>
      <w:marTop w:val="0"/>
      <w:marBottom w:val="0"/>
      <w:divBdr>
        <w:top w:val="none" w:sz="0" w:space="0" w:color="auto"/>
        <w:left w:val="none" w:sz="0" w:space="0" w:color="auto"/>
        <w:bottom w:val="none" w:sz="0" w:space="0" w:color="auto"/>
        <w:right w:val="none" w:sz="0" w:space="0" w:color="auto"/>
      </w:divBdr>
    </w:div>
    <w:div w:id="1272200113">
      <w:bodyDiv w:val="1"/>
      <w:marLeft w:val="0"/>
      <w:marRight w:val="0"/>
      <w:marTop w:val="0"/>
      <w:marBottom w:val="0"/>
      <w:divBdr>
        <w:top w:val="none" w:sz="0" w:space="0" w:color="auto"/>
        <w:left w:val="none" w:sz="0" w:space="0" w:color="auto"/>
        <w:bottom w:val="none" w:sz="0" w:space="0" w:color="auto"/>
        <w:right w:val="none" w:sz="0" w:space="0" w:color="auto"/>
      </w:divBdr>
      <w:divsChild>
        <w:div w:id="1259604858">
          <w:marLeft w:val="0"/>
          <w:marRight w:val="0"/>
          <w:marTop w:val="0"/>
          <w:marBottom w:val="0"/>
          <w:divBdr>
            <w:top w:val="none" w:sz="0" w:space="0" w:color="auto"/>
            <w:left w:val="none" w:sz="0" w:space="0" w:color="auto"/>
            <w:bottom w:val="none" w:sz="0" w:space="0" w:color="auto"/>
            <w:right w:val="none" w:sz="0" w:space="0" w:color="auto"/>
          </w:divBdr>
          <w:divsChild>
            <w:div w:id="874780879">
              <w:marLeft w:val="0"/>
              <w:marRight w:val="0"/>
              <w:marTop w:val="100"/>
              <w:marBottom w:val="100"/>
              <w:divBdr>
                <w:top w:val="none" w:sz="0" w:space="0" w:color="auto"/>
                <w:left w:val="none" w:sz="0" w:space="0" w:color="auto"/>
                <w:bottom w:val="none" w:sz="0" w:space="0" w:color="auto"/>
                <w:right w:val="none" w:sz="0" w:space="0" w:color="auto"/>
              </w:divBdr>
              <w:divsChild>
                <w:div w:id="1023674106">
                  <w:marLeft w:val="150"/>
                  <w:marRight w:val="150"/>
                  <w:marTop w:val="0"/>
                  <w:marBottom w:val="0"/>
                  <w:divBdr>
                    <w:top w:val="none" w:sz="0" w:space="0" w:color="auto"/>
                    <w:left w:val="none" w:sz="0" w:space="0" w:color="auto"/>
                    <w:bottom w:val="none" w:sz="0" w:space="0" w:color="auto"/>
                    <w:right w:val="none" w:sz="0" w:space="0" w:color="auto"/>
                  </w:divBdr>
                  <w:divsChild>
                    <w:div w:id="1503543325">
                      <w:marLeft w:val="0"/>
                      <w:marRight w:val="-6000"/>
                      <w:marTop w:val="0"/>
                      <w:marBottom w:val="0"/>
                      <w:divBdr>
                        <w:top w:val="none" w:sz="0" w:space="0" w:color="auto"/>
                        <w:left w:val="none" w:sz="0" w:space="0" w:color="auto"/>
                        <w:bottom w:val="none" w:sz="0" w:space="0" w:color="auto"/>
                        <w:right w:val="none" w:sz="0" w:space="0" w:color="auto"/>
                      </w:divBdr>
                      <w:divsChild>
                        <w:div w:id="1521697549">
                          <w:marLeft w:val="0"/>
                          <w:marRight w:val="5778"/>
                          <w:marTop w:val="0"/>
                          <w:marBottom w:val="0"/>
                          <w:divBdr>
                            <w:top w:val="none" w:sz="0" w:space="0" w:color="auto"/>
                            <w:left w:val="none" w:sz="0" w:space="0" w:color="auto"/>
                            <w:bottom w:val="none" w:sz="0" w:space="0" w:color="auto"/>
                            <w:right w:val="none" w:sz="0" w:space="0" w:color="auto"/>
                          </w:divBdr>
                          <w:divsChild>
                            <w:div w:id="2092844816">
                              <w:marLeft w:val="450"/>
                              <w:marRight w:val="225"/>
                              <w:marTop w:val="150"/>
                              <w:marBottom w:val="150"/>
                              <w:divBdr>
                                <w:top w:val="none" w:sz="0" w:space="0" w:color="auto"/>
                                <w:left w:val="none" w:sz="0" w:space="0" w:color="auto"/>
                                <w:bottom w:val="none" w:sz="0" w:space="0" w:color="auto"/>
                                <w:right w:val="none" w:sz="0" w:space="0" w:color="auto"/>
                              </w:divBdr>
                              <w:divsChild>
                                <w:div w:id="1816531298">
                                  <w:marLeft w:val="0"/>
                                  <w:marRight w:val="0"/>
                                  <w:marTop w:val="0"/>
                                  <w:marBottom w:val="0"/>
                                  <w:divBdr>
                                    <w:top w:val="none" w:sz="0" w:space="0" w:color="auto"/>
                                    <w:left w:val="none" w:sz="0" w:space="0" w:color="auto"/>
                                    <w:bottom w:val="none" w:sz="0" w:space="0" w:color="auto"/>
                                    <w:right w:val="none" w:sz="0" w:space="0" w:color="auto"/>
                                  </w:divBdr>
                                  <w:divsChild>
                                    <w:div w:id="1857957073">
                                      <w:marLeft w:val="0"/>
                                      <w:marRight w:val="0"/>
                                      <w:marTop w:val="0"/>
                                      <w:marBottom w:val="0"/>
                                      <w:divBdr>
                                        <w:top w:val="none" w:sz="0" w:space="0" w:color="auto"/>
                                        <w:left w:val="none" w:sz="0" w:space="0" w:color="auto"/>
                                        <w:bottom w:val="none" w:sz="0" w:space="0" w:color="auto"/>
                                        <w:right w:val="none" w:sz="0" w:space="0" w:color="auto"/>
                                      </w:divBdr>
                                      <w:divsChild>
                                        <w:div w:id="10612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528586">
      <w:bodyDiv w:val="1"/>
      <w:marLeft w:val="0"/>
      <w:marRight w:val="0"/>
      <w:marTop w:val="0"/>
      <w:marBottom w:val="0"/>
      <w:divBdr>
        <w:top w:val="none" w:sz="0" w:space="0" w:color="auto"/>
        <w:left w:val="none" w:sz="0" w:space="0" w:color="auto"/>
        <w:bottom w:val="none" w:sz="0" w:space="0" w:color="auto"/>
        <w:right w:val="none" w:sz="0" w:space="0" w:color="auto"/>
      </w:divBdr>
    </w:div>
    <w:div w:id="1305893508">
      <w:bodyDiv w:val="1"/>
      <w:marLeft w:val="0"/>
      <w:marRight w:val="0"/>
      <w:marTop w:val="0"/>
      <w:marBottom w:val="0"/>
      <w:divBdr>
        <w:top w:val="none" w:sz="0" w:space="0" w:color="auto"/>
        <w:left w:val="none" w:sz="0" w:space="0" w:color="auto"/>
        <w:bottom w:val="none" w:sz="0" w:space="0" w:color="auto"/>
        <w:right w:val="none" w:sz="0" w:space="0" w:color="auto"/>
      </w:divBdr>
    </w:div>
    <w:div w:id="1314487929">
      <w:bodyDiv w:val="1"/>
      <w:marLeft w:val="0"/>
      <w:marRight w:val="0"/>
      <w:marTop w:val="0"/>
      <w:marBottom w:val="0"/>
      <w:divBdr>
        <w:top w:val="none" w:sz="0" w:space="0" w:color="auto"/>
        <w:left w:val="none" w:sz="0" w:space="0" w:color="auto"/>
        <w:bottom w:val="none" w:sz="0" w:space="0" w:color="auto"/>
        <w:right w:val="none" w:sz="0" w:space="0" w:color="auto"/>
      </w:divBdr>
    </w:div>
    <w:div w:id="1315722048">
      <w:bodyDiv w:val="1"/>
      <w:marLeft w:val="0"/>
      <w:marRight w:val="0"/>
      <w:marTop w:val="0"/>
      <w:marBottom w:val="0"/>
      <w:divBdr>
        <w:top w:val="none" w:sz="0" w:space="0" w:color="auto"/>
        <w:left w:val="none" w:sz="0" w:space="0" w:color="auto"/>
        <w:bottom w:val="none" w:sz="0" w:space="0" w:color="auto"/>
        <w:right w:val="none" w:sz="0" w:space="0" w:color="auto"/>
      </w:divBdr>
    </w:div>
    <w:div w:id="1317034607">
      <w:bodyDiv w:val="1"/>
      <w:marLeft w:val="0"/>
      <w:marRight w:val="0"/>
      <w:marTop w:val="0"/>
      <w:marBottom w:val="0"/>
      <w:divBdr>
        <w:top w:val="none" w:sz="0" w:space="0" w:color="auto"/>
        <w:left w:val="none" w:sz="0" w:space="0" w:color="auto"/>
        <w:bottom w:val="none" w:sz="0" w:space="0" w:color="auto"/>
        <w:right w:val="none" w:sz="0" w:space="0" w:color="auto"/>
      </w:divBdr>
    </w:div>
    <w:div w:id="1352610143">
      <w:bodyDiv w:val="1"/>
      <w:marLeft w:val="0"/>
      <w:marRight w:val="0"/>
      <w:marTop w:val="0"/>
      <w:marBottom w:val="0"/>
      <w:divBdr>
        <w:top w:val="none" w:sz="0" w:space="0" w:color="auto"/>
        <w:left w:val="none" w:sz="0" w:space="0" w:color="auto"/>
        <w:bottom w:val="none" w:sz="0" w:space="0" w:color="auto"/>
        <w:right w:val="none" w:sz="0" w:space="0" w:color="auto"/>
      </w:divBdr>
      <w:divsChild>
        <w:div w:id="1151948066">
          <w:marLeft w:val="0"/>
          <w:marRight w:val="0"/>
          <w:marTop w:val="0"/>
          <w:marBottom w:val="0"/>
          <w:divBdr>
            <w:top w:val="none" w:sz="0" w:space="0" w:color="auto"/>
            <w:left w:val="none" w:sz="0" w:space="0" w:color="auto"/>
            <w:bottom w:val="none" w:sz="0" w:space="0" w:color="auto"/>
            <w:right w:val="none" w:sz="0" w:space="0" w:color="auto"/>
          </w:divBdr>
        </w:div>
      </w:divsChild>
    </w:div>
    <w:div w:id="1362852319">
      <w:bodyDiv w:val="1"/>
      <w:marLeft w:val="0"/>
      <w:marRight w:val="0"/>
      <w:marTop w:val="0"/>
      <w:marBottom w:val="0"/>
      <w:divBdr>
        <w:top w:val="none" w:sz="0" w:space="0" w:color="auto"/>
        <w:left w:val="none" w:sz="0" w:space="0" w:color="auto"/>
        <w:bottom w:val="none" w:sz="0" w:space="0" w:color="auto"/>
        <w:right w:val="none" w:sz="0" w:space="0" w:color="auto"/>
      </w:divBdr>
    </w:div>
    <w:div w:id="1390886580">
      <w:bodyDiv w:val="1"/>
      <w:marLeft w:val="0"/>
      <w:marRight w:val="0"/>
      <w:marTop w:val="0"/>
      <w:marBottom w:val="0"/>
      <w:divBdr>
        <w:top w:val="none" w:sz="0" w:space="0" w:color="auto"/>
        <w:left w:val="none" w:sz="0" w:space="0" w:color="auto"/>
        <w:bottom w:val="none" w:sz="0" w:space="0" w:color="auto"/>
        <w:right w:val="none" w:sz="0" w:space="0" w:color="auto"/>
      </w:divBdr>
    </w:div>
    <w:div w:id="1408771785">
      <w:bodyDiv w:val="1"/>
      <w:marLeft w:val="0"/>
      <w:marRight w:val="0"/>
      <w:marTop w:val="0"/>
      <w:marBottom w:val="0"/>
      <w:divBdr>
        <w:top w:val="none" w:sz="0" w:space="0" w:color="auto"/>
        <w:left w:val="none" w:sz="0" w:space="0" w:color="auto"/>
        <w:bottom w:val="none" w:sz="0" w:space="0" w:color="auto"/>
        <w:right w:val="none" w:sz="0" w:space="0" w:color="auto"/>
      </w:divBdr>
    </w:div>
    <w:div w:id="1443455237">
      <w:bodyDiv w:val="1"/>
      <w:marLeft w:val="0"/>
      <w:marRight w:val="0"/>
      <w:marTop w:val="0"/>
      <w:marBottom w:val="0"/>
      <w:divBdr>
        <w:top w:val="none" w:sz="0" w:space="0" w:color="auto"/>
        <w:left w:val="none" w:sz="0" w:space="0" w:color="auto"/>
        <w:bottom w:val="none" w:sz="0" w:space="0" w:color="auto"/>
        <w:right w:val="none" w:sz="0" w:space="0" w:color="auto"/>
      </w:divBdr>
      <w:divsChild>
        <w:div w:id="1215701622">
          <w:marLeft w:val="0"/>
          <w:marRight w:val="0"/>
          <w:marTop w:val="0"/>
          <w:marBottom w:val="0"/>
          <w:divBdr>
            <w:top w:val="none" w:sz="0" w:space="0" w:color="auto"/>
            <w:left w:val="none" w:sz="0" w:space="0" w:color="auto"/>
            <w:bottom w:val="none" w:sz="0" w:space="0" w:color="auto"/>
            <w:right w:val="none" w:sz="0" w:space="0" w:color="auto"/>
          </w:divBdr>
          <w:divsChild>
            <w:div w:id="265499890">
              <w:marLeft w:val="0"/>
              <w:marRight w:val="0"/>
              <w:marTop w:val="0"/>
              <w:marBottom w:val="0"/>
              <w:divBdr>
                <w:top w:val="none" w:sz="0" w:space="0" w:color="auto"/>
                <w:left w:val="none" w:sz="0" w:space="0" w:color="auto"/>
                <w:bottom w:val="none" w:sz="0" w:space="0" w:color="auto"/>
                <w:right w:val="none" w:sz="0" w:space="0" w:color="auto"/>
              </w:divBdr>
            </w:div>
          </w:divsChild>
        </w:div>
        <w:div w:id="880820347">
          <w:marLeft w:val="0"/>
          <w:marRight w:val="0"/>
          <w:marTop w:val="0"/>
          <w:marBottom w:val="0"/>
          <w:divBdr>
            <w:top w:val="none" w:sz="0" w:space="0" w:color="auto"/>
            <w:left w:val="none" w:sz="0" w:space="0" w:color="auto"/>
            <w:bottom w:val="none" w:sz="0" w:space="0" w:color="auto"/>
            <w:right w:val="none" w:sz="0" w:space="0" w:color="auto"/>
          </w:divBdr>
          <w:divsChild>
            <w:div w:id="170487430">
              <w:marLeft w:val="0"/>
              <w:marRight w:val="0"/>
              <w:marTop w:val="0"/>
              <w:marBottom w:val="0"/>
              <w:divBdr>
                <w:top w:val="none" w:sz="0" w:space="0" w:color="auto"/>
                <w:left w:val="none" w:sz="0" w:space="0" w:color="auto"/>
                <w:bottom w:val="none" w:sz="0" w:space="0" w:color="auto"/>
                <w:right w:val="none" w:sz="0" w:space="0" w:color="auto"/>
              </w:divBdr>
            </w:div>
          </w:divsChild>
        </w:div>
        <w:div w:id="357657940">
          <w:marLeft w:val="0"/>
          <w:marRight w:val="0"/>
          <w:marTop w:val="0"/>
          <w:marBottom w:val="0"/>
          <w:divBdr>
            <w:top w:val="none" w:sz="0" w:space="0" w:color="auto"/>
            <w:left w:val="none" w:sz="0" w:space="0" w:color="auto"/>
            <w:bottom w:val="none" w:sz="0" w:space="0" w:color="auto"/>
            <w:right w:val="none" w:sz="0" w:space="0" w:color="auto"/>
          </w:divBdr>
          <w:divsChild>
            <w:div w:id="10104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4656">
      <w:bodyDiv w:val="1"/>
      <w:marLeft w:val="0"/>
      <w:marRight w:val="0"/>
      <w:marTop w:val="0"/>
      <w:marBottom w:val="0"/>
      <w:divBdr>
        <w:top w:val="none" w:sz="0" w:space="0" w:color="auto"/>
        <w:left w:val="none" w:sz="0" w:space="0" w:color="auto"/>
        <w:bottom w:val="none" w:sz="0" w:space="0" w:color="auto"/>
        <w:right w:val="none" w:sz="0" w:space="0" w:color="auto"/>
      </w:divBdr>
    </w:div>
    <w:div w:id="1457678814">
      <w:bodyDiv w:val="1"/>
      <w:marLeft w:val="0"/>
      <w:marRight w:val="0"/>
      <w:marTop w:val="0"/>
      <w:marBottom w:val="0"/>
      <w:divBdr>
        <w:top w:val="none" w:sz="0" w:space="0" w:color="auto"/>
        <w:left w:val="none" w:sz="0" w:space="0" w:color="auto"/>
        <w:bottom w:val="none" w:sz="0" w:space="0" w:color="auto"/>
        <w:right w:val="none" w:sz="0" w:space="0" w:color="auto"/>
      </w:divBdr>
    </w:div>
    <w:div w:id="1459297471">
      <w:bodyDiv w:val="1"/>
      <w:marLeft w:val="0"/>
      <w:marRight w:val="0"/>
      <w:marTop w:val="0"/>
      <w:marBottom w:val="0"/>
      <w:divBdr>
        <w:top w:val="none" w:sz="0" w:space="0" w:color="auto"/>
        <w:left w:val="none" w:sz="0" w:space="0" w:color="auto"/>
        <w:bottom w:val="none" w:sz="0" w:space="0" w:color="auto"/>
        <w:right w:val="none" w:sz="0" w:space="0" w:color="auto"/>
      </w:divBdr>
    </w:div>
    <w:div w:id="1482308474">
      <w:bodyDiv w:val="1"/>
      <w:marLeft w:val="0"/>
      <w:marRight w:val="0"/>
      <w:marTop w:val="0"/>
      <w:marBottom w:val="0"/>
      <w:divBdr>
        <w:top w:val="none" w:sz="0" w:space="0" w:color="auto"/>
        <w:left w:val="none" w:sz="0" w:space="0" w:color="auto"/>
        <w:bottom w:val="none" w:sz="0" w:space="0" w:color="auto"/>
        <w:right w:val="none" w:sz="0" w:space="0" w:color="auto"/>
      </w:divBdr>
      <w:divsChild>
        <w:div w:id="744301197">
          <w:marLeft w:val="450"/>
          <w:marRight w:val="225"/>
          <w:marTop w:val="150"/>
          <w:marBottom w:val="150"/>
          <w:divBdr>
            <w:top w:val="none" w:sz="0" w:space="0" w:color="auto"/>
            <w:left w:val="none" w:sz="0" w:space="0" w:color="auto"/>
            <w:bottom w:val="none" w:sz="0" w:space="0" w:color="auto"/>
            <w:right w:val="none" w:sz="0" w:space="0" w:color="auto"/>
          </w:divBdr>
          <w:divsChild>
            <w:div w:id="728498961">
              <w:marLeft w:val="0"/>
              <w:marRight w:val="0"/>
              <w:marTop w:val="0"/>
              <w:marBottom w:val="0"/>
              <w:divBdr>
                <w:top w:val="none" w:sz="0" w:space="0" w:color="auto"/>
                <w:left w:val="none" w:sz="0" w:space="0" w:color="auto"/>
                <w:bottom w:val="none" w:sz="0" w:space="0" w:color="auto"/>
                <w:right w:val="none" w:sz="0" w:space="0" w:color="auto"/>
              </w:divBdr>
              <w:divsChild>
                <w:div w:id="13480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106">
          <w:marLeft w:val="450"/>
          <w:marRight w:val="225"/>
          <w:marTop w:val="150"/>
          <w:marBottom w:val="150"/>
          <w:divBdr>
            <w:top w:val="none" w:sz="0" w:space="0" w:color="auto"/>
            <w:left w:val="none" w:sz="0" w:space="0" w:color="auto"/>
            <w:bottom w:val="none" w:sz="0" w:space="0" w:color="auto"/>
            <w:right w:val="none" w:sz="0" w:space="0" w:color="auto"/>
          </w:divBdr>
          <w:divsChild>
            <w:div w:id="154227589">
              <w:marLeft w:val="0"/>
              <w:marRight w:val="0"/>
              <w:marTop w:val="150"/>
              <w:marBottom w:val="150"/>
              <w:divBdr>
                <w:top w:val="none" w:sz="0" w:space="0" w:color="auto"/>
                <w:left w:val="none" w:sz="0" w:space="0" w:color="auto"/>
                <w:bottom w:val="none" w:sz="0" w:space="0" w:color="auto"/>
                <w:right w:val="none" w:sz="0" w:space="0" w:color="auto"/>
              </w:divBdr>
              <w:divsChild>
                <w:div w:id="2098016588">
                  <w:marLeft w:val="0"/>
                  <w:marRight w:val="0"/>
                  <w:marTop w:val="0"/>
                  <w:marBottom w:val="0"/>
                  <w:divBdr>
                    <w:top w:val="none" w:sz="0" w:space="0" w:color="auto"/>
                    <w:left w:val="none" w:sz="0" w:space="0" w:color="auto"/>
                    <w:bottom w:val="none" w:sz="0" w:space="0" w:color="auto"/>
                    <w:right w:val="none" w:sz="0" w:space="0" w:color="auto"/>
                  </w:divBdr>
                </w:div>
                <w:div w:id="1337923171">
                  <w:marLeft w:val="0"/>
                  <w:marRight w:val="0"/>
                  <w:marTop w:val="0"/>
                  <w:marBottom w:val="0"/>
                  <w:divBdr>
                    <w:top w:val="none" w:sz="0" w:space="0" w:color="auto"/>
                    <w:left w:val="none" w:sz="0" w:space="0" w:color="auto"/>
                    <w:bottom w:val="none" w:sz="0" w:space="0" w:color="auto"/>
                    <w:right w:val="none" w:sz="0" w:space="0" w:color="auto"/>
                  </w:divBdr>
                </w:div>
                <w:div w:id="1463183492">
                  <w:marLeft w:val="0"/>
                  <w:marRight w:val="0"/>
                  <w:marTop w:val="0"/>
                  <w:marBottom w:val="0"/>
                  <w:divBdr>
                    <w:top w:val="none" w:sz="0" w:space="0" w:color="auto"/>
                    <w:left w:val="none" w:sz="0" w:space="0" w:color="auto"/>
                    <w:bottom w:val="none" w:sz="0" w:space="0" w:color="auto"/>
                    <w:right w:val="none" w:sz="0" w:space="0" w:color="auto"/>
                  </w:divBdr>
                </w:div>
                <w:div w:id="959872518">
                  <w:marLeft w:val="0"/>
                  <w:marRight w:val="0"/>
                  <w:marTop w:val="0"/>
                  <w:marBottom w:val="0"/>
                  <w:divBdr>
                    <w:top w:val="none" w:sz="0" w:space="0" w:color="auto"/>
                    <w:left w:val="none" w:sz="0" w:space="0" w:color="auto"/>
                    <w:bottom w:val="none" w:sz="0" w:space="0" w:color="auto"/>
                    <w:right w:val="none" w:sz="0" w:space="0" w:color="auto"/>
                  </w:divBdr>
                </w:div>
                <w:div w:id="1621037300">
                  <w:marLeft w:val="0"/>
                  <w:marRight w:val="0"/>
                  <w:marTop w:val="0"/>
                  <w:marBottom w:val="0"/>
                  <w:divBdr>
                    <w:top w:val="none" w:sz="0" w:space="0" w:color="auto"/>
                    <w:left w:val="none" w:sz="0" w:space="0" w:color="auto"/>
                    <w:bottom w:val="none" w:sz="0" w:space="0" w:color="auto"/>
                    <w:right w:val="none" w:sz="0" w:space="0" w:color="auto"/>
                  </w:divBdr>
                </w:div>
                <w:div w:id="2022311348">
                  <w:marLeft w:val="0"/>
                  <w:marRight w:val="0"/>
                  <w:marTop w:val="0"/>
                  <w:marBottom w:val="0"/>
                  <w:divBdr>
                    <w:top w:val="none" w:sz="0" w:space="0" w:color="auto"/>
                    <w:left w:val="none" w:sz="0" w:space="0" w:color="auto"/>
                    <w:bottom w:val="none" w:sz="0" w:space="0" w:color="auto"/>
                    <w:right w:val="none" w:sz="0" w:space="0" w:color="auto"/>
                  </w:divBdr>
                </w:div>
                <w:div w:id="1201897056">
                  <w:marLeft w:val="0"/>
                  <w:marRight w:val="0"/>
                  <w:marTop w:val="0"/>
                  <w:marBottom w:val="0"/>
                  <w:divBdr>
                    <w:top w:val="none" w:sz="0" w:space="0" w:color="auto"/>
                    <w:left w:val="none" w:sz="0" w:space="0" w:color="auto"/>
                    <w:bottom w:val="none" w:sz="0" w:space="0" w:color="auto"/>
                    <w:right w:val="none" w:sz="0" w:space="0" w:color="auto"/>
                  </w:divBdr>
                </w:div>
                <w:div w:id="1150904248">
                  <w:marLeft w:val="0"/>
                  <w:marRight w:val="0"/>
                  <w:marTop w:val="0"/>
                  <w:marBottom w:val="0"/>
                  <w:divBdr>
                    <w:top w:val="none" w:sz="0" w:space="0" w:color="auto"/>
                    <w:left w:val="none" w:sz="0" w:space="0" w:color="auto"/>
                    <w:bottom w:val="none" w:sz="0" w:space="0" w:color="auto"/>
                    <w:right w:val="none" w:sz="0" w:space="0" w:color="auto"/>
                  </w:divBdr>
                </w:div>
                <w:div w:id="773792655">
                  <w:marLeft w:val="0"/>
                  <w:marRight w:val="0"/>
                  <w:marTop w:val="0"/>
                  <w:marBottom w:val="0"/>
                  <w:divBdr>
                    <w:top w:val="none" w:sz="0" w:space="0" w:color="auto"/>
                    <w:left w:val="none" w:sz="0" w:space="0" w:color="auto"/>
                    <w:bottom w:val="none" w:sz="0" w:space="0" w:color="auto"/>
                    <w:right w:val="none" w:sz="0" w:space="0" w:color="auto"/>
                  </w:divBdr>
                </w:div>
                <w:div w:id="683552140">
                  <w:marLeft w:val="0"/>
                  <w:marRight w:val="0"/>
                  <w:marTop w:val="0"/>
                  <w:marBottom w:val="0"/>
                  <w:divBdr>
                    <w:top w:val="none" w:sz="0" w:space="0" w:color="auto"/>
                    <w:left w:val="none" w:sz="0" w:space="0" w:color="auto"/>
                    <w:bottom w:val="none" w:sz="0" w:space="0" w:color="auto"/>
                    <w:right w:val="none" w:sz="0" w:space="0" w:color="auto"/>
                  </w:divBdr>
                </w:div>
                <w:div w:id="1878657241">
                  <w:marLeft w:val="0"/>
                  <w:marRight w:val="0"/>
                  <w:marTop w:val="0"/>
                  <w:marBottom w:val="0"/>
                  <w:divBdr>
                    <w:top w:val="none" w:sz="0" w:space="0" w:color="auto"/>
                    <w:left w:val="none" w:sz="0" w:space="0" w:color="auto"/>
                    <w:bottom w:val="none" w:sz="0" w:space="0" w:color="auto"/>
                    <w:right w:val="none" w:sz="0" w:space="0" w:color="auto"/>
                  </w:divBdr>
                </w:div>
                <w:div w:id="1747219266">
                  <w:marLeft w:val="0"/>
                  <w:marRight w:val="0"/>
                  <w:marTop w:val="0"/>
                  <w:marBottom w:val="0"/>
                  <w:divBdr>
                    <w:top w:val="none" w:sz="0" w:space="0" w:color="auto"/>
                    <w:left w:val="none" w:sz="0" w:space="0" w:color="auto"/>
                    <w:bottom w:val="none" w:sz="0" w:space="0" w:color="auto"/>
                    <w:right w:val="none" w:sz="0" w:space="0" w:color="auto"/>
                  </w:divBdr>
                </w:div>
                <w:div w:id="1245844523">
                  <w:marLeft w:val="0"/>
                  <w:marRight w:val="0"/>
                  <w:marTop w:val="0"/>
                  <w:marBottom w:val="0"/>
                  <w:divBdr>
                    <w:top w:val="none" w:sz="0" w:space="0" w:color="auto"/>
                    <w:left w:val="none" w:sz="0" w:space="0" w:color="auto"/>
                    <w:bottom w:val="none" w:sz="0" w:space="0" w:color="auto"/>
                    <w:right w:val="none" w:sz="0" w:space="0" w:color="auto"/>
                  </w:divBdr>
                </w:div>
                <w:div w:id="1230732073">
                  <w:marLeft w:val="0"/>
                  <w:marRight w:val="0"/>
                  <w:marTop w:val="0"/>
                  <w:marBottom w:val="0"/>
                  <w:divBdr>
                    <w:top w:val="none" w:sz="0" w:space="0" w:color="auto"/>
                    <w:left w:val="none" w:sz="0" w:space="0" w:color="auto"/>
                    <w:bottom w:val="none" w:sz="0" w:space="0" w:color="auto"/>
                    <w:right w:val="none" w:sz="0" w:space="0" w:color="auto"/>
                  </w:divBdr>
                </w:div>
                <w:div w:id="199905669">
                  <w:marLeft w:val="0"/>
                  <w:marRight w:val="0"/>
                  <w:marTop w:val="0"/>
                  <w:marBottom w:val="0"/>
                  <w:divBdr>
                    <w:top w:val="none" w:sz="0" w:space="0" w:color="auto"/>
                    <w:left w:val="none" w:sz="0" w:space="0" w:color="auto"/>
                    <w:bottom w:val="none" w:sz="0" w:space="0" w:color="auto"/>
                    <w:right w:val="none" w:sz="0" w:space="0" w:color="auto"/>
                  </w:divBdr>
                </w:div>
                <w:div w:id="177358469">
                  <w:marLeft w:val="0"/>
                  <w:marRight w:val="0"/>
                  <w:marTop w:val="0"/>
                  <w:marBottom w:val="0"/>
                  <w:divBdr>
                    <w:top w:val="none" w:sz="0" w:space="0" w:color="auto"/>
                    <w:left w:val="none" w:sz="0" w:space="0" w:color="auto"/>
                    <w:bottom w:val="none" w:sz="0" w:space="0" w:color="auto"/>
                    <w:right w:val="none" w:sz="0" w:space="0" w:color="auto"/>
                  </w:divBdr>
                </w:div>
                <w:div w:id="2048335920">
                  <w:marLeft w:val="0"/>
                  <w:marRight w:val="0"/>
                  <w:marTop w:val="0"/>
                  <w:marBottom w:val="0"/>
                  <w:divBdr>
                    <w:top w:val="none" w:sz="0" w:space="0" w:color="auto"/>
                    <w:left w:val="none" w:sz="0" w:space="0" w:color="auto"/>
                    <w:bottom w:val="none" w:sz="0" w:space="0" w:color="auto"/>
                    <w:right w:val="none" w:sz="0" w:space="0" w:color="auto"/>
                  </w:divBdr>
                </w:div>
                <w:div w:id="1533422518">
                  <w:marLeft w:val="0"/>
                  <w:marRight w:val="0"/>
                  <w:marTop w:val="0"/>
                  <w:marBottom w:val="0"/>
                  <w:divBdr>
                    <w:top w:val="none" w:sz="0" w:space="0" w:color="auto"/>
                    <w:left w:val="none" w:sz="0" w:space="0" w:color="auto"/>
                    <w:bottom w:val="none" w:sz="0" w:space="0" w:color="auto"/>
                    <w:right w:val="none" w:sz="0" w:space="0" w:color="auto"/>
                  </w:divBdr>
                </w:div>
                <w:div w:id="2018731040">
                  <w:marLeft w:val="0"/>
                  <w:marRight w:val="0"/>
                  <w:marTop w:val="0"/>
                  <w:marBottom w:val="0"/>
                  <w:divBdr>
                    <w:top w:val="none" w:sz="0" w:space="0" w:color="auto"/>
                    <w:left w:val="none" w:sz="0" w:space="0" w:color="auto"/>
                    <w:bottom w:val="none" w:sz="0" w:space="0" w:color="auto"/>
                    <w:right w:val="none" w:sz="0" w:space="0" w:color="auto"/>
                  </w:divBdr>
                </w:div>
                <w:div w:id="14609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2948">
      <w:bodyDiv w:val="1"/>
      <w:marLeft w:val="0"/>
      <w:marRight w:val="0"/>
      <w:marTop w:val="0"/>
      <w:marBottom w:val="0"/>
      <w:divBdr>
        <w:top w:val="none" w:sz="0" w:space="0" w:color="auto"/>
        <w:left w:val="none" w:sz="0" w:space="0" w:color="auto"/>
        <w:bottom w:val="none" w:sz="0" w:space="0" w:color="auto"/>
        <w:right w:val="none" w:sz="0" w:space="0" w:color="auto"/>
      </w:divBdr>
    </w:div>
    <w:div w:id="1486507968">
      <w:bodyDiv w:val="1"/>
      <w:marLeft w:val="0"/>
      <w:marRight w:val="0"/>
      <w:marTop w:val="0"/>
      <w:marBottom w:val="0"/>
      <w:divBdr>
        <w:top w:val="none" w:sz="0" w:space="0" w:color="auto"/>
        <w:left w:val="none" w:sz="0" w:space="0" w:color="auto"/>
        <w:bottom w:val="none" w:sz="0" w:space="0" w:color="auto"/>
        <w:right w:val="none" w:sz="0" w:space="0" w:color="auto"/>
      </w:divBdr>
    </w:div>
    <w:div w:id="1563371717">
      <w:bodyDiv w:val="1"/>
      <w:marLeft w:val="0"/>
      <w:marRight w:val="0"/>
      <w:marTop w:val="0"/>
      <w:marBottom w:val="0"/>
      <w:divBdr>
        <w:top w:val="none" w:sz="0" w:space="0" w:color="auto"/>
        <w:left w:val="none" w:sz="0" w:space="0" w:color="auto"/>
        <w:bottom w:val="none" w:sz="0" w:space="0" w:color="auto"/>
        <w:right w:val="none" w:sz="0" w:space="0" w:color="auto"/>
      </w:divBdr>
    </w:div>
    <w:div w:id="1569998279">
      <w:bodyDiv w:val="1"/>
      <w:marLeft w:val="0"/>
      <w:marRight w:val="0"/>
      <w:marTop w:val="0"/>
      <w:marBottom w:val="0"/>
      <w:divBdr>
        <w:top w:val="none" w:sz="0" w:space="0" w:color="auto"/>
        <w:left w:val="none" w:sz="0" w:space="0" w:color="auto"/>
        <w:bottom w:val="none" w:sz="0" w:space="0" w:color="auto"/>
        <w:right w:val="none" w:sz="0" w:space="0" w:color="auto"/>
      </w:divBdr>
      <w:divsChild>
        <w:div w:id="2062753713">
          <w:marLeft w:val="0"/>
          <w:marRight w:val="0"/>
          <w:marTop w:val="0"/>
          <w:marBottom w:val="0"/>
          <w:divBdr>
            <w:top w:val="none" w:sz="0" w:space="0" w:color="auto"/>
            <w:left w:val="none" w:sz="0" w:space="0" w:color="auto"/>
            <w:bottom w:val="none" w:sz="0" w:space="0" w:color="auto"/>
            <w:right w:val="none" w:sz="0" w:space="0" w:color="auto"/>
          </w:divBdr>
          <w:divsChild>
            <w:div w:id="246889309">
              <w:marLeft w:val="0"/>
              <w:marRight w:val="0"/>
              <w:marTop w:val="0"/>
              <w:marBottom w:val="0"/>
              <w:divBdr>
                <w:top w:val="none" w:sz="0" w:space="0" w:color="auto"/>
                <w:left w:val="none" w:sz="0" w:space="0" w:color="auto"/>
                <w:bottom w:val="none" w:sz="0" w:space="0" w:color="auto"/>
                <w:right w:val="none" w:sz="0" w:space="0" w:color="auto"/>
              </w:divBdr>
              <w:divsChild>
                <w:div w:id="3029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89568">
      <w:bodyDiv w:val="1"/>
      <w:marLeft w:val="0"/>
      <w:marRight w:val="0"/>
      <w:marTop w:val="0"/>
      <w:marBottom w:val="0"/>
      <w:divBdr>
        <w:top w:val="none" w:sz="0" w:space="0" w:color="auto"/>
        <w:left w:val="none" w:sz="0" w:space="0" w:color="auto"/>
        <w:bottom w:val="none" w:sz="0" w:space="0" w:color="auto"/>
        <w:right w:val="none" w:sz="0" w:space="0" w:color="auto"/>
      </w:divBdr>
    </w:div>
    <w:div w:id="1587423254">
      <w:bodyDiv w:val="1"/>
      <w:marLeft w:val="0"/>
      <w:marRight w:val="0"/>
      <w:marTop w:val="0"/>
      <w:marBottom w:val="0"/>
      <w:divBdr>
        <w:top w:val="none" w:sz="0" w:space="0" w:color="auto"/>
        <w:left w:val="none" w:sz="0" w:space="0" w:color="auto"/>
        <w:bottom w:val="none" w:sz="0" w:space="0" w:color="auto"/>
        <w:right w:val="none" w:sz="0" w:space="0" w:color="auto"/>
      </w:divBdr>
    </w:div>
    <w:div w:id="1603536828">
      <w:bodyDiv w:val="1"/>
      <w:marLeft w:val="0"/>
      <w:marRight w:val="0"/>
      <w:marTop w:val="0"/>
      <w:marBottom w:val="0"/>
      <w:divBdr>
        <w:top w:val="none" w:sz="0" w:space="0" w:color="auto"/>
        <w:left w:val="none" w:sz="0" w:space="0" w:color="auto"/>
        <w:bottom w:val="none" w:sz="0" w:space="0" w:color="auto"/>
        <w:right w:val="none" w:sz="0" w:space="0" w:color="auto"/>
      </w:divBdr>
      <w:divsChild>
        <w:div w:id="1243684121">
          <w:marLeft w:val="0"/>
          <w:marRight w:val="0"/>
          <w:marTop w:val="0"/>
          <w:marBottom w:val="0"/>
          <w:divBdr>
            <w:top w:val="none" w:sz="0" w:space="0" w:color="auto"/>
            <w:left w:val="none" w:sz="0" w:space="0" w:color="auto"/>
            <w:bottom w:val="none" w:sz="0" w:space="0" w:color="auto"/>
            <w:right w:val="none" w:sz="0" w:space="0" w:color="auto"/>
          </w:divBdr>
          <w:divsChild>
            <w:div w:id="1221944139">
              <w:marLeft w:val="0"/>
              <w:marRight w:val="0"/>
              <w:marTop w:val="0"/>
              <w:marBottom w:val="0"/>
              <w:divBdr>
                <w:top w:val="none" w:sz="0" w:space="0" w:color="auto"/>
                <w:left w:val="none" w:sz="0" w:space="0" w:color="auto"/>
                <w:bottom w:val="none" w:sz="0" w:space="0" w:color="auto"/>
                <w:right w:val="none" w:sz="0" w:space="0" w:color="auto"/>
              </w:divBdr>
              <w:divsChild>
                <w:div w:id="674070082">
                  <w:marLeft w:val="0"/>
                  <w:marRight w:val="0"/>
                  <w:marTop w:val="0"/>
                  <w:marBottom w:val="0"/>
                  <w:divBdr>
                    <w:top w:val="none" w:sz="0" w:space="0" w:color="auto"/>
                    <w:left w:val="none" w:sz="0" w:space="0" w:color="auto"/>
                    <w:bottom w:val="none" w:sz="0" w:space="0" w:color="auto"/>
                    <w:right w:val="none" w:sz="0" w:space="0" w:color="auto"/>
                  </w:divBdr>
                  <w:divsChild>
                    <w:div w:id="5542386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578300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9533852">
                              <w:marLeft w:val="0"/>
                              <w:marRight w:val="0"/>
                              <w:marTop w:val="0"/>
                              <w:marBottom w:val="0"/>
                              <w:divBdr>
                                <w:top w:val="none" w:sz="0" w:space="0" w:color="auto"/>
                                <w:left w:val="none" w:sz="0" w:space="0" w:color="auto"/>
                                <w:bottom w:val="none" w:sz="0" w:space="0" w:color="auto"/>
                                <w:right w:val="none" w:sz="0" w:space="0" w:color="auto"/>
                              </w:divBdr>
                              <w:divsChild>
                                <w:div w:id="102717394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02726605">
                                      <w:marLeft w:val="0"/>
                                      <w:marRight w:val="0"/>
                                      <w:marTop w:val="0"/>
                                      <w:marBottom w:val="0"/>
                                      <w:divBdr>
                                        <w:top w:val="none" w:sz="0" w:space="0" w:color="auto"/>
                                        <w:left w:val="none" w:sz="0" w:space="0" w:color="auto"/>
                                        <w:bottom w:val="none" w:sz="0" w:space="0" w:color="auto"/>
                                        <w:right w:val="none" w:sz="0" w:space="0" w:color="auto"/>
                                      </w:divBdr>
                                      <w:divsChild>
                                        <w:div w:id="1641959754">
                                          <w:marLeft w:val="0"/>
                                          <w:marRight w:val="0"/>
                                          <w:marTop w:val="0"/>
                                          <w:marBottom w:val="0"/>
                                          <w:divBdr>
                                            <w:top w:val="none" w:sz="0" w:space="0" w:color="auto"/>
                                            <w:left w:val="none" w:sz="0" w:space="0" w:color="auto"/>
                                            <w:bottom w:val="none" w:sz="0" w:space="0" w:color="auto"/>
                                            <w:right w:val="none" w:sz="0" w:space="0" w:color="auto"/>
                                          </w:divBdr>
                                          <w:divsChild>
                                            <w:div w:id="1533300424">
                                              <w:marLeft w:val="0"/>
                                              <w:marRight w:val="0"/>
                                              <w:marTop w:val="0"/>
                                              <w:marBottom w:val="0"/>
                                              <w:divBdr>
                                                <w:top w:val="none" w:sz="0" w:space="0" w:color="auto"/>
                                                <w:left w:val="none" w:sz="0" w:space="0" w:color="auto"/>
                                                <w:bottom w:val="none" w:sz="0" w:space="0" w:color="auto"/>
                                                <w:right w:val="none" w:sz="0" w:space="0" w:color="auto"/>
                                              </w:divBdr>
                                              <w:divsChild>
                                                <w:div w:id="1020862749">
                                                  <w:marLeft w:val="0"/>
                                                  <w:marRight w:val="0"/>
                                                  <w:marTop w:val="0"/>
                                                  <w:marBottom w:val="0"/>
                                                  <w:divBdr>
                                                    <w:top w:val="none" w:sz="0" w:space="0" w:color="auto"/>
                                                    <w:left w:val="none" w:sz="0" w:space="0" w:color="auto"/>
                                                    <w:bottom w:val="none" w:sz="0" w:space="0" w:color="auto"/>
                                                    <w:right w:val="none" w:sz="0" w:space="0" w:color="auto"/>
                                                  </w:divBdr>
                                                  <w:divsChild>
                                                    <w:div w:id="447167217">
                                                      <w:marLeft w:val="0"/>
                                                      <w:marRight w:val="0"/>
                                                      <w:marTop w:val="0"/>
                                                      <w:marBottom w:val="0"/>
                                                      <w:divBdr>
                                                        <w:top w:val="none" w:sz="0" w:space="0" w:color="auto"/>
                                                        <w:left w:val="none" w:sz="0" w:space="0" w:color="auto"/>
                                                        <w:bottom w:val="none" w:sz="0" w:space="0" w:color="auto"/>
                                                        <w:right w:val="none" w:sz="0" w:space="0" w:color="auto"/>
                                                      </w:divBdr>
                                                      <w:divsChild>
                                                        <w:div w:id="155805167">
                                                          <w:marLeft w:val="0"/>
                                                          <w:marRight w:val="0"/>
                                                          <w:marTop w:val="0"/>
                                                          <w:marBottom w:val="75"/>
                                                          <w:divBdr>
                                                            <w:top w:val="none" w:sz="0" w:space="0" w:color="auto"/>
                                                            <w:left w:val="none" w:sz="0" w:space="0" w:color="auto"/>
                                                            <w:bottom w:val="none" w:sz="0" w:space="0" w:color="auto"/>
                                                            <w:right w:val="none" w:sz="0" w:space="0" w:color="auto"/>
                                                          </w:divBdr>
                                                          <w:divsChild>
                                                            <w:div w:id="1749156724">
                                                              <w:marLeft w:val="0"/>
                                                              <w:marRight w:val="0"/>
                                                              <w:marTop w:val="0"/>
                                                              <w:marBottom w:val="0"/>
                                                              <w:divBdr>
                                                                <w:top w:val="none" w:sz="0" w:space="0" w:color="auto"/>
                                                                <w:left w:val="none" w:sz="0" w:space="0" w:color="auto"/>
                                                                <w:bottom w:val="none" w:sz="0" w:space="0" w:color="auto"/>
                                                                <w:right w:val="none" w:sz="0" w:space="0" w:color="auto"/>
                                                              </w:divBdr>
                                                            </w:div>
                                                          </w:divsChild>
                                                        </w:div>
                                                        <w:div w:id="1463883777">
                                                          <w:marLeft w:val="0"/>
                                                          <w:marRight w:val="0"/>
                                                          <w:marTop w:val="0"/>
                                                          <w:marBottom w:val="75"/>
                                                          <w:divBdr>
                                                            <w:top w:val="none" w:sz="0" w:space="0" w:color="auto"/>
                                                            <w:left w:val="none" w:sz="0" w:space="0" w:color="auto"/>
                                                            <w:bottom w:val="none" w:sz="0" w:space="0" w:color="auto"/>
                                                            <w:right w:val="none" w:sz="0" w:space="0" w:color="auto"/>
                                                          </w:divBdr>
                                                          <w:divsChild>
                                                            <w:div w:id="1507862052">
                                                              <w:marLeft w:val="0"/>
                                                              <w:marRight w:val="0"/>
                                                              <w:marTop w:val="0"/>
                                                              <w:marBottom w:val="0"/>
                                                              <w:divBdr>
                                                                <w:top w:val="none" w:sz="0" w:space="0" w:color="auto"/>
                                                                <w:left w:val="none" w:sz="0" w:space="0" w:color="auto"/>
                                                                <w:bottom w:val="none" w:sz="0" w:space="0" w:color="auto"/>
                                                                <w:right w:val="none" w:sz="0" w:space="0" w:color="auto"/>
                                                              </w:divBdr>
                                                            </w:div>
                                                          </w:divsChild>
                                                        </w:div>
                                                        <w:div w:id="1508908105">
                                                          <w:marLeft w:val="0"/>
                                                          <w:marRight w:val="0"/>
                                                          <w:marTop w:val="0"/>
                                                          <w:marBottom w:val="75"/>
                                                          <w:divBdr>
                                                            <w:top w:val="none" w:sz="0" w:space="0" w:color="auto"/>
                                                            <w:left w:val="none" w:sz="0" w:space="0" w:color="auto"/>
                                                            <w:bottom w:val="none" w:sz="0" w:space="0" w:color="auto"/>
                                                            <w:right w:val="none" w:sz="0" w:space="0" w:color="auto"/>
                                                          </w:divBdr>
                                                          <w:divsChild>
                                                            <w:div w:id="8902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5233718">
      <w:bodyDiv w:val="1"/>
      <w:marLeft w:val="0"/>
      <w:marRight w:val="0"/>
      <w:marTop w:val="0"/>
      <w:marBottom w:val="0"/>
      <w:divBdr>
        <w:top w:val="none" w:sz="0" w:space="0" w:color="auto"/>
        <w:left w:val="none" w:sz="0" w:space="0" w:color="auto"/>
        <w:bottom w:val="none" w:sz="0" w:space="0" w:color="auto"/>
        <w:right w:val="none" w:sz="0" w:space="0" w:color="auto"/>
      </w:divBdr>
    </w:div>
    <w:div w:id="1646857856">
      <w:bodyDiv w:val="1"/>
      <w:marLeft w:val="0"/>
      <w:marRight w:val="0"/>
      <w:marTop w:val="0"/>
      <w:marBottom w:val="0"/>
      <w:divBdr>
        <w:top w:val="none" w:sz="0" w:space="0" w:color="auto"/>
        <w:left w:val="none" w:sz="0" w:space="0" w:color="auto"/>
        <w:bottom w:val="none" w:sz="0" w:space="0" w:color="auto"/>
        <w:right w:val="none" w:sz="0" w:space="0" w:color="auto"/>
      </w:divBdr>
    </w:div>
    <w:div w:id="1654024339">
      <w:bodyDiv w:val="1"/>
      <w:marLeft w:val="0"/>
      <w:marRight w:val="0"/>
      <w:marTop w:val="0"/>
      <w:marBottom w:val="0"/>
      <w:divBdr>
        <w:top w:val="none" w:sz="0" w:space="0" w:color="auto"/>
        <w:left w:val="none" w:sz="0" w:space="0" w:color="auto"/>
        <w:bottom w:val="none" w:sz="0" w:space="0" w:color="auto"/>
        <w:right w:val="none" w:sz="0" w:space="0" w:color="auto"/>
      </w:divBdr>
    </w:div>
    <w:div w:id="1665082707">
      <w:bodyDiv w:val="1"/>
      <w:marLeft w:val="0"/>
      <w:marRight w:val="0"/>
      <w:marTop w:val="0"/>
      <w:marBottom w:val="0"/>
      <w:divBdr>
        <w:top w:val="none" w:sz="0" w:space="0" w:color="auto"/>
        <w:left w:val="none" w:sz="0" w:space="0" w:color="auto"/>
        <w:bottom w:val="none" w:sz="0" w:space="0" w:color="auto"/>
        <w:right w:val="none" w:sz="0" w:space="0" w:color="auto"/>
      </w:divBdr>
      <w:divsChild>
        <w:div w:id="1932422004">
          <w:marLeft w:val="0"/>
          <w:marRight w:val="0"/>
          <w:marTop w:val="100"/>
          <w:marBottom w:val="100"/>
          <w:divBdr>
            <w:top w:val="none" w:sz="0" w:space="0" w:color="auto"/>
            <w:left w:val="none" w:sz="0" w:space="0" w:color="auto"/>
            <w:bottom w:val="none" w:sz="0" w:space="0" w:color="auto"/>
            <w:right w:val="none" w:sz="0" w:space="0" w:color="auto"/>
          </w:divBdr>
          <w:divsChild>
            <w:div w:id="1972705722">
              <w:marLeft w:val="0"/>
              <w:marRight w:val="0"/>
              <w:marTop w:val="0"/>
              <w:marBottom w:val="0"/>
              <w:divBdr>
                <w:top w:val="none" w:sz="0" w:space="0" w:color="auto"/>
                <w:left w:val="none" w:sz="0" w:space="0" w:color="auto"/>
                <w:bottom w:val="none" w:sz="0" w:space="0" w:color="auto"/>
                <w:right w:val="none" w:sz="0" w:space="0" w:color="auto"/>
              </w:divBdr>
              <w:divsChild>
                <w:div w:id="942493771">
                  <w:marLeft w:val="0"/>
                  <w:marRight w:val="0"/>
                  <w:marTop w:val="0"/>
                  <w:marBottom w:val="0"/>
                  <w:divBdr>
                    <w:top w:val="none" w:sz="0" w:space="0" w:color="auto"/>
                    <w:left w:val="none" w:sz="0" w:space="0" w:color="auto"/>
                    <w:bottom w:val="none" w:sz="0" w:space="0" w:color="auto"/>
                    <w:right w:val="none" w:sz="0" w:space="0" w:color="auto"/>
                  </w:divBdr>
                  <w:divsChild>
                    <w:div w:id="769589733">
                      <w:marLeft w:val="0"/>
                      <w:marRight w:val="0"/>
                      <w:marTop w:val="0"/>
                      <w:marBottom w:val="0"/>
                      <w:divBdr>
                        <w:top w:val="none" w:sz="0" w:space="0" w:color="auto"/>
                        <w:left w:val="none" w:sz="0" w:space="0" w:color="auto"/>
                        <w:bottom w:val="none" w:sz="0" w:space="0" w:color="auto"/>
                        <w:right w:val="none" w:sz="0" w:space="0" w:color="auto"/>
                      </w:divBdr>
                      <w:divsChild>
                        <w:div w:id="523322090">
                          <w:marLeft w:val="0"/>
                          <w:marRight w:val="0"/>
                          <w:marTop w:val="0"/>
                          <w:marBottom w:val="0"/>
                          <w:divBdr>
                            <w:top w:val="none" w:sz="0" w:space="0" w:color="auto"/>
                            <w:left w:val="none" w:sz="0" w:space="0" w:color="auto"/>
                            <w:bottom w:val="none" w:sz="0" w:space="0" w:color="auto"/>
                            <w:right w:val="none" w:sz="0" w:space="0" w:color="auto"/>
                          </w:divBdr>
                          <w:divsChild>
                            <w:div w:id="2086028210">
                              <w:marLeft w:val="0"/>
                              <w:marRight w:val="0"/>
                              <w:marTop w:val="0"/>
                              <w:marBottom w:val="0"/>
                              <w:divBdr>
                                <w:top w:val="none" w:sz="0" w:space="0" w:color="auto"/>
                                <w:left w:val="none" w:sz="0" w:space="0" w:color="auto"/>
                                <w:bottom w:val="none" w:sz="0" w:space="0" w:color="auto"/>
                                <w:right w:val="none" w:sz="0" w:space="0" w:color="auto"/>
                              </w:divBdr>
                              <w:divsChild>
                                <w:div w:id="954218830">
                                  <w:marLeft w:val="0"/>
                                  <w:marRight w:val="0"/>
                                  <w:marTop w:val="0"/>
                                  <w:marBottom w:val="0"/>
                                  <w:divBdr>
                                    <w:top w:val="none" w:sz="0" w:space="0" w:color="auto"/>
                                    <w:left w:val="none" w:sz="0" w:space="0" w:color="auto"/>
                                    <w:bottom w:val="none" w:sz="0" w:space="0" w:color="auto"/>
                                    <w:right w:val="none" w:sz="0" w:space="0" w:color="auto"/>
                                  </w:divBdr>
                                  <w:divsChild>
                                    <w:div w:id="1301378545">
                                      <w:marLeft w:val="0"/>
                                      <w:marRight w:val="0"/>
                                      <w:marTop w:val="0"/>
                                      <w:marBottom w:val="270"/>
                                      <w:divBdr>
                                        <w:top w:val="none" w:sz="0" w:space="0" w:color="auto"/>
                                        <w:left w:val="none" w:sz="0" w:space="0" w:color="auto"/>
                                        <w:bottom w:val="none" w:sz="0" w:space="0" w:color="auto"/>
                                        <w:right w:val="none" w:sz="0" w:space="0" w:color="auto"/>
                                      </w:divBdr>
                                      <w:divsChild>
                                        <w:div w:id="3364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821346">
      <w:bodyDiv w:val="1"/>
      <w:marLeft w:val="0"/>
      <w:marRight w:val="0"/>
      <w:marTop w:val="0"/>
      <w:marBottom w:val="0"/>
      <w:divBdr>
        <w:top w:val="none" w:sz="0" w:space="0" w:color="auto"/>
        <w:left w:val="none" w:sz="0" w:space="0" w:color="auto"/>
        <w:bottom w:val="none" w:sz="0" w:space="0" w:color="auto"/>
        <w:right w:val="none" w:sz="0" w:space="0" w:color="auto"/>
      </w:divBdr>
    </w:div>
    <w:div w:id="1682203072">
      <w:bodyDiv w:val="1"/>
      <w:marLeft w:val="0"/>
      <w:marRight w:val="0"/>
      <w:marTop w:val="0"/>
      <w:marBottom w:val="0"/>
      <w:divBdr>
        <w:top w:val="none" w:sz="0" w:space="0" w:color="auto"/>
        <w:left w:val="none" w:sz="0" w:space="0" w:color="auto"/>
        <w:bottom w:val="none" w:sz="0" w:space="0" w:color="auto"/>
        <w:right w:val="none" w:sz="0" w:space="0" w:color="auto"/>
      </w:divBdr>
    </w:div>
    <w:div w:id="1683705886">
      <w:bodyDiv w:val="1"/>
      <w:marLeft w:val="0"/>
      <w:marRight w:val="0"/>
      <w:marTop w:val="0"/>
      <w:marBottom w:val="0"/>
      <w:divBdr>
        <w:top w:val="none" w:sz="0" w:space="0" w:color="auto"/>
        <w:left w:val="none" w:sz="0" w:space="0" w:color="auto"/>
        <w:bottom w:val="none" w:sz="0" w:space="0" w:color="auto"/>
        <w:right w:val="none" w:sz="0" w:space="0" w:color="auto"/>
      </w:divBdr>
      <w:divsChild>
        <w:div w:id="1381053830">
          <w:marLeft w:val="0"/>
          <w:marRight w:val="0"/>
          <w:marTop w:val="300"/>
          <w:marBottom w:val="300"/>
          <w:divBdr>
            <w:top w:val="none" w:sz="0" w:space="0" w:color="auto"/>
            <w:left w:val="none" w:sz="0" w:space="0" w:color="auto"/>
            <w:bottom w:val="single" w:sz="6" w:space="8" w:color="D8D8D8"/>
            <w:right w:val="none" w:sz="0" w:space="0" w:color="auto"/>
          </w:divBdr>
          <w:divsChild>
            <w:div w:id="1067074678">
              <w:marLeft w:val="0"/>
              <w:marRight w:val="180"/>
              <w:marTop w:val="0"/>
              <w:marBottom w:val="90"/>
              <w:divBdr>
                <w:top w:val="none" w:sz="0" w:space="0" w:color="auto"/>
                <w:left w:val="none" w:sz="0" w:space="0" w:color="auto"/>
                <w:bottom w:val="none" w:sz="0" w:space="0" w:color="auto"/>
                <w:right w:val="none" w:sz="0" w:space="0" w:color="auto"/>
              </w:divBdr>
            </w:div>
          </w:divsChild>
        </w:div>
      </w:divsChild>
    </w:div>
    <w:div w:id="1736775637">
      <w:bodyDiv w:val="1"/>
      <w:marLeft w:val="0"/>
      <w:marRight w:val="0"/>
      <w:marTop w:val="0"/>
      <w:marBottom w:val="0"/>
      <w:divBdr>
        <w:top w:val="none" w:sz="0" w:space="0" w:color="auto"/>
        <w:left w:val="none" w:sz="0" w:space="0" w:color="auto"/>
        <w:bottom w:val="none" w:sz="0" w:space="0" w:color="auto"/>
        <w:right w:val="none" w:sz="0" w:space="0" w:color="auto"/>
      </w:divBdr>
    </w:div>
    <w:div w:id="1768816771">
      <w:bodyDiv w:val="1"/>
      <w:marLeft w:val="0"/>
      <w:marRight w:val="0"/>
      <w:marTop w:val="0"/>
      <w:marBottom w:val="0"/>
      <w:divBdr>
        <w:top w:val="none" w:sz="0" w:space="0" w:color="auto"/>
        <w:left w:val="none" w:sz="0" w:space="0" w:color="auto"/>
        <w:bottom w:val="none" w:sz="0" w:space="0" w:color="auto"/>
        <w:right w:val="none" w:sz="0" w:space="0" w:color="auto"/>
      </w:divBdr>
    </w:div>
    <w:div w:id="1772316735">
      <w:bodyDiv w:val="1"/>
      <w:marLeft w:val="0"/>
      <w:marRight w:val="0"/>
      <w:marTop w:val="0"/>
      <w:marBottom w:val="0"/>
      <w:divBdr>
        <w:top w:val="none" w:sz="0" w:space="0" w:color="auto"/>
        <w:left w:val="none" w:sz="0" w:space="0" w:color="auto"/>
        <w:bottom w:val="none" w:sz="0" w:space="0" w:color="auto"/>
        <w:right w:val="none" w:sz="0" w:space="0" w:color="auto"/>
      </w:divBdr>
      <w:divsChild>
        <w:div w:id="725299616">
          <w:marLeft w:val="0"/>
          <w:marRight w:val="0"/>
          <w:marTop w:val="0"/>
          <w:marBottom w:val="0"/>
          <w:divBdr>
            <w:top w:val="none" w:sz="0" w:space="0" w:color="auto"/>
            <w:left w:val="none" w:sz="0" w:space="0" w:color="auto"/>
            <w:bottom w:val="none" w:sz="0" w:space="0" w:color="auto"/>
            <w:right w:val="none" w:sz="0" w:space="0" w:color="auto"/>
          </w:divBdr>
          <w:divsChild>
            <w:div w:id="1771929496">
              <w:marLeft w:val="0"/>
              <w:marRight w:val="0"/>
              <w:marTop w:val="100"/>
              <w:marBottom w:val="100"/>
              <w:divBdr>
                <w:top w:val="none" w:sz="0" w:space="0" w:color="auto"/>
                <w:left w:val="none" w:sz="0" w:space="0" w:color="auto"/>
                <w:bottom w:val="none" w:sz="0" w:space="0" w:color="auto"/>
                <w:right w:val="none" w:sz="0" w:space="0" w:color="auto"/>
              </w:divBdr>
              <w:divsChild>
                <w:div w:id="1966276694">
                  <w:marLeft w:val="150"/>
                  <w:marRight w:val="150"/>
                  <w:marTop w:val="0"/>
                  <w:marBottom w:val="0"/>
                  <w:divBdr>
                    <w:top w:val="none" w:sz="0" w:space="0" w:color="auto"/>
                    <w:left w:val="none" w:sz="0" w:space="0" w:color="auto"/>
                    <w:bottom w:val="none" w:sz="0" w:space="0" w:color="auto"/>
                    <w:right w:val="none" w:sz="0" w:space="0" w:color="auto"/>
                  </w:divBdr>
                  <w:divsChild>
                    <w:div w:id="255871564">
                      <w:marLeft w:val="0"/>
                      <w:marRight w:val="-6000"/>
                      <w:marTop w:val="0"/>
                      <w:marBottom w:val="0"/>
                      <w:divBdr>
                        <w:top w:val="none" w:sz="0" w:space="0" w:color="auto"/>
                        <w:left w:val="none" w:sz="0" w:space="0" w:color="auto"/>
                        <w:bottom w:val="none" w:sz="0" w:space="0" w:color="auto"/>
                        <w:right w:val="none" w:sz="0" w:space="0" w:color="auto"/>
                      </w:divBdr>
                      <w:divsChild>
                        <w:div w:id="438723144">
                          <w:marLeft w:val="0"/>
                          <w:marRight w:val="5778"/>
                          <w:marTop w:val="0"/>
                          <w:marBottom w:val="0"/>
                          <w:divBdr>
                            <w:top w:val="none" w:sz="0" w:space="0" w:color="auto"/>
                            <w:left w:val="none" w:sz="0" w:space="0" w:color="auto"/>
                            <w:bottom w:val="none" w:sz="0" w:space="0" w:color="auto"/>
                            <w:right w:val="none" w:sz="0" w:space="0" w:color="auto"/>
                          </w:divBdr>
                          <w:divsChild>
                            <w:div w:id="477580044">
                              <w:marLeft w:val="450"/>
                              <w:marRight w:val="225"/>
                              <w:marTop w:val="150"/>
                              <w:marBottom w:val="150"/>
                              <w:divBdr>
                                <w:top w:val="none" w:sz="0" w:space="0" w:color="auto"/>
                                <w:left w:val="none" w:sz="0" w:space="0" w:color="auto"/>
                                <w:bottom w:val="none" w:sz="0" w:space="0" w:color="auto"/>
                                <w:right w:val="none" w:sz="0" w:space="0" w:color="auto"/>
                              </w:divBdr>
                              <w:divsChild>
                                <w:div w:id="1767843933">
                                  <w:marLeft w:val="0"/>
                                  <w:marRight w:val="0"/>
                                  <w:marTop w:val="0"/>
                                  <w:marBottom w:val="150"/>
                                  <w:divBdr>
                                    <w:top w:val="none" w:sz="0" w:space="0" w:color="auto"/>
                                    <w:left w:val="none" w:sz="0" w:space="0" w:color="auto"/>
                                    <w:bottom w:val="none" w:sz="0" w:space="0" w:color="auto"/>
                                    <w:right w:val="none" w:sz="0" w:space="0" w:color="auto"/>
                                  </w:divBdr>
                                  <w:divsChild>
                                    <w:div w:id="18527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349317">
      <w:bodyDiv w:val="1"/>
      <w:marLeft w:val="0"/>
      <w:marRight w:val="0"/>
      <w:marTop w:val="0"/>
      <w:marBottom w:val="0"/>
      <w:divBdr>
        <w:top w:val="none" w:sz="0" w:space="0" w:color="auto"/>
        <w:left w:val="none" w:sz="0" w:space="0" w:color="auto"/>
        <w:bottom w:val="none" w:sz="0" w:space="0" w:color="auto"/>
        <w:right w:val="none" w:sz="0" w:space="0" w:color="auto"/>
      </w:divBdr>
      <w:divsChild>
        <w:div w:id="648630841">
          <w:marLeft w:val="0"/>
          <w:marRight w:val="0"/>
          <w:marTop w:val="0"/>
          <w:marBottom w:val="0"/>
          <w:divBdr>
            <w:top w:val="none" w:sz="0" w:space="0" w:color="auto"/>
            <w:left w:val="none" w:sz="0" w:space="0" w:color="auto"/>
            <w:bottom w:val="none" w:sz="0" w:space="0" w:color="auto"/>
            <w:right w:val="none" w:sz="0" w:space="0" w:color="auto"/>
          </w:divBdr>
          <w:divsChild>
            <w:div w:id="1605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4129">
      <w:bodyDiv w:val="1"/>
      <w:marLeft w:val="0"/>
      <w:marRight w:val="0"/>
      <w:marTop w:val="0"/>
      <w:marBottom w:val="0"/>
      <w:divBdr>
        <w:top w:val="none" w:sz="0" w:space="0" w:color="auto"/>
        <w:left w:val="none" w:sz="0" w:space="0" w:color="auto"/>
        <w:bottom w:val="none" w:sz="0" w:space="0" w:color="auto"/>
        <w:right w:val="none" w:sz="0" w:space="0" w:color="auto"/>
      </w:divBdr>
      <w:divsChild>
        <w:div w:id="467750817">
          <w:marLeft w:val="0"/>
          <w:marRight w:val="0"/>
          <w:marTop w:val="0"/>
          <w:marBottom w:val="0"/>
          <w:divBdr>
            <w:top w:val="none" w:sz="0" w:space="0" w:color="auto"/>
            <w:left w:val="none" w:sz="0" w:space="0" w:color="auto"/>
            <w:bottom w:val="none" w:sz="0" w:space="0" w:color="auto"/>
            <w:right w:val="none" w:sz="0" w:space="0" w:color="auto"/>
          </w:divBdr>
        </w:div>
      </w:divsChild>
    </w:div>
    <w:div w:id="1827237601">
      <w:bodyDiv w:val="1"/>
      <w:marLeft w:val="0"/>
      <w:marRight w:val="0"/>
      <w:marTop w:val="0"/>
      <w:marBottom w:val="0"/>
      <w:divBdr>
        <w:top w:val="none" w:sz="0" w:space="0" w:color="auto"/>
        <w:left w:val="none" w:sz="0" w:space="0" w:color="auto"/>
        <w:bottom w:val="none" w:sz="0" w:space="0" w:color="auto"/>
        <w:right w:val="none" w:sz="0" w:space="0" w:color="auto"/>
      </w:divBdr>
    </w:div>
    <w:div w:id="1865705446">
      <w:bodyDiv w:val="1"/>
      <w:marLeft w:val="0"/>
      <w:marRight w:val="0"/>
      <w:marTop w:val="0"/>
      <w:marBottom w:val="0"/>
      <w:divBdr>
        <w:top w:val="none" w:sz="0" w:space="0" w:color="auto"/>
        <w:left w:val="none" w:sz="0" w:space="0" w:color="auto"/>
        <w:bottom w:val="none" w:sz="0" w:space="0" w:color="auto"/>
        <w:right w:val="none" w:sz="0" w:space="0" w:color="auto"/>
      </w:divBdr>
      <w:divsChild>
        <w:div w:id="177550366">
          <w:marLeft w:val="0"/>
          <w:marRight w:val="0"/>
          <w:marTop w:val="100"/>
          <w:marBottom w:val="100"/>
          <w:divBdr>
            <w:top w:val="none" w:sz="0" w:space="0" w:color="auto"/>
            <w:left w:val="none" w:sz="0" w:space="0" w:color="auto"/>
            <w:bottom w:val="none" w:sz="0" w:space="0" w:color="auto"/>
            <w:right w:val="none" w:sz="0" w:space="0" w:color="auto"/>
          </w:divBdr>
          <w:divsChild>
            <w:div w:id="1390156605">
              <w:marLeft w:val="0"/>
              <w:marRight w:val="0"/>
              <w:marTop w:val="0"/>
              <w:marBottom w:val="0"/>
              <w:divBdr>
                <w:top w:val="none" w:sz="0" w:space="0" w:color="auto"/>
                <w:left w:val="none" w:sz="0" w:space="0" w:color="auto"/>
                <w:bottom w:val="none" w:sz="0" w:space="0" w:color="auto"/>
                <w:right w:val="none" w:sz="0" w:space="0" w:color="auto"/>
              </w:divBdr>
              <w:divsChild>
                <w:div w:id="851531030">
                  <w:marLeft w:val="0"/>
                  <w:marRight w:val="0"/>
                  <w:marTop w:val="0"/>
                  <w:marBottom w:val="0"/>
                  <w:divBdr>
                    <w:top w:val="none" w:sz="0" w:space="0" w:color="auto"/>
                    <w:left w:val="none" w:sz="0" w:space="0" w:color="auto"/>
                    <w:bottom w:val="none" w:sz="0" w:space="0" w:color="auto"/>
                    <w:right w:val="none" w:sz="0" w:space="0" w:color="auto"/>
                  </w:divBdr>
                  <w:divsChild>
                    <w:div w:id="1440568187">
                      <w:marLeft w:val="0"/>
                      <w:marRight w:val="0"/>
                      <w:marTop w:val="0"/>
                      <w:marBottom w:val="0"/>
                      <w:divBdr>
                        <w:top w:val="none" w:sz="0" w:space="0" w:color="auto"/>
                        <w:left w:val="none" w:sz="0" w:space="0" w:color="auto"/>
                        <w:bottom w:val="none" w:sz="0" w:space="0" w:color="auto"/>
                        <w:right w:val="none" w:sz="0" w:space="0" w:color="auto"/>
                      </w:divBdr>
                      <w:divsChild>
                        <w:div w:id="1085303898">
                          <w:marLeft w:val="0"/>
                          <w:marRight w:val="0"/>
                          <w:marTop w:val="0"/>
                          <w:marBottom w:val="0"/>
                          <w:divBdr>
                            <w:top w:val="none" w:sz="0" w:space="0" w:color="auto"/>
                            <w:left w:val="none" w:sz="0" w:space="0" w:color="auto"/>
                            <w:bottom w:val="none" w:sz="0" w:space="0" w:color="auto"/>
                            <w:right w:val="none" w:sz="0" w:space="0" w:color="auto"/>
                          </w:divBdr>
                          <w:divsChild>
                            <w:div w:id="2074696665">
                              <w:marLeft w:val="0"/>
                              <w:marRight w:val="0"/>
                              <w:marTop w:val="0"/>
                              <w:marBottom w:val="0"/>
                              <w:divBdr>
                                <w:top w:val="none" w:sz="0" w:space="0" w:color="auto"/>
                                <w:left w:val="none" w:sz="0" w:space="0" w:color="auto"/>
                                <w:bottom w:val="none" w:sz="0" w:space="0" w:color="auto"/>
                                <w:right w:val="none" w:sz="0" w:space="0" w:color="auto"/>
                              </w:divBdr>
                              <w:divsChild>
                                <w:div w:id="2026663203">
                                  <w:marLeft w:val="0"/>
                                  <w:marRight w:val="0"/>
                                  <w:marTop w:val="0"/>
                                  <w:marBottom w:val="0"/>
                                  <w:divBdr>
                                    <w:top w:val="none" w:sz="0" w:space="0" w:color="auto"/>
                                    <w:left w:val="none" w:sz="0" w:space="0" w:color="auto"/>
                                    <w:bottom w:val="none" w:sz="0" w:space="0" w:color="auto"/>
                                    <w:right w:val="none" w:sz="0" w:space="0" w:color="auto"/>
                                  </w:divBdr>
                                  <w:divsChild>
                                    <w:div w:id="1352955098">
                                      <w:marLeft w:val="0"/>
                                      <w:marRight w:val="0"/>
                                      <w:marTop w:val="0"/>
                                      <w:marBottom w:val="270"/>
                                      <w:divBdr>
                                        <w:top w:val="none" w:sz="0" w:space="0" w:color="auto"/>
                                        <w:left w:val="none" w:sz="0" w:space="0" w:color="auto"/>
                                        <w:bottom w:val="none" w:sz="0" w:space="0" w:color="auto"/>
                                        <w:right w:val="none" w:sz="0" w:space="0" w:color="auto"/>
                                      </w:divBdr>
                                      <w:divsChild>
                                        <w:div w:id="1907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450745">
      <w:bodyDiv w:val="1"/>
      <w:marLeft w:val="0"/>
      <w:marRight w:val="0"/>
      <w:marTop w:val="0"/>
      <w:marBottom w:val="0"/>
      <w:divBdr>
        <w:top w:val="none" w:sz="0" w:space="0" w:color="auto"/>
        <w:left w:val="none" w:sz="0" w:space="0" w:color="auto"/>
        <w:bottom w:val="none" w:sz="0" w:space="0" w:color="auto"/>
        <w:right w:val="none" w:sz="0" w:space="0" w:color="auto"/>
      </w:divBdr>
    </w:div>
    <w:div w:id="1889299725">
      <w:bodyDiv w:val="1"/>
      <w:marLeft w:val="0"/>
      <w:marRight w:val="0"/>
      <w:marTop w:val="0"/>
      <w:marBottom w:val="0"/>
      <w:divBdr>
        <w:top w:val="none" w:sz="0" w:space="0" w:color="auto"/>
        <w:left w:val="none" w:sz="0" w:space="0" w:color="auto"/>
        <w:bottom w:val="none" w:sz="0" w:space="0" w:color="auto"/>
        <w:right w:val="none" w:sz="0" w:space="0" w:color="auto"/>
      </w:divBdr>
    </w:div>
    <w:div w:id="1892762891">
      <w:bodyDiv w:val="1"/>
      <w:marLeft w:val="0"/>
      <w:marRight w:val="0"/>
      <w:marTop w:val="0"/>
      <w:marBottom w:val="0"/>
      <w:divBdr>
        <w:top w:val="none" w:sz="0" w:space="0" w:color="auto"/>
        <w:left w:val="none" w:sz="0" w:space="0" w:color="auto"/>
        <w:bottom w:val="none" w:sz="0" w:space="0" w:color="auto"/>
        <w:right w:val="none" w:sz="0" w:space="0" w:color="auto"/>
      </w:divBdr>
    </w:div>
    <w:div w:id="1927688718">
      <w:bodyDiv w:val="1"/>
      <w:marLeft w:val="0"/>
      <w:marRight w:val="0"/>
      <w:marTop w:val="0"/>
      <w:marBottom w:val="0"/>
      <w:divBdr>
        <w:top w:val="none" w:sz="0" w:space="0" w:color="auto"/>
        <w:left w:val="none" w:sz="0" w:space="0" w:color="auto"/>
        <w:bottom w:val="none" w:sz="0" w:space="0" w:color="auto"/>
        <w:right w:val="none" w:sz="0" w:space="0" w:color="auto"/>
      </w:divBdr>
      <w:divsChild>
        <w:div w:id="834153418">
          <w:marLeft w:val="0"/>
          <w:marRight w:val="0"/>
          <w:marTop w:val="0"/>
          <w:marBottom w:val="0"/>
          <w:divBdr>
            <w:top w:val="none" w:sz="0" w:space="0" w:color="auto"/>
            <w:left w:val="none" w:sz="0" w:space="0" w:color="auto"/>
            <w:bottom w:val="none" w:sz="0" w:space="0" w:color="auto"/>
            <w:right w:val="none" w:sz="0" w:space="0" w:color="auto"/>
          </w:divBdr>
          <w:divsChild>
            <w:div w:id="157964855">
              <w:marLeft w:val="0"/>
              <w:marRight w:val="0"/>
              <w:marTop w:val="0"/>
              <w:marBottom w:val="0"/>
              <w:divBdr>
                <w:top w:val="none" w:sz="0" w:space="0" w:color="auto"/>
                <w:left w:val="none" w:sz="0" w:space="0" w:color="auto"/>
                <w:bottom w:val="none" w:sz="0" w:space="0" w:color="auto"/>
                <w:right w:val="none" w:sz="0" w:space="0" w:color="auto"/>
              </w:divBdr>
            </w:div>
            <w:div w:id="232155854">
              <w:marLeft w:val="0"/>
              <w:marRight w:val="0"/>
              <w:marTop w:val="0"/>
              <w:marBottom w:val="0"/>
              <w:divBdr>
                <w:top w:val="none" w:sz="0" w:space="0" w:color="auto"/>
                <w:left w:val="none" w:sz="0" w:space="0" w:color="auto"/>
                <w:bottom w:val="none" w:sz="0" w:space="0" w:color="auto"/>
                <w:right w:val="none" w:sz="0" w:space="0" w:color="auto"/>
              </w:divBdr>
            </w:div>
            <w:div w:id="264732145">
              <w:marLeft w:val="0"/>
              <w:marRight w:val="0"/>
              <w:marTop w:val="0"/>
              <w:marBottom w:val="0"/>
              <w:divBdr>
                <w:top w:val="none" w:sz="0" w:space="0" w:color="auto"/>
                <w:left w:val="none" w:sz="0" w:space="0" w:color="auto"/>
                <w:bottom w:val="none" w:sz="0" w:space="0" w:color="auto"/>
                <w:right w:val="none" w:sz="0" w:space="0" w:color="auto"/>
              </w:divBdr>
            </w:div>
            <w:div w:id="381639524">
              <w:marLeft w:val="0"/>
              <w:marRight w:val="0"/>
              <w:marTop w:val="0"/>
              <w:marBottom w:val="0"/>
              <w:divBdr>
                <w:top w:val="none" w:sz="0" w:space="0" w:color="auto"/>
                <w:left w:val="none" w:sz="0" w:space="0" w:color="auto"/>
                <w:bottom w:val="none" w:sz="0" w:space="0" w:color="auto"/>
                <w:right w:val="none" w:sz="0" w:space="0" w:color="auto"/>
              </w:divBdr>
            </w:div>
            <w:div w:id="624043008">
              <w:marLeft w:val="0"/>
              <w:marRight w:val="0"/>
              <w:marTop w:val="0"/>
              <w:marBottom w:val="0"/>
              <w:divBdr>
                <w:top w:val="none" w:sz="0" w:space="0" w:color="auto"/>
                <w:left w:val="none" w:sz="0" w:space="0" w:color="auto"/>
                <w:bottom w:val="none" w:sz="0" w:space="0" w:color="auto"/>
                <w:right w:val="none" w:sz="0" w:space="0" w:color="auto"/>
              </w:divBdr>
            </w:div>
            <w:div w:id="821889779">
              <w:marLeft w:val="0"/>
              <w:marRight w:val="0"/>
              <w:marTop w:val="0"/>
              <w:marBottom w:val="0"/>
              <w:divBdr>
                <w:top w:val="none" w:sz="0" w:space="0" w:color="auto"/>
                <w:left w:val="none" w:sz="0" w:space="0" w:color="auto"/>
                <w:bottom w:val="none" w:sz="0" w:space="0" w:color="auto"/>
                <w:right w:val="none" w:sz="0" w:space="0" w:color="auto"/>
              </w:divBdr>
            </w:div>
            <w:div w:id="1092627719">
              <w:marLeft w:val="0"/>
              <w:marRight w:val="0"/>
              <w:marTop w:val="0"/>
              <w:marBottom w:val="0"/>
              <w:divBdr>
                <w:top w:val="none" w:sz="0" w:space="0" w:color="auto"/>
                <w:left w:val="none" w:sz="0" w:space="0" w:color="auto"/>
                <w:bottom w:val="none" w:sz="0" w:space="0" w:color="auto"/>
                <w:right w:val="none" w:sz="0" w:space="0" w:color="auto"/>
              </w:divBdr>
            </w:div>
            <w:div w:id="1522888529">
              <w:marLeft w:val="0"/>
              <w:marRight w:val="0"/>
              <w:marTop w:val="0"/>
              <w:marBottom w:val="0"/>
              <w:divBdr>
                <w:top w:val="none" w:sz="0" w:space="0" w:color="auto"/>
                <w:left w:val="none" w:sz="0" w:space="0" w:color="auto"/>
                <w:bottom w:val="none" w:sz="0" w:space="0" w:color="auto"/>
                <w:right w:val="none" w:sz="0" w:space="0" w:color="auto"/>
              </w:divBdr>
            </w:div>
            <w:div w:id="20203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905">
      <w:bodyDiv w:val="1"/>
      <w:marLeft w:val="0"/>
      <w:marRight w:val="0"/>
      <w:marTop w:val="0"/>
      <w:marBottom w:val="0"/>
      <w:divBdr>
        <w:top w:val="none" w:sz="0" w:space="0" w:color="auto"/>
        <w:left w:val="none" w:sz="0" w:space="0" w:color="auto"/>
        <w:bottom w:val="none" w:sz="0" w:space="0" w:color="auto"/>
        <w:right w:val="none" w:sz="0" w:space="0" w:color="auto"/>
      </w:divBdr>
      <w:divsChild>
        <w:div w:id="604263376">
          <w:marLeft w:val="0"/>
          <w:marRight w:val="0"/>
          <w:marTop w:val="0"/>
          <w:marBottom w:val="0"/>
          <w:divBdr>
            <w:top w:val="none" w:sz="0" w:space="0" w:color="auto"/>
            <w:left w:val="none" w:sz="0" w:space="0" w:color="auto"/>
            <w:bottom w:val="none" w:sz="0" w:space="0" w:color="auto"/>
            <w:right w:val="none" w:sz="0" w:space="0" w:color="auto"/>
          </w:divBdr>
          <w:divsChild>
            <w:div w:id="1115291872">
              <w:marLeft w:val="0"/>
              <w:marRight w:val="0"/>
              <w:marTop w:val="0"/>
              <w:marBottom w:val="0"/>
              <w:divBdr>
                <w:top w:val="none" w:sz="0" w:space="0" w:color="auto"/>
                <w:left w:val="none" w:sz="0" w:space="0" w:color="auto"/>
                <w:bottom w:val="none" w:sz="0" w:space="0" w:color="auto"/>
                <w:right w:val="none" w:sz="0" w:space="0" w:color="auto"/>
              </w:divBdr>
              <w:divsChild>
                <w:div w:id="167066526">
                  <w:marLeft w:val="0"/>
                  <w:marRight w:val="0"/>
                  <w:marTop w:val="0"/>
                  <w:marBottom w:val="0"/>
                  <w:divBdr>
                    <w:top w:val="none" w:sz="0" w:space="0" w:color="auto"/>
                    <w:left w:val="none" w:sz="0" w:space="0" w:color="auto"/>
                    <w:bottom w:val="none" w:sz="0" w:space="0" w:color="auto"/>
                    <w:right w:val="none" w:sz="0" w:space="0" w:color="auto"/>
                  </w:divBdr>
                  <w:divsChild>
                    <w:div w:id="6263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22827">
      <w:bodyDiv w:val="1"/>
      <w:marLeft w:val="0"/>
      <w:marRight w:val="0"/>
      <w:marTop w:val="0"/>
      <w:marBottom w:val="0"/>
      <w:divBdr>
        <w:top w:val="none" w:sz="0" w:space="0" w:color="auto"/>
        <w:left w:val="none" w:sz="0" w:space="0" w:color="auto"/>
        <w:bottom w:val="none" w:sz="0" w:space="0" w:color="auto"/>
        <w:right w:val="none" w:sz="0" w:space="0" w:color="auto"/>
      </w:divBdr>
    </w:div>
    <w:div w:id="2024159689">
      <w:bodyDiv w:val="1"/>
      <w:marLeft w:val="0"/>
      <w:marRight w:val="0"/>
      <w:marTop w:val="0"/>
      <w:marBottom w:val="0"/>
      <w:divBdr>
        <w:top w:val="none" w:sz="0" w:space="0" w:color="auto"/>
        <w:left w:val="none" w:sz="0" w:space="0" w:color="auto"/>
        <w:bottom w:val="none" w:sz="0" w:space="0" w:color="auto"/>
        <w:right w:val="none" w:sz="0" w:space="0" w:color="auto"/>
      </w:divBdr>
    </w:div>
    <w:div w:id="2064214368">
      <w:bodyDiv w:val="1"/>
      <w:marLeft w:val="0"/>
      <w:marRight w:val="0"/>
      <w:marTop w:val="0"/>
      <w:marBottom w:val="0"/>
      <w:divBdr>
        <w:top w:val="none" w:sz="0" w:space="0" w:color="auto"/>
        <w:left w:val="none" w:sz="0" w:space="0" w:color="auto"/>
        <w:bottom w:val="none" w:sz="0" w:space="0" w:color="auto"/>
        <w:right w:val="none" w:sz="0" w:space="0" w:color="auto"/>
      </w:divBdr>
    </w:div>
    <w:div w:id="2110269123">
      <w:bodyDiv w:val="1"/>
      <w:marLeft w:val="0"/>
      <w:marRight w:val="0"/>
      <w:marTop w:val="0"/>
      <w:marBottom w:val="0"/>
      <w:divBdr>
        <w:top w:val="none" w:sz="0" w:space="0" w:color="auto"/>
        <w:left w:val="none" w:sz="0" w:space="0" w:color="auto"/>
        <w:bottom w:val="none" w:sz="0" w:space="0" w:color="auto"/>
        <w:right w:val="none" w:sz="0" w:space="0" w:color="auto"/>
      </w:divBdr>
      <w:divsChild>
        <w:div w:id="841971787">
          <w:marLeft w:val="0"/>
          <w:marRight w:val="0"/>
          <w:marTop w:val="0"/>
          <w:marBottom w:val="0"/>
          <w:divBdr>
            <w:top w:val="none" w:sz="0" w:space="0" w:color="auto"/>
            <w:left w:val="none" w:sz="0" w:space="0" w:color="auto"/>
            <w:bottom w:val="none" w:sz="0" w:space="0" w:color="auto"/>
            <w:right w:val="none" w:sz="0" w:space="0" w:color="auto"/>
          </w:divBdr>
          <w:divsChild>
            <w:div w:id="184372090">
              <w:marLeft w:val="0"/>
              <w:marRight w:val="0"/>
              <w:marTop w:val="0"/>
              <w:marBottom w:val="0"/>
              <w:divBdr>
                <w:top w:val="none" w:sz="0" w:space="0" w:color="auto"/>
                <w:left w:val="none" w:sz="0" w:space="0" w:color="auto"/>
                <w:bottom w:val="none" w:sz="0" w:space="0" w:color="auto"/>
                <w:right w:val="none" w:sz="0" w:space="0" w:color="auto"/>
              </w:divBdr>
              <w:divsChild>
                <w:div w:id="674380761">
                  <w:marLeft w:val="0"/>
                  <w:marRight w:val="0"/>
                  <w:marTop w:val="0"/>
                  <w:marBottom w:val="0"/>
                  <w:divBdr>
                    <w:top w:val="none" w:sz="0" w:space="0" w:color="auto"/>
                    <w:left w:val="none" w:sz="0" w:space="0" w:color="auto"/>
                    <w:bottom w:val="none" w:sz="0" w:space="0" w:color="auto"/>
                    <w:right w:val="none" w:sz="0" w:space="0" w:color="auto"/>
                  </w:divBdr>
                  <w:divsChild>
                    <w:div w:id="149174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660409">
                          <w:marLeft w:val="0"/>
                          <w:marRight w:val="0"/>
                          <w:marTop w:val="0"/>
                          <w:marBottom w:val="0"/>
                          <w:divBdr>
                            <w:top w:val="none" w:sz="0" w:space="0" w:color="auto"/>
                            <w:left w:val="none" w:sz="0" w:space="0" w:color="auto"/>
                            <w:bottom w:val="none" w:sz="0" w:space="0" w:color="auto"/>
                            <w:right w:val="none" w:sz="0" w:space="0" w:color="auto"/>
                          </w:divBdr>
                          <w:divsChild>
                            <w:div w:id="1242178465">
                              <w:marLeft w:val="0"/>
                              <w:marRight w:val="0"/>
                              <w:marTop w:val="0"/>
                              <w:marBottom w:val="0"/>
                              <w:divBdr>
                                <w:top w:val="none" w:sz="0" w:space="0" w:color="auto"/>
                                <w:left w:val="none" w:sz="0" w:space="0" w:color="auto"/>
                                <w:bottom w:val="none" w:sz="0" w:space="0" w:color="auto"/>
                                <w:right w:val="none" w:sz="0" w:space="0" w:color="auto"/>
                              </w:divBdr>
                              <w:divsChild>
                                <w:div w:id="36255875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65743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88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sinchu_chap04@culroc.org.tw" TargetMode="External"/><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www.culroc.org.tw/chap/hsinchu/" TargetMode="External"/><Relationship Id="rId19" Type="http://schemas.openxmlformats.org/officeDocument/2006/relationships/image" Target="media/image1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地鐵">
  <a:themeElements>
    <a:clrScheme name="鳳舞九天">
      <a:dk1>
        <a:sysClr val="windowText" lastClr="000000"/>
      </a:dk1>
      <a:lt1>
        <a:sysClr val="window" lastClr="FFFFFF"/>
      </a:lt1>
      <a:dk2>
        <a:srgbClr val="004646"/>
      </a:dk2>
      <a:lt2>
        <a:srgbClr val="E1F0FF"/>
      </a:lt2>
      <a:accent1>
        <a:srgbClr val="50742F"/>
      </a:accent1>
      <a:accent2>
        <a:srgbClr val="268868"/>
      </a:accent2>
      <a:accent3>
        <a:srgbClr val="33BD56"/>
      </a:accent3>
      <a:accent4>
        <a:srgbClr val="4BC5B9"/>
      </a:accent4>
      <a:accent5>
        <a:srgbClr val="3163CA"/>
      </a:accent5>
      <a:accent6>
        <a:srgbClr val="4B14AA"/>
      </a:accent6>
      <a:hlink>
        <a:srgbClr val="D9BE02"/>
      </a:hlink>
      <a:folHlink>
        <a:srgbClr val="F900F9"/>
      </a:folHlink>
    </a:clrScheme>
    <a:fontScheme name="地鐵">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地鐵">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87149-EB3F-4AEE-B9E6-1CD44A1AD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3123</TotalTime>
  <Pages>8</Pages>
  <Words>1117</Words>
  <Characters>6372</Characters>
  <Application>Microsoft Office Word</Application>
  <DocSecurity>0</DocSecurity>
  <Lines>53</Lines>
  <Paragraphs>14</Paragraphs>
  <ScaleCrop>false</ScaleCrop>
  <Company>no</Company>
  <LinksUpToDate>false</LinksUpToDate>
  <CharactersWithSpaces>7475</CharactersWithSpaces>
  <SharedDoc>false</SharedDoc>
  <HLinks>
    <vt:vector size="6" baseType="variant">
      <vt:variant>
        <vt:i4>3735656</vt:i4>
      </vt:variant>
      <vt:variant>
        <vt:i4>0</vt:i4>
      </vt:variant>
      <vt:variant>
        <vt:i4>0</vt:i4>
      </vt:variant>
      <vt:variant>
        <vt:i4>5</vt:i4>
      </vt:variant>
      <vt:variant>
        <vt:lpwstr>http://www.culroc.org.tw/chap/hsinchu/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中華民國儲蓄互助協會</dc:title>
  <dc:creator>NECS</dc:creator>
  <cp:lastModifiedBy>User</cp:lastModifiedBy>
  <cp:revision>94</cp:revision>
  <cp:lastPrinted>2013-03-31T04:31:00Z</cp:lastPrinted>
  <dcterms:created xsi:type="dcterms:W3CDTF">2019-04-10T09:27:00Z</dcterms:created>
  <dcterms:modified xsi:type="dcterms:W3CDTF">2021-01-15T05:42:00Z</dcterms:modified>
</cp:coreProperties>
</file>