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E69E" w14:textId="77777777" w:rsidR="0093403A" w:rsidRPr="003844EF" w:rsidRDefault="00485BD8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各位親愛的夥伴好：</w:t>
      </w:r>
    </w:p>
    <w:p w14:paraId="1CCBFD30" w14:textId="77777777" w:rsidR="00485BD8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來自亞盟會的問候</w:t>
      </w:r>
      <w:r w:rsidR="00485BD8" w:rsidRPr="003844EF">
        <w:rPr>
          <w:rFonts w:asciiTheme="minorEastAsia" w:hAnsiTheme="minorEastAsia" w:hint="eastAsia"/>
        </w:rPr>
        <w:t>！</w:t>
      </w:r>
    </w:p>
    <w:p w14:paraId="3758DC4A" w14:textId="541BA9DA" w:rsidR="0000036C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亞盟會</w:t>
      </w:r>
      <w:bookmarkStart w:id="0" w:name="_Hlk88120826"/>
      <w:r w:rsidRPr="003844EF">
        <w:rPr>
          <w:rFonts w:asciiTheme="minorEastAsia" w:hAnsiTheme="minorEastAsia" w:hint="eastAsia"/>
        </w:rPr>
        <w:t>很高興通知各位</w:t>
      </w:r>
      <w:r w:rsidR="00E3515B">
        <w:rPr>
          <w:rFonts w:asciiTheme="minorEastAsia" w:hAnsiTheme="minorEastAsia" w:hint="eastAsia"/>
        </w:rPr>
        <w:t>，亞盟會將與</w:t>
      </w:r>
      <w:r w:rsidR="005B1F34">
        <w:rPr>
          <w:rFonts w:asciiTheme="minorEastAsia" w:hAnsiTheme="minorEastAsia" w:hint="eastAsia"/>
        </w:rPr>
        <w:t>尼泊爾儲蓄互助社協會</w:t>
      </w:r>
      <w:r w:rsidR="00E3515B">
        <w:rPr>
          <w:rFonts w:asciiTheme="minorEastAsia" w:hAnsiTheme="minorEastAsia" w:hint="eastAsia"/>
        </w:rPr>
        <w:t>(</w:t>
      </w:r>
      <w:r w:rsidR="005B1F34" w:rsidRPr="005B1F34">
        <w:rPr>
          <w:rFonts w:asciiTheme="minorEastAsia" w:hAnsiTheme="minorEastAsia"/>
        </w:rPr>
        <w:t>Nepal Federation of Savings and Credit Cooperative Unions Ltd.</w:t>
      </w:r>
      <w:r w:rsidR="00E3515B">
        <w:rPr>
          <w:rFonts w:asciiTheme="minorEastAsia" w:hAnsiTheme="minorEastAsia"/>
        </w:rPr>
        <w:t>)</w:t>
      </w:r>
      <w:r w:rsidR="00E3515B">
        <w:rPr>
          <w:rFonts w:asciiTheme="minorEastAsia" w:hAnsiTheme="minorEastAsia" w:hint="eastAsia"/>
        </w:rPr>
        <w:t>共同</w:t>
      </w:r>
      <w:proofErr w:type="gramStart"/>
      <w:r w:rsidR="00E3515B">
        <w:rPr>
          <w:rFonts w:asciiTheme="minorEastAsia" w:hAnsiTheme="minorEastAsia" w:hint="eastAsia"/>
        </w:rPr>
        <w:t>舉辦</w:t>
      </w:r>
      <w:r w:rsidR="0000036C">
        <w:rPr>
          <w:rFonts w:asciiTheme="minorEastAsia" w:hAnsiTheme="minorEastAsia" w:hint="eastAsia"/>
        </w:rPr>
        <w:t>舉辦</w:t>
      </w:r>
      <w:proofErr w:type="gramEnd"/>
      <w:r w:rsidR="005B1F34" w:rsidRPr="005B1F34">
        <w:rPr>
          <w:rFonts w:asciiTheme="minorEastAsia" w:hAnsiTheme="minorEastAsia"/>
        </w:rPr>
        <w:t>Chandragiri</w:t>
      </w:r>
      <w:r w:rsidR="00E3515B">
        <w:rPr>
          <w:rFonts w:asciiTheme="minorEastAsia" w:hAnsiTheme="minorEastAsia" w:hint="eastAsia"/>
        </w:rPr>
        <w:t>儲蓄</w:t>
      </w:r>
      <w:proofErr w:type="gramStart"/>
      <w:r w:rsidR="00E3515B">
        <w:rPr>
          <w:rFonts w:asciiTheme="minorEastAsia" w:hAnsiTheme="minorEastAsia" w:hint="eastAsia"/>
        </w:rPr>
        <w:t>互助社</w:t>
      </w:r>
      <w:r w:rsidRPr="003844EF">
        <w:rPr>
          <w:rFonts w:asciiTheme="minorEastAsia" w:hAnsiTheme="minorEastAsia" w:hint="eastAsia"/>
        </w:rPr>
        <w:t>線上參</w:t>
      </w:r>
      <w:proofErr w:type="gramEnd"/>
      <w:r w:rsidRPr="003844EF">
        <w:rPr>
          <w:rFonts w:asciiTheme="minorEastAsia" w:hAnsiTheme="minorEastAsia" w:hint="eastAsia"/>
        </w:rPr>
        <w:t>訪活動</w:t>
      </w:r>
      <w:r w:rsidR="008F7005">
        <w:rPr>
          <w:rFonts w:asciiTheme="minorEastAsia" w:hAnsiTheme="minorEastAsia" w:hint="eastAsia"/>
        </w:rPr>
        <w:t>，參訪時間為202</w:t>
      </w:r>
      <w:r w:rsidR="00E3515B">
        <w:rPr>
          <w:rFonts w:asciiTheme="minorEastAsia" w:hAnsiTheme="minorEastAsia" w:hint="eastAsia"/>
        </w:rPr>
        <w:t>2</w:t>
      </w:r>
      <w:r w:rsidR="008F7005">
        <w:rPr>
          <w:rFonts w:asciiTheme="minorEastAsia" w:hAnsiTheme="minorEastAsia" w:hint="eastAsia"/>
        </w:rPr>
        <w:t>年</w:t>
      </w:r>
      <w:r w:rsidR="005B1F34">
        <w:rPr>
          <w:rFonts w:asciiTheme="minorEastAsia" w:hAnsiTheme="minorEastAsia" w:hint="eastAsia"/>
        </w:rPr>
        <w:t>3</w:t>
      </w:r>
      <w:r w:rsidR="008F7005">
        <w:rPr>
          <w:rFonts w:asciiTheme="minorEastAsia" w:hAnsiTheme="minorEastAsia" w:hint="eastAsia"/>
        </w:rPr>
        <w:t>月</w:t>
      </w:r>
      <w:r w:rsidR="005B1F34">
        <w:rPr>
          <w:rFonts w:asciiTheme="minorEastAsia" w:hAnsiTheme="minorEastAsia" w:hint="eastAsia"/>
        </w:rPr>
        <w:t>4</w:t>
      </w:r>
      <w:r w:rsidR="008F7005">
        <w:rPr>
          <w:rFonts w:asciiTheme="minorEastAsia" w:hAnsiTheme="minorEastAsia" w:hint="eastAsia"/>
        </w:rPr>
        <w:t>日</w:t>
      </w:r>
      <w:r w:rsidR="00E3515B">
        <w:rPr>
          <w:rFonts w:asciiTheme="minorEastAsia" w:hAnsiTheme="minorEastAsia" w:hint="eastAsia"/>
        </w:rPr>
        <w:t>泰國時間上午</w:t>
      </w:r>
      <w:r w:rsidR="005B1F34">
        <w:rPr>
          <w:rFonts w:asciiTheme="minorEastAsia" w:hAnsiTheme="minorEastAsia" w:hint="eastAsia"/>
        </w:rPr>
        <w:t>10</w:t>
      </w:r>
      <w:r w:rsidR="00E3515B">
        <w:rPr>
          <w:rFonts w:asciiTheme="minorEastAsia" w:hAnsiTheme="minorEastAsia" w:hint="eastAsia"/>
        </w:rPr>
        <w:t>點45分至1</w:t>
      </w:r>
      <w:r w:rsidR="005B1F34">
        <w:rPr>
          <w:rFonts w:asciiTheme="minorEastAsia" w:hAnsiTheme="minorEastAsia" w:hint="eastAsia"/>
        </w:rPr>
        <w:t>3</w:t>
      </w:r>
      <w:r w:rsidR="00E3515B">
        <w:rPr>
          <w:rFonts w:asciiTheme="minorEastAsia" w:hAnsiTheme="minorEastAsia" w:hint="eastAsia"/>
        </w:rPr>
        <w:t>時(台灣時間1</w:t>
      </w:r>
      <w:r w:rsidR="005B1F34">
        <w:rPr>
          <w:rFonts w:asciiTheme="minorEastAsia" w:hAnsiTheme="minorEastAsia" w:hint="eastAsia"/>
        </w:rPr>
        <w:t>1</w:t>
      </w:r>
      <w:r w:rsidR="00E3515B">
        <w:rPr>
          <w:rFonts w:asciiTheme="minorEastAsia" w:hAnsiTheme="minorEastAsia" w:hint="eastAsia"/>
        </w:rPr>
        <w:t>點45分至1</w:t>
      </w:r>
      <w:r w:rsidR="005B1F34">
        <w:rPr>
          <w:rFonts w:asciiTheme="minorEastAsia" w:hAnsiTheme="minorEastAsia" w:hint="eastAsia"/>
        </w:rPr>
        <w:t>4</w:t>
      </w:r>
      <w:r w:rsidR="00E3515B">
        <w:rPr>
          <w:rFonts w:asciiTheme="minorEastAsia" w:hAnsiTheme="minorEastAsia" w:hint="eastAsia"/>
        </w:rPr>
        <w:t>時)</w:t>
      </w:r>
      <w:r w:rsidR="0000036C">
        <w:rPr>
          <w:rFonts w:asciiTheme="minorEastAsia" w:hAnsiTheme="minorEastAsia" w:hint="eastAsia"/>
        </w:rPr>
        <w:t>。</w:t>
      </w:r>
    </w:p>
    <w:p w14:paraId="36714CE0" w14:textId="300870EB" w:rsidR="005B1F34" w:rsidRDefault="005B1F34" w:rsidP="003844EF">
      <w:pPr>
        <w:spacing w:after="240"/>
        <w:rPr>
          <w:rFonts w:asciiTheme="minorEastAsia" w:hAnsiTheme="minorEastAsia"/>
        </w:rPr>
      </w:pPr>
      <w:r w:rsidRPr="005B1F34">
        <w:rPr>
          <w:rFonts w:asciiTheme="minorEastAsia" w:hAnsiTheme="minorEastAsia"/>
        </w:rPr>
        <w:t>Chandragiri</w:t>
      </w:r>
      <w:r w:rsidR="00E3515B" w:rsidRPr="00E3515B">
        <w:rPr>
          <w:rFonts w:asciiTheme="minorEastAsia" w:hAnsiTheme="minorEastAsia" w:hint="eastAsia"/>
        </w:rPr>
        <w:t>社</w:t>
      </w:r>
      <w:r w:rsidR="00E3515B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一個由社區居民所組成的合作社，成立於2001年1月6日，由</w:t>
      </w:r>
      <w:proofErr w:type="gramStart"/>
      <w:r w:rsidRPr="005B1F34">
        <w:rPr>
          <w:rFonts w:asciiTheme="minorEastAsia" w:hAnsiTheme="minorEastAsia" w:hint="eastAsia"/>
        </w:rPr>
        <w:t>由</w:t>
      </w:r>
      <w:proofErr w:type="gramEnd"/>
      <w:r w:rsidRPr="005B1F34">
        <w:rPr>
          <w:rFonts w:asciiTheme="minorEastAsia" w:hAnsiTheme="minorEastAsia" w:hint="eastAsia"/>
        </w:rPr>
        <w:t xml:space="preserve"> Mahadevsthan VDC 及其鄰近地區的</w:t>
      </w:r>
      <w:r>
        <w:rPr>
          <w:rFonts w:asciiTheme="minorEastAsia" w:hAnsiTheme="minorEastAsia" w:hint="eastAsia"/>
        </w:rPr>
        <w:t>居民、農民、社會運動家等25人無償自發性組成。之後於2001年4月19日在加德滿都合作社區辦事處依據1991年通過之合作社法登記</w:t>
      </w:r>
      <w:r w:rsidRPr="005B1F34">
        <w:rPr>
          <w:rFonts w:asciiTheme="minorEastAsia" w:hAnsiTheme="minorEastAsia" w:hint="eastAsia"/>
        </w:rPr>
        <w:t>立案</w:t>
      </w:r>
      <w:r>
        <w:rPr>
          <w:rFonts w:asciiTheme="minorEastAsia" w:hAnsiTheme="minorEastAsia" w:hint="eastAsia"/>
        </w:rPr>
        <w:t>。</w:t>
      </w:r>
    </w:p>
    <w:p w14:paraId="284A1203" w14:textId="349B967A" w:rsidR="00CC213A" w:rsidRPr="005B1F34" w:rsidRDefault="005B1F34" w:rsidP="003844EF">
      <w:pPr>
        <w:spacing w:after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該社的成立目的是為了對抗當地地區長期的貧困問題，希望透過合作主義來達到互利互惠的效果。</w:t>
      </w:r>
      <w:r w:rsidRPr="005B1F34">
        <w:rPr>
          <w:rFonts w:asciiTheme="minorEastAsia" w:hAnsiTheme="minorEastAsia" w:hint="eastAsia"/>
        </w:rPr>
        <w:t>Chandragiri社</w:t>
      </w:r>
      <w:r>
        <w:rPr>
          <w:rFonts w:asciiTheme="minorEastAsia" w:hAnsiTheme="minorEastAsia" w:hint="eastAsia"/>
        </w:rPr>
        <w:t>位於加德滿都昌德拉吉里山</w:t>
      </w:r>
      <w:proofErr w:type="gramStart"/>
      <w:r>
        <w:rPr>
          <w:rFonts w:asciiTheme="minorEastAsia" w:hAnsiTheme="minorEastAsia" w:hint="eastAsia"/>
        </w:rPr>
        <w:t>北部，</w:t>
      </w:r>
      <w:proofErr w:type="gramEnd"/>
      <w:r>
        <w:rPr>
          <w:rFonts w:asciiTheme="minorEastAsia" w:hAnsiTheme="minorEastAsia" w:hint="eastAsia"/>
        </w:rPr>
        <w:t>服務範圍包含了加德滿都、</w:t>
      </w:r>
      <w:r w:rsidRPr="005B1F34">
        <w:rPr>
          <w:rFonts w:asciiTheme="minorEastAsia" w:hAnsiTheme="minorEastAsia" w:hint="eastAsia"/>
        </w:rPr>
        <w:t>拉利特布爾和達丁區，</w:t>
      </w:r>
      <w:r>
        <w:rPr>
          <w:rFonts w:asciiTheme="minorEastAsia" w:hAnsiTheme="minorEastAsia" w:hint="eastAsia"/>
        </w:rPr>
        <w:t>現有</w:t>
      </w:r>
      <w:r w:rsidRPr="005B1F34">
        <w:rPr>
          <w:rFonts w:asciiTheme="minorEastAsia" w:hAnsiTheme="minorEastAsia" w:hint="eastAsia"/>
        </w:rPr>
        <w:t>4個服務中心</w:t>
      </w:r>
      <w:r>
        <w:rPr>
          <w:rFonts w:asciiTheme="minorEastAsia" w:hAnsiTheme="minorEastAsia" w:hint="eastAsia"/>
        </w:rPr>
        <w:t>執業中</w:t>
      </w:r>
      <w:r w:rsidRPr="005B1F34">
        <w:rPr>
          <w:rFonts w:asciiTheme="minorEastAsia" w:hAnsiTheme="minorEastAsia" w:hint="eastAsia"/>
        </w:rPr>
        <w:t>。Chandragiri社</w:t>
      </w:r>
      <w:r>
        <w:rPr>
          <w:rFonts w:asciiTheme="minorEastAsia" w:hAnsiTheme="minorEastAsia" w:hint="eastAsia"/>
        </w:rPr>
        <w:t>一直為其社員提供廣泛的金融及其他服務，幫助改善社員的社會經濟地位。目前該社共有14種儲蓄商品、19種貸款商品，和6項</w:t>
      </w:r>
      <w:r w:rsidR="005C706F">
        <w:rPr>
          <w:rFonts w:asciiTheme="minorEastAsia" w:hAnsiTheme="minorEastAsia" w:hint="eastAsia"/>
        </w:rPr>
        <w:t>對社員的社會保障計畫與服務。</w:t>
      </w:r>
    </w:p>
    <w:bookmarkEnd w:id="0"/>
    <w:p w14:paraId="1157BCB5" w14:textId="54EEC2EA"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為甚麼要參加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6DEF230C" w14:textId="77777777" w:rsidR="00EE566B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線上參訪活動提供各位儲蓄互助社的領導者及專家學者良機，以交換及學習最佳的實踐做法。</w:t>
      </w:r>
    </w:p>
    <w:p w14:paraId="0A208583" w14:textId="77777777"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值得期待的是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1CAEB9B3" w14:textId="6BFE6644" w:rsidR="00EE566B" w:rsidRPr="003844EF" w:rsidRDefault="008F7005" w:rsidP="003844EF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本次活動內容</w:t>
      </w:r>
      <w:r w:rsidR="00FF4A86" w:rsidRPr="003844EF">
        <w:rPr>
          <w:rFonts w:asciiTheme="minorEastAsia" w:hAnsiTheme="minorEastAsia" w:hint="eastAsia"/>
        </w:rPr>
        <w:t>包含了該</w:t>
      </w:r>
      <w:r>
        <w:rPr>
          <w:rFonts w:asciiTheme="minorEastAsia" w:hAnsiTheme="minorEastAsia" w:hint="eastAsia"/>
        </w:rPr>
        <w:t>單位</w:t>
      </w:r>
      <w:r w:rsidR="002A427C" w:rsidRPr="003844EF">
        <w:rPr>
          <w:rFonts w:asciiTheme="minorEastAsia" w:hAnsiTheme="minorEastAsia" w:hint="eastAsia"/>
        </w:rPr>
        <w:t>提供的</w:t>
      </w:r>
      <w:r w:rsidR="003C751C" w:rsidRPr="003844EF">
        <w:rPr>
          <w:rFonts w:asciiTheme="minorEastAsia" w:hAnsiTheme="minorEastAsia" w:hint="eastAsia"/>
        </w:rPr>
        <w:t>影片</w:t>
      </w:r>
      <w:r w:rsidR="003C751C">
        <w:rPr>
          <w:rFonts w:asciiTheme="minorEastAsia" w:hAnsiTheme="minorEastAsia" w:hint="eastAsia"/>
        </w:rPr>
        <w:t>及</w:t>
      </w:r>
      <w:r w:rsidR="002A427C" w:rsidRPr="003844EF">
        <w:rPr>
          <w:rFonts w:asciiTheme="minorEastAsia" w:hAnsiTheme="minorEastAsia" w:hint="eastAsia"/>
        </w:rPr>
        <w:t>簡報檔</w:t>
      </w:r>
      <w:r w:rsidR="003C751C">
        <w:rPr>
          <w:rFonts w:asciiTheme="minorEastAsia" w:hAnsiTheme="minorEastAsia" w:hint="eastAsia"/>
        </w:rPr>
        <w:t>。</w:t>
      </w:r>
    </w:p>
    <w:p w14:paraId="7616C9F6" w14:textId="77777777"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在哪裡舉行呢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634EDC93" w14:textId="10E0A92C" w:rsidR="00EE566B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活動將透過Zoom於泰國時間上午</w:t>
      </w:r>
      <w:r w:rsidR="005C706F">
        <w:rPr>
          <w:rFonts w:asciiTheme="minorEastAsia" w:hAnsiTheme="minorEastAsia" w:hint="eastAsia"/>
        </w:rPr>
        <w:t>10</w:t>
      </w:r>
      <w:r w:rsidR="00620FE3" w:rsidRPr="003844EF">
        <w:rPr>
          <w:rFonts w:asciiTheme="minorEastAsia" w:hAnsiTheme="minorEastAsia" w:hint="eastAsia"/>
        </w:rPr>
        <w:t>時</w:t>
      </w:r>
      <w:r w:rsidR="00475392" w:rsidRPr="003844EF">
        <w:rPr>
          <w:rFonts w:asciiTheme="minorEastAsia" w:hAnsiTheme="minorEastAsia" w:hint="eastAsia"/>
        </w:rPr>
        <w:t>45分</w:t>
      </w:r>
      <w:r w:rsidRPr="003844EF">
        <w:rPr>
          <w:rFonts w:asciiTheme="minorEastAsia" w:hAnsiTheme="minorEastAsia" w:hint="eastAsia"/>
        </w:rPr>
        <w:t>至</w:t>
      </w:r>
      <w:r w:rsidR="008F7005">
        <w:rPr>
          <w:rFonts w:asciiTheme="minorEastAsia" w:hAnsiTheme="minorEastAsia" w:hint="eastAsia"/>
        </w:rPr>
        <w:t>上</w:t>
      </w:r>
      <w:r w:rsidRPr="003844EF">
        <w:rPr>
          <w:rFonts w:asciiTheme="minorEastAsia" w:hAnsiTheme="minorEastAsia" w:hint="eastAsia"/>
        </w:rPr>
        <w:t>午</w:t>
      </w:r>
      <w:r w:rsidR="008F7005">
        <w:rPr>
          <w:rFonts w:asciiTheme="minorEastAsia" w:hAnsiTheme="minorEastAsia" w:hint="eastAsia"/>
        </w:rPr>
        <w:t>1</w:t>
      </w:r>
      <w:r w:rsidR="005C706F">
        <w:rPr>
          <w:rFonts w:asciiTheme="minorEastAsia" w:hAnsiTheme="minorEastAsia" w:hint="eastAsia"/>
        </w:rPr>
        <w:t>3</w:t>
      </w:r>
      <w:r w:rsidR="00620FE3" w:rsidRPr="003844EF">
        <w:rPr>
          <w:rFonts w:asciiTheme="minorEastAsia" w:hAnsiTheme="minorEastAsia" w:hint="eastAsia"/>
        </w:rPr>
        <w:t>時(臺灣時間1</w:t>
      </w:r>
      <w:r w:rsidR="005C706F">
        <w:rPr>
          <w:rFonts w:asciiTheme="minorEastAsia" w:hAnsiTheme="minorEastAsia" w:hint="eastAsia"/>
        </w:rPr>
        <w:t>1</w:t>
      </w:r>
      <w:r w:rsidR="00620FE3" w:rsidRPr="003844EF">
        <w:rPr>
          <w:rFonts w:asciiTheme="minorEastAsia" w:hAnsiTheme="minorEastAsia" w:hint="eastAsia"/>
        </w:rPr>
        <w:t>點45分至</w:t>
      </w:r>
      <w:r w:rsidR="00CC213A">
        <w:rPr>
          <w:rFonts w:asciiTheme="minorEastAsia" w:hAnsiTheme="minorEastAsia" w:hint="eastAsia"/>
        </w:rPr>
        <w:t>下</w:t>
      </w:r>
      <w:r w:rsidR="008F7005">
        <w:rPr>
          <w:rFonts w:asciiTheme="minorEastAsia" w:hAnsiTheme="minorEastAsia" w:hint="eastAsia"/>
        </w:rPr>
        <w:t>午</w:t>
      </w:r>
      <w:r w:rsidR="005C706F">
        <w:rPr>
          <w:rFonts w:asciiTheme="minorEastAsia" w:hAnsiTheme="minorEastAsia" w:hint="eastAsia"/>
        </w:rPr>
        <w:t>2</w:t>
      </w:r>
      <w:r w:rsidR="00620FE3" w:rsidRPr="003844EF">
        <w:rPr>
          <w:rFonts w:asciiTheme="minorEastAsia" w:hAnsiTheme="minorEastAsia" w:hint="eastAsia"/>
        </w:rPr>
        <w:t>時)</w:t>
      </w:r>
      <w:r w:rsidRPr="003844EF">
        <w:rPr>
          <w:rFonts w:asciiTheme="minorEastAsia" w:hAnsiTheme="minorEastAsia" w:hint="eastAsia"/>
        </w:rPr>
        <w:t>結束。</w:t>
      </w:r>
      <w:proofErr w:type="gramStart"/>
      <w:r w:rsidR="003C751C">
        <w:rPr>
          <w:rFonts w:asciiTheme="minorEastAsia" w:hAnsiTheme="minorEastAsia" w:hint="eastAsia"/>
        </w:rPr>
        <w:t>請點擊</w:t>
      </w:r>
      <w:proofErr w:type="gramEnd"/>
      <w:r w:rsidR="003C751C">
        <w:rPr>
          <w:rFonts w:asciiTheme="minorEastAsia" w:hAnsiTheme="minorEastAsia" w:hint="eastAsia"/>
        </w:rPr>
        <w:t>以下連結確認本國時間：</w:t>
      </w:r>
      <w:hyperlink r:id="rId8" w:history="1">
        <w:r w:rsidR="003C751C" w:rsidRPr="0057432C">
          <w:rPr>
            <w:rStyle w:val="a8"/>
            <w:rFonts w:asciiTheme="minorEastAsia" w:hAnsiTheme="minorEastAsia"/>
          </w:rPr>
          <w:t>https://www.timeanddate.com/worldclock/converter.html</w:t>
        </w:r>
      </w:hyperlink>
    </w:p>
    <w:p w14:paraId="6370D721" w14:textId="77777777" w:rsidR="00EE566B" w:rsidRPr="003844EF" w:rsidRDefault="00EE566B" w:rsidP="0027420D">
      <w:pPr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應該參加的對象有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7AFA041F" w14:textId="6F04FBE9" w:rsidR="00EE566B" w:rsidRPr="003844EF" w:rsidRDefault="00FF4A86" w:rsidP="003844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</w:rPr>
        <w:t>儲蓄互助社的</w:t>
      </w:r>
      <w:r w:rsidR="008F7005">
        <w:rPr>
          <w:rFonts w:asciiTheme="minorEastAsia" w:hAnsiTheme="minorEastAsia" w:hint="eastAsia"/>
        </w:rPr>
        <w:t>領導者、執業者、志工、</w:t>
      </w:r>
      <w:r w:rsidRPr="003844EF">
        <w:rPr>
          <w:rFonts w:asciiTheme="minorEastAsia" w:hAnsiTheme="minorEastAsia" w:hint="eastAsia"/>
        </w:rPr>
        <w:t>管理人員及</w:t>
      </w:r>
      <w:r w:rsidR="008F7005">
        <w:rPr>
          <w:rFonts w:asciiTheme="minorEastAsia" w:hAnsiTheme="minorEastAsia" w:hint="eastAsia"/>
        </w:rPr>
        <w:t>職</w:t>
      </w:r>
      <w:r w:rsidRPr="003844EF">
        <w:rPr>
          <w:rFonts w:asciiTheme="minorEastAsia" w:hAnsiTheme="minorEastAsia" w:hint="eastAsia"/>
        </w:rPr>
        <w:t>員。</w:t>
      </w:r>
    </w:p>
    <w:p w14:paraId="647D121F" w14:textId="1441C1B7" w:rsidR="00032C91" w:rsidRPr="003844EF" w:rsidRDefault="008F7005" w:rsidP="003844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研討會以英語進行，</w:t>
      </w:r>
      <w:proofErr w:type="gramStart"/>
      <w:r>
        <w:rPr>
          <w:rFonts w:asciiTheme="minorEastAsia" w:hAnsiTheme="minorEastAsia" w:hint="eastAsia"/>
        </w:rPr>
        <w:t>須懂</w:t>
      </w:r>
      <w:r w:rsidR="00032C91" w:rsidRPr="003844EF">
        <w:rPr>
          <w:rFonts w:asciiTheme="minorEastAsia" w:hAnsiTheme="minorEastAsia" w:hint="eastAsia"/>
        </w:rPr>
        <w:t>英語</w:t>
      </w:r>
      <w:proofErr w:type="gramEnd"/>
      <w:r>
        <w:rPr>
          <w:rFonts w:asciiTheme="minorEastAsia" w:hAnsiTheme="minorEastAsia" w:hint="eastAsia"/>
        </w:rPr>
        <w:t>。</w:t>
      </w:r>
    </w:p>
    <w:p w14:paraId="2D2D08A7" w14:textId="05942C34" w:rsidR="002A427C" w:rsidRDefault="002A427C" w:rsidP="0027420D">
      <w:pPr>
        <w:spacing w:before="240"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請您事先上網點</w:t>
      </w:r>
      <w:proofErr w:type="gramStart"/>
      <w:r w:rsidRPr="003844EF">
        <w:rPr>
          <w:rFonts w:asciiTheme="minorEastAsia" w:hAnsiTheme="minorEastAsia" w:hint="eastAsia"/>
        </w:rPr>
        <w:t>擊</w:t>
      </w:r>
      <w:proofErr w:type="gramEnd"/>
      <w:r w:rsidRPr="003844EF">
        <w:rPr>
          <w:rFonts w:asciiTheme="minorEastAsia" w:hAnsiTheme="minorEastAsia" w:hint="eastAsia"/>
        </w:rPr>
        <w:t>以下連結</w:t>
      </w:r>
      <w:r w:rsidR="008F7005">
        <w:rPr>
          <w:rFonts w:asciiTheme="minorEastAsia" w:hAnsiTheme="minorEastAsia" w:hint="eastAsia"/>
        </w:rPr>
        <w:t>登記</w:t>
      </w:r>
      <w:r w:rsidRPr="003844EF">
        <w:rPr>
          <w:rFonts w:asciiTheme="minorEastAsia" w:hAnsiTheme="minorEastAsia" w:hint="eastAsia"/>
        </w:rPr>
        <w:t>參加本次活動：</w:t>
      </w:r>
    </w:p>
    <w:p w14:paraId="207072CD" w14:textId="6B3B5D66" w:rsidR="005C706F" w:rsidRDefault="005C706F" w:rsidP="0027420D">
      <w:pPr>
        <w:spacing w:before="240" w:after="240"/>
        <w:rPr>
          <w:rFonts w:asciiTheme="minorEastAsia" w:hAnsiTheme="minorEastAsia"/>
        </w:rPr>
      </w:pPr>
      <w:hyperlink r:id="rId9" w:history="1">
        <w:r w:rsidRPr="00E71427">
          <w:rPr>
            <w:rStyle w:val="a8"/>
            <w:rFonts w:asciiTheme="minorEastAsia" w:hAnsiTheme="minorEastAsia"/>
          </w:rPr>
          <w:t>https://us02web.zoom.us/meeting/register/tZUvduyvpzkjHtca6L1hIpKq4GN7JycWuwov</w:t>
        </w:r>
      </w:hyperlink>
    </w:p>
    <w:p w14:paraId="44A868F2" w14:textId="47B4F7AC" w:rsidR="002A427C" w:rsidRPr="003844EF" w:rsidRDefault="008F7005" w:rsidP="003844EF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登記</w:t>
      </w:r>
      <w:r w:rsidR="002A427C" w:rsidRPr="003844EF">
        <w:rPr>
          <w:rFonts w:asciiTheme="minorEastAsia" w:hAnsiTheme="minorEastAsia" w:hint="eastAsia"/>
        </w:rPr>
        <w:t>完畢後，會收到內含相關資訊之確認信件。</w:t>
      </w:r>
    </w:p>
    <w:p w14:paraId="0BCED7E5" w14:textId="77777777" w:rsidR="00032C91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如有其他疑問或需要協助，請隨時與</w:t>
      </w:r>
      <w:r w:rsidRPr="003844EF">
        <w:rPr>
          <w:rFonts w:asciiTheme="minorEastAsia" w:hAnsiTheme="minorEastAsia"/>
        </w:rPr>
        <w:t>accumail@aaccu.coop</w:t>
      </w:r>
      <w:r w:rsidRPr="003844EF">
        <w:rPr>
          <w:rFonts w:asciiTheme="minorEastAsia" w:hAnsiTheme="minorEastAsia" w:hint="eastAsia"/>
        </w:rPr>
        <w:t>、</w:t>
      </w:r>
      <w:r w:rsidRPr="003844EF">
        <w:rPr>
          <w:rFonts w:asciiTheme="minorEastAsia" w:hAnsiTheme="minorEastAsia"/>
        </w:rPr>
        <w:t>kamon@aaccu.coop</w:t>
      </w:r>
      <w:r w:rsidRPr="003844EF">
        <w:rPr>
          <w:rFonts w:asciiTheme="minorEastAsia" w:hAnsiTheme="minorEastAsia" w:hint="eastAsia"/>
        </w:rPr>
        <w:t>連絡。</w:t>
      </w:r>
    </w:p>
    <w:p w14:paraId="466C687C" w14:textId="1FB02D34" w:rsidR="00CC213A" w:rsidRDefault="003C751C" w:rsidP="003C751C">
      <w:pPr>
        <w:rPr>
          <w:rFonts w:asciiTheme="minorEastAsia" w:hAnsiTheme="minorEastAsia"/>
        </w:rPr>
      </w:pPr>
      <w:r w:rsidRPr="003C751C">
        <w:rPr>
          <w:rFonts w:asciiTheme="minorEastAsia" w:hAnsiTheme="minorEastAsia"/>
        </w:rPr>
        <w:t>Elenita V. San Roque</w:t>
      </w:r>
    </w:p>
    <w:p w14:paraId="44C2DC03" w14:textId="77777777" w:rsidR="00CC213A" w:rsidRDefault="00CC213A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706F" w14:paraId="4362EC8F" w14:textId="77777777" w:rsidTr="005C706F">
        <w:tc>
          <w:tcPr>
            <w:tcW w:w="8296" w:type="dxa"/>
            <w:vAlign w:val="center"/>
          </w:tcPr>
          <w:p w14:paraId="204F084F" w14:textId="5762BC22" w:rsidR="005C706F" w:rsidRDefault="005C706F" w:rsidP="004F689B">
            <w:pPr>
              <w:jc w:val="center"/>
              <w:rPr>
                <w:rFonts w:asciiTheme="minorEastAsia" w:hAnsiTheme="minorEastAsia"/>
                <w:b/>
                <w:sz w:val="2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lastRenderedPageBreak/>
              <w:t>線上儲蓄互助社參訪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>活動</w:t>
            </w:r>
          </w:p>
          <w:p w14:paraId="66E03BCC" w14:textId="1AE60926" w:rsidR="005C706F" w:rsidRPr="004F689B" w:rsidRDefault="005C706F" w:rsidP="005C706F">
            <w:pPr>
              <w:jc w:val="center"/>
              <w:rPr>
                <w:rFonts w:asciiTheme="minorEastAsia" w:hAnsiTheme="minorEastAsia" w:hint="eastAsia"/>
                <w:b/>
                <w:sz w:val="2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 xml:space="preserve">2022年3月4日(五) </w:t>
            </w:r>
            <w:r w:rsidRPr="005C706F">
              <w:rPr>
                <w:rFonts w:asciiTheme="minorEastAsia" w:hAnsiTheme="minorEastAsia" w:hint="eastAsia"/>
                <w:b/>
                <w:sz w:val="28"/>
                <w:szCs w:val="18"/>
              </w:rPr>
              <w:t>泰國時間上午10時45分</w:t>
            </w:r>
          </w:p>
        </w:tc>
      </w:tr>
      <w:tr w:rsidR="005C706F" w14:paraId="0405B8EF" w14:textId="77777777" w:rsidTr="005C706F">
        <w:tc>
          <w:tcPr>
            <w:tcW w:w="8296" w:type="dxa"/>
            <w:vAlign w:val="center"/>
          </w:tcPr>
          <w:p w14:paraId="3AEB9079" w14:textId="77777777" w:rsidR="005C706F" w:rsidRPr="005C706F" w:rsidRDefault="005C706F" w:rsidP="005C706F">
            <w:pPr>
              <w:rPr>
                <w:rFonts w:asciiTheme="minorEastAsia" w:hAnsiTheme="minorEastAsia" w:hint="eastAsia"/>
                <w:bCs/>
                <w:szCs w:val="16"/>
              </w:rPr>
            </w:pPr>
            <w:r w:rsidRPr="005C706F">
              <w:rPr>
                <w:rFonts w:asciiTheme="minorEastAsia" w:hAnsiTheme="minorEastAsia" w:hint="eastAsia"/>
                <w:bCs/>
                <w:szCs w:val="16"/>
              </w:rPr>
              <w:t>Chandragiri社是一個由社區居民所組成的合作社，成立於2001年1月6日，由</w:t>
            </w:r>
            <w:proofErr w:type="gramStart"/>
            <w:r w:rsidRPr="005C706F">
              <w:rPr>
                <w:rFonts w:asciiTheme="minorEastAsia" w:hAnsiTheme="minorEastAsia" w:hint="eastAsia"/>
                <w:bCs/>
                <w:szCs w:val="16"/>
              </w:rPr>
              <w:t>由</w:t>
            </w:r>
            <w:proofErr w:type="gramEnd"/>
            <w:r w:rsidRPr="005C706F">
              <w:rPr>
                <w:rFonts w:asciiTheme="minorEastAsia" w:hAnsiTheme="minorEastAsia" w:hint="eastAsia"/>
                <w:bCs/>
                <w:szCs w:val="16"/>
              </w:rPr>
              <w:t xml:space="preserve"> Mahadevsthan VDC 及其鄰近地區的居民、農民、社會運動家等25人無償自發性組成。之後於2001年4月19日在加德滿都合作社區辦事處依據1991年通過之合作社法登記立案。</w:t>
            </w:r>
          </w:p>
          <w:p w14:paraId="39837AAB" w14:textId="7A124546" w:rsidR="005C706F" w:rsidRDefault="005C706F" w:rsidP="005C706F">
            <w:pPr>
              <w:rPr>
                <w:rFonts w:asciiTheme="minorEastAsia" w:hAnsiTheme="minorEastAsia"/>
                <w:b/>
                <w:sz w:val="32"/>
                <w:szCs w:val="20"/>
              </w:rPr>
            </w:pPr>
            <w:r w:rsidRPr="005C706F">
              <w:rPr>
                <w:rFonts w:asciiTheme="minorEastAsia" w:hAnsiTheme="minorEastAsia" w:hint="eastAsia"/>
                <w:bCs/>
                <w:szCs w:val="16"/>
              </w:rPr>
              <w:t>該社的成立目的是為了對抗當地地區長期的貧困問題，希望透過合作主義來達到互利互惠的效果。Chandragiri社位於加德滿都昌德拉吉里山</w:t>
            </w:r>
            <w:proofErr w:type="gramStart"/>
            <w:r w:rsidRPr="005C706F">
              <w:rPr>
                <w:rFonts w:asciiTheme="minorEastAsia" w:hAnsiTheme="minorEastAsia" w:hint="eastAsia"/>
                <w:bCs/>
                <w:szCs w:val="16"/>
              </w:rPr>
              <w:t>北部，</w:t>
            </w:r>
            <w:proofErr w:type="gramEnd"/>
            <w:r w:rsidRPr="005C706F">
              <w:rPr>
                <w:rFonts w:asciiTheme="minorEastAsia" w:hAnsiTheme="minorEastAsia" w:hint="eastAsia"/>
                <w:bCs/>
                <w:szCs w:val="16"/>
              </w:rPr>
              <w:t>服務範圍包含了加德滿都、拉利特布爾和達丁區，現有4個服務中心執業中。Chandragiri社一直為其社員提供廣泛的金融及其他服務，幫助改善社員的社會經濟地位。目前該社共有14種儲蓄商品、19種貸款商品，和6項對社員的社會保障計畫與服務。</w:t>
            </w:r>
          </w:p>
        </w:tc>
      </w:tr>
    </w:tbl>
    <w:p w14:paraId="2D8951D1" w14:textId="77777777" w:rsidR="004F689B" w:rsidRDefault="004F689B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14:paraId="5640E699" w14:textId="2D67DE06" w:rsidR="00A83711" w:rsidRPr="00BE0621" w:rsidRDefault="00A83711" w:rsidP="00A83711">
      <w:pPr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 w:rsidRPr="00BE0621">
        <w:rPr>
          <w:rFonts w:ascii="新細明體" w:eastAsia="新細明體" w:hAnsi="新細明體" w:hint="eastAsia"/>
          <w:b/>
          <w:bCs/>
          <w:sz w:val="32"/>
          <w:szCs w:val="28"/>
        </w:rPr>
        <w:lastRenderedPageBreak/>
        <w:t>亞洲儲蓄互助社聯盟會</w:t>
      </w:r>
    </w:p>
    <w:p w14:paraId="04BD6845" w14:textId="3F2381A1" w:rsidR="00A83711" w:rsidRPr="00BE0621" w:rsidRDefault="00A83711" w:rsidP="00A83711">
      <w:pPr>
        <w:jc w:val="center"/>
        <w:rPr>
          <w:rFonts w:ascii="新細明體" w:eastAsia="新細明體" w:hAnsi="新細明體"/>
          <w:b/>
          <w:bCs/>
          <w:sz w:val="28"/>
          <w:szCs w:val="24"/>
        </w:rPr>
      </w:pPr>
      <w:r w:rsidRPr="00BE0621">
        <w:rPr>
          <w:rFonts w:ascii="新細明體" w:eastAsia="新細明體" w:hAnsi="新細明體" w:hint="eastAsia"/>
          <w:b/>
          <w:bCs/>
          <w:sz w:val="28"/>
          <w:szCs w:val="24"/>
        </w:rPr>
        <w:t>主辦：</w:t>
      </w:r>
      <w:r w:rsidR="005C706F" w:rsidRPr="005C706F">
        <w:rPr>
          <w:rFonts w:ascii="新細明體" w:eastAsia="新細明體" w:hAnsi="新細明體" w:hint="eastAsia"/>
          <w:b/>
          <w:bCs/>
          <w:sz w:val="28"/>
          <w:szCs w:val="24"/>
        </w:rPr>
        <w:t>尼泊爾儲蓄互助社協會(N</w:t>
      </w:r>
      <w:r w:rsidR="005C706F">
        <w:rPr>
          <w:rFonts w:ascii="新細明體" w:eastAsia="新細明體" w:hAnsi="新細明體" w:hint="eastAsia"/>
          <w:b/>
          <w:bCs/>
          <w:sz w:val="28"/>
          <w:szCs w:val="24"/>
        </w:rPr>
        <w:t>EFSCUN</w:t>
      </w:r>
      <w:r w:rsidR="005C706F" w:rsidRPr="005C706F">
        <w:rPr>
          <w:rFonts w:ascii="新細明體" w:eastAsia="新細明體" w:hAnsi="新細明體" w:hint="eastAsia"/>
          <w:b/>
          <w:bCs/>
          <w:sz w:val="28"/>
          <w:szCs w:val="24"/>
        </w:rPr>
        <w:t>)</w:t>
      </w:r>
    </w:p>
    <w:p w14:paraId="2D3A19C6" w14:textId="4C62AB40" w:rsidR="00A83711" w:rsidRPr="00BE0621" w:rsidRDefault="00A83711" w:rsidP="00A83711">
      <w:pPr>
        <w:jc w:val="center"/>
        <w:rPr>
          <w:rFonts w:ascii="新細明體" w:eastAsia="新細明體" w:hAnsi="新細明體"/>
          <w:b/>
          <w:bCs/>
          <w:sz w:val="28"/>
          <w:szCs w:val="24"/>
        </w:rPr>
      </w:pPr>
      <w:proofErr w:type="gramStart"/>
      <w:r w:rsidRPr="00BE0621">
        <w:rPr>
          <w:rFonts w:ascii="新細明體" w:eastAsia="新細明體" w:hAnsi="新細明體" w:hint="eastAsia"/>
          <w:b/>
          <w:bCs/>
          <w:sz w:val="28"/>
          <w:szCs w:val="24"/>
        </w:rPr>
        <w:t>參訪社</w:t>
      </w:r>
      <w:proofErr w:type="gramEnd"/>
      <w:r w:rsidRPr="00BE0621">
        <w:rPr>
          <w:rFonts w:ascii="新細明體" w:eastAsia="新細明體" w:hAnsi="新細明體" w:hint="eastAsia"/>
          <w:b/>
          <w:bCs/>
          <w:sz w:val="28"/>
          <w:szCs w:val="24"/>
        </w:rPr>
        <w:t>：</w:t>
      </w:r>
      <w:r w:rsidR="005C706F">
        <w:rPr>
          <w:rFonts w:ascii="新細明體" w:eastAsia="新細明體" w:hAnsi="新細明體" w:hint="eastAsia"/>
          <w:b/>
          <w:bCs/>
          <w:sz w:val="28"/>
          <w:szCs w:val="24"/>
        </w:rPr>
        <w:t>C</w:t>
      </w:r>
      <w:r w:rsidR="005C706F">
        <w:rPr>
          <w:rFonts w:ascii="新細明體" w:eastAsia="新細明體" w:hAnsi="新細明體"/>
          <w:b/>
          <w:bCs/>
          <w:sz w:val="28"/>
          <w:szCs w:val="24"/>
        </w:rPr>
        <w:t>handragiri</w:t>
      </w:r>
      <w:r w:rsidR="004F689B" w:rsidRPr="004F689B">
        <w:rPr>
          <w:rFonts w:ascii="新細明體" w:eastAsia="新細明體" w:hAnsi="新細明體" w:hint="eastAsia"/>
          <w:b/>
          <w:bCs/>
          <w:sz w:val="28"/>
          <w:szCs w:val="24"/>
        </w:rPr>
        <w:t>儲蓄互助社</w:t>
      </w:r>
    </w:p>
    <w:p w14:paraId="3A228555" w14:textId="260ACB9D" w:rsidR="00AB518A" w:rsidRPr="00A83711" w:rsidRDefault="00AB518A" w:rsidP="00A83711">
      <w:pPr>
        <w:spacing w:before="240"/>
        <w:rPr>
          <w:rFonts w:ascii="新細明體" w:eastAsia="新細明體" w:hAnsi="新細明體"/>
        </w:rPr>
      </w:pPr>
      <w:r w:rsidRPr="00A83711">
        <w:rPr>
          <w:rFonts w:ascii="新細明體" w:eastAsia="新細明體" w:hAnsi="新細明體" w:hint="eastAsia"/>
        </w:rPr>
        <w:t>亞盟會歡迎大家於202</w:t>
      </w:r>
      <w:r w:rsidR="004F689B">
        <w:rPr>
          <w:rFonts w:ascii="新細明體" w:eastAsia="新細明體" w:hAnsi="新細明體" w:hint="eastAsia"/>
        </w:rPr>
        <w:t>2</w:t>
      </w:r>
      <w:r w:rsidRPr="00A83711">
        <w:rPr>
          <w:rFonts w:ascii="新細明體" w:eastAsia="新細明體" w:hAnsi="新細明體" w:hint="eastAsia"/>
        </w:rPr>
        <w:t>年</w:t>
      </w:r>
      <w:r w:rsidR="005C706F">
        <w:rPr>
          <w:rFonts w:ascii="新細明體" w:eastAsia="新細明體" w:hAnsi="新細明體"/>
        </w:rPr>
        <w:t>3</w:t>
      </w:r>
      <w:r w:rsidRPr="00A83711">
        <w:rPr>
          <w:rFonts w:ascii="新細明體" w:eastAsia="新細明體" w:hAnsi="新細明體" w:hint="eastAsia"/>
        </w:rPr>
        <w:t>月</w:t>
      </w:r>
      <w:r w:rsidR="005C706F">
        <w:rPr>
          <w:rFonts w:ascii="新細明體" w:eastAsia="新細明體" w:hAnsi="新細明體"/>
        </w:rPr>
        <w:t>4</w:t>
      </w:r>
      <w:r w:rsidRPr="00A83711">
        <w:rPr>
          <w:rFonts w:ascii="新細明體" w:eastAsia="新細明體" w:hAnsi="新細明體" w:hint="eastAsia"/>
        </w:rPr>
        <w:t>日</w:t>
      </w:r>
      <w:r w:rsidR="004F689B">
        <w:rPr>
          <w:rFonts w:ascii="新細明體" w:eastAsia="新細明體" w:hAnsi="新細明體" w:hint="eastAsia"/>
        </w:rPr>
        <w:t>(五)</w:t>
      </w:r>
      <w:r w:rsidRPr="00A83711">
        <w:rPr>
          <w:rFonts w:ascii="新細明體" w:eastAsia="新細明體" w:hAnsi="新細明體" w:hint="eastAsia"/>
        </w:rPr>
        <w:t>參加</w:t>
      </w:r>
      <w:r w:rsidR="005C706F">
        <w:rPr>
          <w:rFonts w:ascii="新細明體" w:eastAsia="新細明體" w:hAnsi="新細明體" w:hint="eastAsia"/>
        </w:rPr>
        <w:t>尼泊爾</w:t>
      </w:r>
      <w:r w:rsidR="005C706F" w:rsidRPr="005C706F">
        <w:rPr>
          <w:rFonts w:ascii="新細明體" w:eastAsia="新細明體" w:hAnsi="新細明體" w:hint="eastAsia"/>
        </w:rPr>
        <w:t>Chandragiri儲蓄</w:t>
      </w:r>
      <w:proofErr w:type="gramStart"/>
      <w:r w:rsidR="005C706F" w:rsidRPr="005C706F">
        <w:rPr>
          <w:rFonts w:ascii="新細明體" w:eastAsia="新細明體" w:hAnsi="新細明體" w:hint="eastAsia"/>
        </w:rPr>
        <w:t>互助社</w:t>
      </w:r>
      <w:r w:rsidRPr="00A83711">
        <w:rPr>
          <w:rFonts w:ascii="新細明體" w:eastAsia="新細明體" w:hAnsi="新細明體" w:hint="eastAsia"/>
        </w:rPr>
        <w:t>線上參</w:t>
      </w:r>
      <w:proofErr w:type="gramEnd"/>
      <w:r w:rsidRPr="00A83711">
        <w:rPr>
          <w:rFonts w:ascii="新細明體" w:eastAsia="新細明體" w:hAnsi="新細明體" w:hint="eastAsia"/>
        </w:rPr>
        <w:t>訪活動。</w:t>
      </w:r>
    </w:p>
    <w:p w14:paraId="79826C0D" w14:textId="77777777" w:rsidR="00AB518A" w:rsidRPr="00A83711" w:rsidRDefault="00AB518A" w:rsidP="004F689B">
      <w:pPr>
        <w:spacing w:before="240" w:after="240"/>
        <w:rPr>
          <w:rFonts w:ascii="新細明體" w:eastAsia="新細明體" w:hAnsi="新細明體"/>
          <w:b/>
        </w:rPr>
      </w:pPr>
      <w:r w:rsidRPr="00A83711">
        <w:rPr>
          <w:rFonts w:ascii="新細明體" w:eastAsia="新細明體" w:hAnsi="新細明體" w:hint="eastAsia"/>
          <w:b/>
        </w:rPr>
        <w:t>為甚麼要參加？</w:t>
      </w:r>
    </w:p>
    <w:p w14:paraId="1B783453" w14:textId="77777777" w:rsidR="00AB518A" w:rsidRPr="003844EF" w:rsidRDefault="00AB518A" w:rsidP="00AB518A">
      <w:pPr>
        <w:spacing w:after="240"/>
        <w:rPr>
          <w:rFonts w:asciiTheme="minorEastAsia" w:hAnsiTheme="minorEastAsia"/>
        </w:rPr>
      </w:pPr>
      <w:r w:rsidRPr="00A83711">
        <w:rPr>
          <w:rFonts w:ascii="新細明體" w:eastAsia="新細明體" w:hAnsi="新細明體" w:hint="eastAsia"/>
        </w:rPr>
        <w:t>線上參訪活動提供各位儲蓄互助社的領導者及專家學者良機，以交換及學習最佳的實踐做法。</w:t>
      </w:r>
    </w:p>
    <w:p w14:paraId="6D7C0288" w14:textId="77777777" w:rsidR="00AB518A" w:rsidRPr="003844EF" w:rsidRDefault="00AB518A" w:rsidP="00AB518A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值得期待的是？</w:t>
      </w:r>
    </w:p>
    <w:p w14:paraId="497A05F4" w14:textId="77777777" w:rsidR="00AB518A" w:rsidRPr="003844EF" w:rsidRDefault="00AB518A" w:rsidP="00AB518A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本次活動內容</w:t>
      </w:r>
      <w:r w:rsidRPr="003844EF">
        <w:rPr>
          <w:rFonts w:asciiTheme="minorEastAsia" w:hAnsiTheme="minorEastAsia" w:hint="eastAsia"/>
        </w:rPr>
        <w:t>包含了該</w:t>
      </w:r>
      <w:r>
        <w:rPr>
          <w:rFonts w:asciiTheme="minorEastAsia" w:hAnsiTheme="minorEastAsia" w:hint="eastAsia"/>
        </w:rPr>
        <w:t>單位</w:t>
      </w:r>
      <w:r w:rsidRPr="003844EF">
        <w:rPr>
          <w:rFonts w:asciiTheme="minorEastAsia" w:hAnsiTheme="minorEastAsia" w:hint="eastAsia"/>
        </w:rPr>
        <w:t>提供的影片</w:t>
      </w:r>
      <w:r>
        <w:rPr>
          <w:rFonts w:asciiTheme="minorEastAsia" w:hAnsiTheme="minorEastAsia" w:hint="eastAsia"/>
        </w:rPr>
        <w:t>及</w:t>
      </w:r>
      <w:r w:rsidRPr="003844EF">
        <w:rPr>
          <w:rFonts w:asciiTheme="minorEastAsia" w:hAnsiTheme="minorEastAsia" w:hint="eastAsia"/>
        </w:rPr>
        <w:t>簡報檔</w:t>
      </w:r>
      <w:r>
        <w:rPr>
          <w:rFonts w:asciiTheme="minorEastAsia" w:hAnsiTheme="minorEastAsia" w:hint="eastAsia"/>
        </w:rPr>
        <w:t>。</w:t>
      </w:r>
    </w:p>
    <w:p w14:paraId="601BEED4" w14:textId="77777777" w:rsidR="00AB518A" w:rsidRPr="003844EF" w:rsidRDefault="00AB518A" w:rsidP="00AB518A">
      <w:pPr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應該參加的對象有？</w:t>
      </w:r>
    </w:p>
    <w:p w14:paraId="41863B34" w14:textId="4AE082B6" w:rsidR="00AB518A" w:rsidRPr="005C706F" w:rsidRDefault="00AB518A" w:rsidP="005C706F">
      <w:pPr>
        <w:rPr>
          <w:rFonts w:asciiTheme="minorEastAsia" w:hAnsiTheme="minorEastAsia" w:hint="eastAsia"/>
          <w:b/>
        </w:rPr>
      </w:pPr>
      <w:r w:rsidRPr="005C706F">
        <w:rPr>
          <w:rFonts w:asciiTheme="minorEastAsia" w:hAnsiTheme="minorEastAsia" w:hint="eastAsia"/>
        </w:rPr>
        <w:t>儲蓄互助社的領導者、執業者、志工、管理人員及職員。</w:t>
      </w:r>
    </w:p>
    <w:p w14:paraId="5A02E8A3" w14:textId="27887CA5" w:rsidR="00620FE3" w:rsidRPr="003844EF" w:rsidRDefault="00620FE3" w:rsidP="00A83711">
      <w:pPr>
        <w:widowControl/>
        <w:spacing w:before="240"/>
        <w:jc w:val="center"/>
        <w:rPr>
          <w:rFonts w:asciiTheme="minorEastAsia" w:hAnsiTheme="minorEastAsia"/>
          <w:b/>
          <w:sz w:val="36"/>
        </w:rPr>
      </w:pPr>
      <w:r w:rsidRPr="003844EF">
        <w:rPr>
          <w:rFonts w:asciiTheme="minorEastAsia" w:hAnsiTheme="minorEastAsia" w:hint="eastAsia"/>
          <w:b/>
          <w:sz w:val="36"/>
        </w:rPr>
        <w:t>時程表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26"/>
        <w:gridCol w:w="3411"/>
        <w:gridCol w:w="1701"/>
      </w:tblGrid>
      <w:tr w:rsidR="00BC4035" w:rsidRPr="003844EF" w14:paraId="35FB9E77" w14:textId="77777777" w:rsidTr="005C706F">
        <w:tc>
          <w:tcPr>
            <w:tcW w:w="1621" w:type="dxa"/>
            <w:shd w:val="clear" w:color="auto" w:fill="auto"/>
            <w:vAlign w:val="center"/>
          </w:tcPr>
          <w:p w14:paraId="3CA38ADC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bookmarkStart w:id="1" w:name="_Hlk47967428"/>
            <w:bookmarkStart w:id="2" w:name="_Hlk47968042"/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14:paraId="6912E4FF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曼谷時間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1626" w:type="dxa"/>
          </w:tcPr>
          <w:p w14:paraId="3D641378" w14:textId="77777777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14:paraId="42C6BA1C" w14:textId="038A61C7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 w:rsidR="00AB518A">
              <w:rPr>
                <w:rFonts w:asciiTheme="minorEastAsia" w:hAnsiTheme="minorEastAsia" w:cs="Times New Roman" w:hint="eastAsia"/>
                <w:b/>
                <w:iCs/>
              </w:rPr>
              <w:t>台灣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4E80AFE" w14:textId="2E02F6E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活動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A6B85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負責人</w:t>
            </w:r>
          </w:p>
        </w:tc>
      </w:tr>
      <w:bookmarkEnd w:id="1"/>
      <w:bookmarkEnd w:id="2"/>
      <w:tr w:rsidR="00BC4035" w:rsidRPr="003844EF" w14:paraId="2B27478D" w14:textId="77777777" w:rsidTr="005C706F">
        <w:tc>
          <w:tcPr>
            <w:tcW w:w="1621" w:type="dxa"/>
            <w:shd w:val="clear" w:color="auto" w:fill="auto"/>
            <w:vAlign w:val="center"/>
          </w:tcPr>
          <w:p w14:paraId="10FB0A35" w14:textId="2603303F" w:rsidR="00BC4035" w:rsidRPr="003844EF" w:rsidRDefault="005C706F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  <w:r w:rsidR="00BC4035"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:45 </w:t>
            </w:r>
            <w:r w:rsidR="00BC4035"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="00BC4035"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BC4035" w:rsidRPr="003844EF">
              <w:rPr>
                <w:rFonts w:asciiTheme="minorEastAsia" w:hAnsiTheme="minorEastAsia" w:cs="Times New Roman" w:hint="eastAsia"/>
                <w:bCs/>
                <w:iCs/>
              </w:rPr>
              <w:t>:00</w:t>
            </w:r>
          </w:p>
        </w:tc>
        <w:tc>
          <w:tcPr>
            <w:tcW w:w="1626" w:type="dxa"/>
            <w:vAlign w:val="center"/>
          </w:tcPr>
          <w:p w14:paraId="6201FA8A" w14:textId="04561D73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:45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9C357F7" w14:textId="5CDE94DE" w:rsidR="00BC4035" w:rsidRPr="003844EF" w:rsidRDefault="00BC4035" w:rsidP="001412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與會者抵達</w:t>
            </w:r>
            <w:proofErr w:type="gramStart"/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及線上介紹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61267DD" w14:textId="3EEE1404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  <w:tr w:rsidR="00BC4035" w:rsidRPr="003844EF" w14:paraId="21288409" w14:textId="77777777" w:rsidTr="005C706F">
        <w:tc>
          <w:tcPr>
            <w:tcW w:w="1621" w:type="dxa"/>
            <w:shd w:val="clear" w:color="auto" w:fill="auto"/>
            <w:vAlign w:val="center"/>
          </w:tcPr>
          <w:p w14:paraId="1CF0C3E4" w14:textId="63FFE28A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:05</w:t>
            </w:r>
          </w:p>
        </w:tc>
        <w:tc>
          <w:tcPr>
            <w:tcW w:w="1626" w:type="dxa"/>
            <w:vAlign w:val="center"/>
          </w:tcPr>
          <w:p w14:paraId="601370EB" w14:textId="13B6404D" w:rsidR="00BC4035" w:rsidRPr="003844EF" w:rsidRDefault="00BC4035" w:rsidP="00BC4035">
            <w:pPr>
              <w:rPr>
                <w:rFonts w:asciiTheme="minorEastAsia" w:hAnsiTheme="minorEastAsia"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B97C93C" w14:textId="4B015DA5" w:rsidR="00BC4035" w:rsidRPr="00BC4035" w:rsidRDefault="005C706F" w:rsidP="0014123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NEFSCUN</w:t>
            </w:r>
            <w:r w:rsidR="004F689B" w:rsidRPr="004F689B">
              <w:rPr>
                <w:rFonts w:asciiTheme="minorEastAsia" w:hAnsiTheme="minorEastAsia" w:cs="Times New Roman" w:hint="eastAsia"/>
                <w:bCs/>
                <w:iCs/>
              </w:rPr>
              <w:t>理事長的話</w:t>
            </w:r>
          </w:p>
        </w:tc>
        <w:tc>
          <w:tcPr>
            <w:tcW w:w="1701" w:type="dxa"/>
            <w:shd w:val="clear" w:color="auto" w:fill="auto"/>
          </w:tcPr>
          <w:p w14:paraId="690FE09B" w14:textId="0BC9D477" w:rsidR="00BC4035" w:rsidRPr="003844EF" w:rsidRDefault="005C706F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NEFSCUN</w:t>
            </w:r>
          </w:p>
        </w:tc>
      </w:tr>
      <w:tr w:rsidR="00BC4035" w:rsidRPr="003844EF" w14:paraId="1E08C5F3" w14:textId="77777777" w:rsidTr="005C706F">
        <w:tc>
          <w:tcPr>
            <w:tcW w:w="1621" w:type="dxa"/>
            <w:shd w:val="clear" w:color="auto" w:fill="auto"/>
            <w:vAlign w:val="center"/>
          </w:tcPr>
          <w:p w14:paraId="2A5E0C10" w14:textId="6052C369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5</w:t>
            </w:r>
          </w:p>
        </w:tc>
        <w:tc>
          <w:tcPr>
            <w:tcW w:w="1626" w:type="dxa"/>
            <w:vAlign w:val="center"/>
          </w:tcPr>
          <w:p w14:paraId="7BCC9AA8" w14:textId="5D6A9202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5017D87" w14:textId="78976CFA" w:rsidR="00BC4035" w:rsidRPr="003844EF" w:rsidRDefault="004F689B" w:rsidP="001412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4F689B">
              <w:rPr>
                <w:rFonts w:asciiTheme="minorEastAsia" w:hAnsiTheme="minorEastAsia" w:cs="Times New Roman" w:hint="eastAsia"/>
                <w:bCs/>
                <w:iCs/>
              </w:rPr>
              <w:t>歡迎致詞－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Ch</w:t>
            </w:r>
            <w:r w:rsidR="005C706F">
              <w:rPr>
                <w:rFonts w:asciiTheme="minorEastAsia" w:hAnsiTheme="minorEastAsia" w:cs="Times New Roman"/>
                <w:bCs/>
                <w:iCs/>
              </w:rPr>
              <w:t>andragiri</w:t>
            </w:r>
            <w:r w:rsidRPr="004F689B">
              <w:rPr>
                <w:rFonts w:asciiTheme="minorEastAsia" w:hAnsiTheme="minorEastAsia" w:cs="Times New Roman" w:hint="eastAsia"/>
                <w:bCs/>
                <w:iCs/>
              </w:rPr>
              <w:t>社長</w:t>
            </w:r>
          </w:p>
        </w:tc>
        <w:tc>
          <w:tcPr>
            <w:tcW w:w="1701" w:type="dxa"/>
            <w:shd w:val="clear" w:color="auto" w:fill="auto"/>
          </w:tcPr>
          <w:p w14:paraId="55399B54" w14:textId="16F8663C" w:rsidR="00BC4035" w:rsidRPr="003844EF" w:rsidRDefault="005C706F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/>
                <w:bCs/>
                <w:iCs/>
              </w:rPr>
              <w:t>Chandragiri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社</w:t>
            </w:r>
          </w:p>
        </w:tc>
      </w:tr>
      <w:tr w:rsidR="00BC4035" w:rsidRPr="003844EF" w14:paraId="12A02D77" w14:textId="77777777" w:rsidTr="005C706F">
        <w:tc>
          <w:tcPr>
            <w:tcW w:w="1621" w:type="dxa"/>
            <w:shd w:val="clear" w:color="auto" w:fill="auto"/>
            <w:vAlign w:val="center"/>
          </w:tcPr>
          <w:p w14:paraId="519ECC59" w14:textId="04E5FD2E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30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2:40</w:t>
            </w:r>
          </w:p>
        </w:tc>
        <w:tc>
          <w:tcPr>
            <w:tcW w:w="1626" w:type="dxa"/>
            <w:vAlign w:val="center"/>
          </w:tcPr>
          <w:p w14:paraId="4A12F14E" w14:textId="4051B3B3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30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="005C706F">
              <w:rPr>
                <w:rFonts w:asciiTheme="minorEastAsia" w:hAnsiTheme="minorEastAsia" w:cs="Times New Roman" w:hint="eastAsia"/>
                <w:bCs/>
                <w:iCs/>
              </w:rPr>
              <w:t>13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4F689B">
              <w:rPr>
                <w:rFonts w:asciiTheme="minorEastAsia" w:hAnsiTheme="minorEastAsia" w:cs="Times New Roman" w:hint="eastAsia"/>
                <w:bCs/>
                <w:iCs/>
              </w:rPr>
              <w:t>40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8F077B2" w14:textId="77777777" w:rsidR="00BC4035" w:rsidRDefault="005C706F" w:rsidP="001412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5C706F">
              <w:rPr>
                <w:rFonts w:asciiTheme="minorEastAsia" w:hAnsiTheme="minorEastAsia" w:cs="Times New Roman" w:hint="eastAsia"/>
                <w:bCs/>
                <w:iCs/>
              </w:rPr>
              <w:t>Chandragiri社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簡報與影片介紹</w:t>
            </w:r>
          </w:p>
          <w:p w14:paraId="5F3C21E6" w14:textId="77777777" w:rsidR="005C706F" w:rsidRDefault="005C706F" w:rsidP="001412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－介紹</w:t>
            </w:r>
            <w:r w:rsidRPr="005C706F">
              <w:rPr>
                <w:rFonts w:asciiTheme="minorEastAsia" w:hAnsiTheme="minorEastAsia" w:cs="Times New Roman" w:hint="eastAsia"/>
                <w:bCs/>
                <w:iCs/>
              </w:rPr>
              <w:t>Chandragiri社</w:t>
            </w:r>
          </w:p>
          <w:p w14:paraId="541260B3" w14:textId="0A353246" w:rsidR="005C706F" w:rsidRPr="003844EF" w:rsidRDefault="005C706F" w:rsidP="00141235">
            <w:pPr>
              <w:jc w:val="both"/>
              <w:rPr>
                <w:rFonts w:asciiTheme="minorEastAsia" w:hAnsiTheme="minorEastAsia" w:cs="Times New Roman" w:hint="eastAsia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－後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iCs/>
              </w:rPr>
              <w:t>疫</w:t>
            </w:r>
            <w:proofErr w:type="gramEnd"/>
            <w:r>
              <w:rPr>
                <w:rFonts w:asciiTheme="minorEastAsia" w:hAnsiTheme="minorEastAsia" w:cs="Times New Roman" w:hint="eastAsia"/>
                <w:bCs/>
                <w:iCs/>
              </w:rPr>
              <w:t>情時代之挑戰</w:t>
            </w:r>
          </w:p>
        </w:tc>
        <w:tc>
          <w:tcPr>
            <w:tcW w:w="1701" w:type="dxa"/>
            <w:shd w:val="clear" w:color="auto" w:fill="auto"/>
          </w:tcPr>
          <w:p w14:paraId="6014A238" w14:textId="738C0FCD" w:rsidR="00BC4035" w:rsidRPr="003844EF" w:rsidRDefault="005C706F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5C706F">
              <w:rPr>
                <w:rFonts w:asciiTheme="minorEastAsia" w:hAnsiTheme="minorEastAsia" w:cs="Times New Roman" w:hint="eastAsia"/>
                <w:bCs/>
                <w:iCs/>
              </w:rPr>
              <w:t>Chandragiri社</w:t>
            </w:r>
          </w:p>
        </w:tc>
      </w:tr>
      <w:tr w:rsidR="005C706F" w:rsidRPr="003844EF" w14:paraId="1E91E2DE" w14:textId="77777777" w:rsidTr="005C706F">
        <w:tc>
          <w:tcPr>
            <w:tcW w:w="1621" w:type="dxa"/>
            <w:shd w:val="clear" w:color="auto" w:fill="auto"/>
            <w:vAlign w:val="center"/>
          </w:tcPr>
          <w:p w14:paraId="25FCF005" w14:textId="392EDE89" w:rsidR="005C706F" w:rsidRPr="003844EF" w:rsidRDefault="005C706F" w:rsidP="005C706F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40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3:00</w:t>
            </w:r>
          </w:p>
        </w:tc>
        <w:tc>
          <w:tcPr>
            <w:tcW w:w="1626" w:type="dxa"/>
            <w:vAlign w:val="center"/>
          </w:tcPr>
          <w:p w14:paraId="0B686979" w14:textId="3858D9E8" w:rsidR="005C706F" w:rsidRPr="003844EF" w:rsidRDefault="005C706F" w:rsidP="005C706F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40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4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390B5B9" w14:textId="011EE7F3" w:rsidR="005C706F" w:rsidRPr="003844EF" w:rsidRDefault="005C706F" w:rsidP="005C706F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/>
                <w:bCs/>
                <w:iCs/>
              </w:rPr>
              <w:t xml:space="preserve">Q &amp; A 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及評論</w:t>
            </w:r>
          </w:p>
        </w:tc>
        <w:tc>
          <w:tcPr>
            <w:tcW w:w="1701" w:type="dxa"/>
            <w:shd w:val="clear" w:color="auto" w:fill="auto"/>
          </w:tcPr>
          <w:p w14:paraId="1198661B" w14:textId="4374E743" w:rsidR="005C706F" w:rsidRPr="003844EF" w:rsidRDefault="005C706F" w:rsidP="005C706F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亞盟會/</w:t>
            </w:r>
            <w:r w:rsidRPr="005C706F">
              <w:rPr>
                <w:rFonts w:asciiTheme="minorEastAsia" w:hAnsiTheme="minorEastAsia" w:cs="Times New Roman" w:hint="eastAsia"/>
                <w:bCs/>
                <w:iCs/>
              </w:rPr>
              <w:t>Chandragiri社</w:t>
            </w:r>
          </w:p>
        </w:tc>
      </w:tr>
      <w:tr w:rsidR="005C706F" w:rsidRPr="003844EF" w14:paraId="59879091" w14:textId="77777777" w:rsidTr="005C706F">
        <w:tc>
          <w:tcPr>
            <w:tcW w:w="1621" w:type="dxa"/>
            <w:shd w:val="clear" w:color="auto" w:fill="auto"/>
            <w:vAlign w:val="center"/>
          </w:tcPr>
          <w:p w14:paraId="5DB915F2" w14:textId="6C1541A9" w:rsidR="005C706F" w:rsidRPr="003844EF" w:rsidRDefault="005C706F" w:rsidP="005C706F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05</w:t>
            </w:r>
          </w:p>
        </w:tc>
        <w:tc>
          <w:tcPr>
            <w:tcW w:w="1626" w:type="dxa"/>
            <w:vAlign w:val="center"/>
          </w:tcPr>
          <w:p w14:paraId="68B399E9" w14:textId="7762A237" w:rsidR="005C706F" w:rsidRPr="003844EF" w:rsidRDefault="005C706F" w:rsidP="005C706F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4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4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08BC0B4" w14:textId="51A1DFD6" w:rsidR="005C706F" w:rsidRPr="003844EF" w:rsidRDefault="005C706F" w:rsidP="005C706F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閉幕</w:t>
            </w:r>
          </w:p>
        </w:tc>
        <w:tc>
          <w:tcPr>
            <w:tcW w:w="1701" w:type="dxa"/>
            <w:shd w:val="clear" w:color="auto" w:fill="auto"/>
          </w:tcPr>
          <w:p w14:paraId="2C6C806D" w14:textId="16A98FD3" w:rsidR="005C706F" w:rsidRPr="003844EF" w:rsidRDefault="005C706F" w:rsidP="005C706F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5C706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</w:tbl>
    <w:p w14:paraId="1ACEE5BB" w14:textId="7FF55B3A" w:rsidR="00032C91" w:rsidRPr="003844EF" w:rsidRDefault="00141235" w:rsidP="00032C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Pr="00141235">
        <w:rPr>
          <w:rFonts w:asciiTheme="minorEastAsia" w:hAnsiTheme="minorEastAsia" w:hint="eastAsia"/>
        </w:rPr>
        <w:t>時間表可能會適當更改</w:t>
      </w:r>
    </w:p>
    <w:sectPr w:rsidR="00032C91" w:rsidRPr="003844EF" w:rsidSect="00A83711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6149" w14:textId="77777777" w:rsidR="001A2E71" w:rsidRDefault="001A2E71" w:rsidP="001C2F93">
      <w:r>
        <w:separator/>
      </w:r>
    </w:p>
  </w:endnote>
  <w:endnote w:type="continuationSeparator" w:id="0">
    <w:p w14:paraId="19888FBD" w14:textId="77777777" w:rsidR="001A2E71" w:rsidRDefault="001A2E71" w:rsidP="001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A17C" w14:textId="77777777" w:rsidR="001A2E71" w:rsidRDefault="001A2E71" w:rsidP="001C2F93">
      <w:r>
        <w:separator/>
      </w:r>
    </w:p>
  </w:footnote>
  <w:footnote w:type="continuationSeparator" w:id="0">
    <w:p w14:paraId="6522E97F" w14:textId="77777777" w:rsidR="001A2E71" w:rsidRDefault="001A2E71" w:rsidP="001C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141"/>
    <w:multiLevelType w:val="hybridMultilevel"/>
    <w:tmpl w:val="D8CEE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B16E6D"/>
    <w:multiLevelType w:val="hybridMultilevel"/>
    <w:tmpl w:val="EEA600B6"/>
    <w:lvl w:ilvl="0" w:tplc="716829C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C"/>
    <w:rsid w:val="0000036C"/>
    <w:rsid w:val="00032C91"/>
    <w:rsid w:val="00141235"/>
    <w:rsid w:val="001A2E71"/>
    <w:rsid w:val="001C2F93"/>
    <w:rsid w:val="00241168"/>
    <w:rsid w:val="0027420D"/>
    <w:rsid w:val="002A427C"/>
    <w:rsid w:val="002D4F5B"/>
    <w:rsid w:val="002F2AEF"/>
    <w:rsid w:val="003572F2"/>
    <w:rsid w:val="003844EF"/>
    <w:rsid w:val="003C751C"/>
    <w:rsid w:val="0042748D"/>
    <w:rsid w:val="00475392"/>
    <w:rsid w:val="00485BD8"/>
    <w:rsid w:val="004F689B"/>
    <w:rsid w:val="005B1F34"/>
    <w:rsid w:val="005C706F"/>
    <w:rsid w:val="00620FE3"/>
    <w:rsid w:val="00670323"/>
    <w:rsid w:val="00682E9D"/>
    <w:rsid w:val="006F4A3E"/>
    <w:rsid w:val="00866B11"/>
    <w:rsid w:val="00894DAC"/>
    <w:rsid w:val="008C659B"/>
    <w:rsid w:val="008D0303"/>
    <w:rsid w:val="008F7005"/>
    <w:rsid w:val="009A4FDA"/>
    <w:rsid w:val="00A83711"/>
    <w:rsid w:val="00AB518A"/>
    <w:rsid w:val="00AC5A9C"/>
    <w:rsid w:val="00AD5F81"/>
    <w:rsid w:val="00B119DC"/>
    <w:rsid w:val="00BB4BCE"/>
    <w:rsid w:val="00BC4035"/>
    <w:rsid w:val="00BE0621"/>
    <w:rsid w:val="00C3598B"/>
    <w:rsid w:val="00C55415"/>
    <w:rsid w:val="00CB278C"/>
    <w:rsid w:val="00CC213A"/>
    <w:rsid w:val="00CF6476"/>
    <w:rsid w:val="00D00ADF"/>
    <w:rsid w:val="00D15774"/>
    <w:rsid w:val="00D84274"/>
    <w:rsid w:val="00DA1B36"/>
    <w:rsid w:val="00E300A8"/>
    <w:rsid w:val="00E32B00"/>
    <w:rsid w:val="00E3515B"/>
    <w:rsid w:val="00EC785E"/>
    <w:rsid w:val="00EE566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83CD2"/>
  <w15:chartTrackingRefBased/>
  <w15:docId w15:val="{025A402A-21A3-4B15-9B56-2875219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93"/>
    <w:rPr>
      <w:sz w:val="20"/>
      <w:szCs w:val="20"/>
    </w:rPr>
  </w:style>
  <w:style w:type="character" w:styleId="a8">
    <w:name w:val="Hyperlink"/>
    <w:basedOn w:val="a0"/>
    <w:uiPriority w:val="99"/>
    <w:unhideWhenUsed/>
    <w:rsid w:val="002A42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751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F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worldclock/convert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meeting/register/tZUvduyvpzkjHtca6L1hIpKq4GN7JycWuw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E3F2-AB82-43E8-9CCC-DAAA5BA6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CulrocUser3</cp:lastModifiedBy>
  <cp:revision>18</cp:revision>
  <dcterms:created xsi:type="dcterms:W3CDTF">2021-04-09T03:51:00Z</dcterms:created>
  <dcterms:modified xsi:type="dcterms:W3CDTF">2022-02-15T02:56:00Z</dcterms:modified>
</cp:coreProperties>
</file>