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03A" w:rsidRDefault="00CD5004">
      <w:r>
        <w:rPr>
          <w:rFonts w:hint="eastAsia"/>
        </w:rPr>
        <w:t>親愛的各位秘書長、主管及互助社成員</w:t>
      </w:r>
      <w:r>
        <w:rPr>
          <w:rFonts w:hint="eastAsia"/>
        </w:rPr>
        <w:t>:</w:t>
      </w:r>
    </w:p>
    <w:p w:rsidR="00CD5004" w:rsidRDefault="00CD5004"/>
    <w:p w:rsidR="00CD5004" w:rsidRDefault="00CD5004">
      <w:r>
        <w:rPr>
          <w:rFonts w:hint="eastAsia"/>
        </w:rPr>
        <w:t>來自亞盟會的問候</w:t>
      </w:r>
      <w:r>
        <w:rPr>
          <w:rFonts w:hint="eastAsia"/>
        </w:rPr>
        <w:t>!</w:t>
      </w:r>
    </w:p>
    <w:p w:rsidR="00CD5004" w:rsidRDefault="00CD5004"/>
    <w:p w:rsidR="00CD5004" w:rsidRDefault="00CD5004">
      <w:r>
        <w:rPr>
          <w:rFonts w:hint="eastAsia"/>
        </w:rPr>
        <w:t>亞盟會已研發出第</w:t>
      </w:r>
      <w:r>
        <w:rPr>
          <w:rFonts w:hint="eastAsia"/>
        </w:rPr>
        <w:t>25</w:t>
      </w:r>
      <w:r>
        <w:rPr>
          <w:rFonts w:hint="eastAsia"/>
        </w:rPr>
        <w:t>號業務解決方案</w:t>
      </w:r>
      <w:r>
        <w:rPr>
          <w:rFonts w:hint="eastAsia"/>
        </w:rPr>
        <w:t>:</w:t>
      </w:r>
      <w:r>
        <w:rPr>
          <w:rFonts w:hint="eastAsia"/>
        </w:rPr>
        <w:t>儲蓄互助社</w:t>
      </w:r>
      <w:r w:rsidR="00C42F53">
        <w:rPr>
          <w:rFonts w:hint="eastAsia"/>
        </w:rPr>
        <w:t>卓越</w:t>
      </w:r>
      <w:r>
        <w:rPr>
          <w:rFonts w:hint="eastAsia"/>
        </w:rPr>
        <w:t>治理標章</w:t>
      </w:r>
      <w:r>
        <w:rPr>
          <w:rFonts w:hint="eastAsia"/>
        </w:rPr>
        <w:t>(</w:t>
      </w:r>
      <w:r>
        <w:t>CULEG)</w:t>
      </w:r>
      <w:r>
        <w:rPr>
          <w:rFonts w:hint="eastAsia"/>
        </w:rPr>
        <w:t>。能兼顧儲蓄互助社的評鑑狀況及分析內部尚可改善的治理區塊。</w:t>
      </w:r>
    </w:p>
    <w:p w:rsidR="00CD5004" w:rsidRPr="00CD5004" w:rsidRDefault="00CD5004"/>
    <w:p w:rsidR="00CD5004" w:rsidRDefault="00CD5004">
      <w:r>
        <w:rPr>
          <w:rFonts w:hint="eastAsia"/>
        </w:rPr>
        <w:t>亞盟會也很高興</w:t>
      </w:r>
      <w:r w:rsidR="006F1573">
        <w:rPr>
          <w:rFonts w:hint="eastAsia"/>
        </w:rPr>
        <w:t>向</w:t>
      </w:r>
      <w:r>
        <w:rPr>
          <w:rFonts w:hint="eastAsia"/>
        </w:rPr>
        <w:t>各位宣布，目前我們</w:t>
      </w:r>
      <w:r w:rsidR="006F1573">
        <w:rPr>
          <w:rFonts w:hint="eastAsia"/>
        </w:rPr>
        <w:t>正籌備第二批培訓營隊</w:t>
      </w:r>
      <w:r>
        <w:rPr>
          <w:rFonts w:hint="eastAsia"/>
        </w:rPr>
        <w:t>，以針對儲蓄互助社佈署上述的業務解決方案。此次研討會將於</w:t>
      </w:r>
      <w:r>
        <w:rPr>
          <w:rFonts w:hint="eastAsia"/>
        </w:rPr>
        <w:t>2021</w:t>
      </w:r>
      <w:r>
        <w:rPr>
          <w:rFonts w:hint="eastAsia"/>
        </w:rPr>
        <w:t>年</w:t>
      </w:r>
      <w:r w:rsidR="006F1573">
        <w:rPr>
          <w:rFonts w:hint="eastAsia"/>
        </w:rPr>
        <w:t>3</w:t>
      </w:r>
      <w:r>
        <w:rPr>
          <w:rFonts w:hint="eastAsia"/>
        </w:rPr>
        <w:t>月</w:t>
      </w:r>
      <w:r w:rsidR="006F1573">
        <w:rPr>
          <w:rFonts w:hint="eastAsia"/>
        </w:rPr>
        <w:t>29</w:t>
      </w:r>
      <w:r>
        <w:rPr>
          <w:rFonts w:hint="eastAsia"/>
        </w:rPr>
        <w:t>日</w:t>
      </w:r>
      <w:r>
        <w:rPr>
          <w:rFonts w:hint="eastAsia"/>
        </w:rPr>
        <w:t>-4</w:t>
      </w:r>
      <w:r w:rsidR="006F1573">
        <w:rPr>
          <w:rFonts w:hint="eastAsia"/>
        </w:rPr>
        <w:t>月</w:t>
      </w:r>
      <w:r w:rsidR="006F1573">
        <w:rPr>
          <w:rFonts w:hint="eastAsia"/>
        </w:rPr>
        <w:t>1</w:t>
      </w:r>
      <w:r>
        <w:rPr>
          <w:rFonts w:hint="eastAsia"/>
        </w:rPr>
        <w:t>日召開。</w:t>
      </w:r>
    </w:p>
    <w:p w:rsidR="00CD5004" w:rsidRDefault="00CD5004"/>
    <w:p w:rsidR="00CD5004" w:rsidRDefault="006E4A0E">
      <w:r>
        <w:rPr>
          <w:rFonts w:hint="eastAsia"/>
        </w:rPr>
        <w:t>附檔供您參考</w:t>
      </w:r>
      <w:r>
        <w:rPr>
          <w:rFonts w:hint="eastAsia"/>
        </w:rPr>
        <w:t>:</w:t>
      </w:r>
    </w:p>
    <w:p w:rsidR="006E4A0E" w:rsidRDefault="006E4A0E">
      <w:r>
        <w:rPr>
          <w:rFonts w:hint="eastAsia"/>
        </w:rPr>
        <w:t>-</w:t>
      </w:r>
      <w:r>
        <w:rPr>
          <w:rFonts w:hint="eastAsia"/>
        </w:rPr>
        <w:t>活動內容手冊</w:t>
      </w:r>
    </w:p>
    <w:p w:rsidR="006E4A0E" w:rsidRDefault="006E4A0E">
      <w:r>
        <w:rPr>
          <w:rFonts w:hint="eastAsia"/>
        </w:rPr>
        <w:t>-</w:t>
      </w:r>
      <w:r>
        <w:rPr>
          <w:rFonts w:hint="eastAsia"/>
        </w:rPr>
        <w:t>報名表</w:t>
      </w:r>
    </w:p>
    <w:p w:rsidR="006E4A0E" w:rsidRDefault="006E4A0E"/>
    <w:p w:rsidR="006E4A0E" w:rsidRDefault="006E4A0E">
      <w:r>
        <w:rPr>
          <w:rFonts w:hint="eastAsia"/>
        </w:rPr>
        <w:t>報名費為</w:t>
      </w:r>
      <w:r>
        <w:rPr>
          <w:rFonts w:hint="eastAsia"/>
        </w:rPr>
        <w:t>200</w:t>
      </w:r>
      <w:r>
        <w:rPr>
          <w:rFonts w:hint="eastAsia"/>
        </w:rPr>
        <w:t>美元，</w:t>
      </w:r>
      <w:r w:rsidR="006F1573">
        <w:rPr>
          <w:rFonts w:hint="eastAsia"/>
        </w:rPr>
        <w:t>報名時限</w:t>
      </w:r>
      <w:r>
        <w:rPr>
          <w:rFonts w:hint="eastAsia"/>
        </w:rPr>
        <w:t>至</w:t>
      </w:r>
      <w:r>
        <w:rPr>
          <w:rFonts w:hint="eastAsia"/>
        </w:rPr>
        <w:t>2021</w:t>
      </w:r>
      <w:r>
        <w:rPr>
          <w:rFonts w:hint="eastAsia"/>
        </w:rPr>
        <w:t>年</w:t>
      </w:r>
      <w:r w:rsidR="006F1573">
        <w:rPr>
          <w:rFonts w:hint="eastAsia"/>
        </w:rPr>
        <w:t>3</w:t>
      </w:r>
      <w:r>
        <w:rPr>
          <w:rFonts w:hint="eastAsia"/>
        </w:rPr>
        <w:t>月</w:t>
      </w:r>
      <w:r w:rsidR="006F1573">
        <w:rPr>
          <w:rFonts w:hint="eastAsia"/>
        </w:rPr>
        <w:t>2</w:t>
      </w:r>
      <w:r>
        <w:rPr>
          <w:rFonts w:hint="eastAsia"/>
        </w:rPr>
        <w:t>5</w:t>
      </w:r>
      <w:r>
        <w:rPr>
          <w:rFonts w:hint="eastAsia"/>
        </w:rPr>
        <w:t>日為止。</w:t>
      </w:r>
    </w:p>
    <w:p w:rsidR="006F1573" w:rsidRDefault="006F1573">
      <w:r>
        <w:rPr>
          <w:rFonts w:hint="eastAsia"/>
        </w:rPr>
        <w:t>感謝各位推廣本活動與各儲蓄互助會員組織。</w:t>
      </w:r>
    </w:p>
    <w:p w:rsidR="006F1573" w:rsidRDefault="006F1573"/>
    <w:p w:rsidR="006F1573" w:rsidRPr="006F1573" w:rsidRDefault="006F1573">
      <w:pPr>
        <w:rPr>
          <w:rFonts w:hint="eastAsia"/>
        </w:rPr>
      </w:pPr>
    </w:p>
    <w:p w:rsidR="006E4A0E" w:rsidRDefault="006E4A0E">
      <w:r>
        <w:rPr>
          <w:rFonts w:hint="eastAsia"/>
        </w:rPr>
        <w:t>謹上</w:t>
      </w:r>
    </w:p>
    <w:p w:rsidR="006E4A0E" w:rsidRDefault="006E4A0E">
      <w:r>
        <w:rPr>
          <w:rFonts w:hint="eastAsia"/>
        </w:rPr>
        <w:t>Leni</w:t>
      </w:r>
    </w:p>
    <w:p w:rsidR="006E4A0E" w:rsidRDefault="006E4A0E"/>
    <w:p w:rsidR="006E4A0E" w:rsidRDefault="006E4A0E">
      <w:pPr>
        <w:widowControl/>
      </w:pPr>
      <w:r>
        <w:br w:type="page"/>
      </w:r>
    </w:p>
    <w:p w:rsidR="006E4A0E" w:rsidRDefault="006E4A0E" w:rsidP="006E4A0E">
      <w:pPr>
        <w:jc w:val="center"/>
        <w:rPr>
          <w:b/>
          <w:sz w:val="40"/>
          <w:szCs w:val="40"/>
        </w:rPr>
      </w:pPr>
      <w:r w:rsidRPr="006E4A0E">
        <w:rPr>
          <w:rFonts w:hint="eastAsia"/>
          <w:b/>
          <w:sz w:val="40"/>
          <w:szCs w:val="40"/>
        </w:rPr>
        <w:lastRenderedPageBreak/>
        <w:t>儲蓄互助社</w:t>
      </w:r>
      <w:r>
        <w:rPr>
          <w:rFonts w:hint="eastAsia"/>
          <w:b/>
          <w:sz w:val="40"/>
          <w:szCs w:val="40"/>
        </w:rPr>
        <w:t>卓越</w:t>
      </w:r>
      <w:r w:rsidRPr="006E4A0E">
        <w:rPr>
          <w:rFonts w:hint="eastAsia"/>
          <w:b/>
          <w:sz w:val="40"/>
          <w:szCs w:val="40"/>
        </w:rPr>
        <w:t>治理標章研討會</w:t>
      </w:r>
    </w:p>
    <w:p w:rsidR="006E4A0E" w:rsidRPr="006E4A0E" w:rsidRDefault="006E4A0E" w:rsidP="006E4A0E">
      <w:pPr>
        <w:jc w:val="center"/>
        <w:rPr>
          <w:b/>
          <w:szCs w:val="24"/>
        </w:rPr>
      </w:pPr>
      <w:r w:rsidRPr="006E4A0E">
        <w:rPr>
          <w:rFonts w:hint="eastAsia"/>
          <w:b/>
          <w:szCs w:val="24"/>
        </w:rPr>
        <w:t>2021</w:t>
      </w:r>
      <w:r w:rsidRPr="006E4A0E">
        <w:rPr>
          <w:rFonts w:hint="eastAsia"/>
          <w:b/>
          <w:szCs w:val="24"/>
        </w:rPr>
        <w:t>年</w:t>
      </w:r>
      <w:r w:rsidR="006F1573">
        <w:rPr>
          <w:rFonts w:hint="eastAsia"/>
          <w:b/>
          <w:szCs w:val="24"/>
        </w:rPr>
        <w:t>3</w:t>
      </w:r>
      <w:r w:rsidR="006F1573">
        <w:rPr>
          <w:rFonts w:hint="eastAsia"/>
          <w:b/>
          <w:szCs w:val="24"/>
        </w:rPr>
        <w:t>月</w:t>
      </w:r>
      <w:r w:rsidR="006F1573">
        <w:rPr>
          <w:rFonts w:hint="eastAsia"/>
          <w:b/>
          <w:szCs w:val="24"/>
        </w:rPr>
        <w:t>29</w:t>
      </w:r>
      <w:r w:rsidRPr="006E4A0E">
        <w:rPr>
          <w:rFonts w:hint="eastAsia"/>
          <w:b/>
          <w:szCs w:val="24"/>
        </w:rPr>
        <w:t>日</w:t>
      </w:r>
      <w:r w:rsidRPr="006E4A0E">
        <w:rPr>
          <w:rFonts w:hint="eastAsia"/>
          <w:b/>
          <w:szCs w:val="24"/>
        </w:rPr>
        <w:t>-4</w:t>
      </w:r>
      <w:r w:rsidR="006F1573">
        <w:rPr>
          <w:rFonts w:hint="eastAsia"/>
          <w:b/>
          <w:szCs w:val="24"/>
        </w:rPr>
        <w:t>月</w:t>
      </w:r>
      <w:r w:rsidR="006F1573">
        <w:rPr>
          <w:rFonts w:hint="eastAsia"/>
          <w:b/>
          <w:szCs w:val="24"/>
        </w:rPr>
        <w:t>1</w:t>
      </w:r>
      <w:r w:rsidRPr="006E4A0E">
        <w:rPr>
          <w:rFonts w:hint="eastAsia"/>
          <w:b/>
          <w:szCs w:val="24"/>
        </w:rPr>
        <w:t>日</w:t>
      </w:r>
      <w:bookmarkStart w:id="0" w:name="_GoBack"/>
      <w:bookmarkEnd w:id="0"/>
    </w:p>
    <w:p w:rsidR="006E4A0E" w:rsidRDefault="006E4A0E" w:rsidP="006E4A0E">
      <w:pPr>
        <w:jc w:val="center"/>
        <w:rPr>
          <w:b/>
          <w:szCs w:val="24"/>
        </w:rPr>
      </w:pPr>
      <w:r w:rsidRPr="006E4A0E">
        <w:rPr>
          <w:b/>
          <w:szCs w:val="24"/>
        </w:rPr>
        <w:t>Zoom</w:t>
      </w:r>
      <w:r w:rsidRPr="006E4A0E">
        <w:rPr>
          <w:rFonts w:hint="eastAsia"/>
          <w:b/>
          <w:szCs w:val="24"/>
        </w:rPr>
        <w:t>軟體召開</w:t>
      </w:r>
    </w:p>
    <w:p w:rsidR="006E4A0E" w:rsidRDefault="006E4A0E" w:rsidP="006E4A0E">
      <w:pPr>
        <w:jc w:val="center"/>
        <w:rPr>
          <w:b/>
          <w:szCs w:val="24"/>
        </w:rPr>
      </w:pPr>
    </w:p>
    <w:p w:rsidR="006E4A0E" w:rsidRDefault="006E4A0E" w:rsidP="006E4A0E">
      <w:pPr>
        <w:rPr>
          <w:szCs w:val="24"/>
        </w:rPr>
      </w:pPr>
      <w:r w:rsidRPr="006E4A0E">
        <w:rPr>
          <w:rFonts w:hint="eastAsia"/>
          <w:b/>
          <w:szCs w:val="24"/>
        </w:rPr>
        <w:t>導言</w:t>
      </w:r>
      <w:r>
        <w:rPr>
          <w:rFonts w:hint="eastAsia"/>
          <w:szCs w:val="24"/>
        </w:rPr>
        <w:t>:</w:t>
      </w:r>
    </w:p>
    <w:p w:rsidR="006E4A0E" w:rsidRDefault="006E4A0E" w:rsidP="006E4A0E">
      <w:pPr>
        <w:rPr>
          <w:szCs w:val="24"/>
        </w:rPr>
      </w:pPr>
      <w:r>
        <w:rPr>
          <w:rFonts w:hint="eastAsia"/>
          <w:szCs w:val="24"/>
        </w:rPr>
        <w:t>儲蓄互助社是由互助社成員組成，並基於互助原則和信念共同營運，與其他金融機構有本質上的差異。</w:t>
      </w:r>
    </w:p>
    <w:p w:rsidR="006E4A0E" w:rsidRDefault="006E4A0E" w:rsidP="006E4A0E">
      <w:pPr>
        <w:rPr>
          <w:szCs w:val="24"/>
        </w:rPr>
      </w:pPr>
    </w:p>
    <w:p w:rsidR="006E4A0E" w:rsidRDefault="006E4A0E" w:rsidP="006E4A0E">
      <w:pPr>
        <w:rPr>
          <w:szCs w:val="24"/>
        </w:rPr>
      </w:pPr>
      <w:r>
        <w:rPr>
          <w:rFonts w:hint="eastAsia"/>
          <w:szCs w:val="24"/>
        </w:rPr>
        <w:t>合作社及儲蓄互助社是基於自助、自我規範、民主、平等、公平及嚴謹的價值觀上所建立。自創始以來，互助社的成員便堅信誠信、開放、社會責任及</w:t>
      </w:r>
      <w:r w:rsidR="00C42F53">
        <w:rPr>
          <w:rFonts w:hint="eastAsia"/>
          <w:szCs w:val="24"/>
        </w:rPr>
        <w:t>互相關懷的道德觀。儲蓄互助社也藉此擁有良好的治理模式。</w:t>
      </w:r>
    </w:p>
    <w:p w:rsidR="00C42F53" w:rsidRDefault="00C42F53" w:rsidP="006E4A0E">
      <w:pPr>
        <w:rPr>
          <w:szCs w:val="24"/>
        </w:rPr>
      </w:pPr>
    </w:p>
    <w:p w:rsidR="00C42F53" w:rsidRDefault="00C42F53" w:rsidP="006E4A0E">
      <w:pPr>
        <w:rPr>
          <w:szCs w:val="24"/>
        </w:rPr>
      </w:pPr>
      <w:r w:rsidRPr="00C42F53">
        <w:rPr>
          <w:rFonts w:hint="eastAsia"/>
          <w:b/>
          <w:szCs w:val="24"/>
        </w:rPr>
        <w:t>目標</w:t>
      </w:r>
      <w:r>
        <w:rPr>
          <w:rFonts w:hint="eastAsia"/>
          <w:szCs w:val="24"/>
        </w:rPr>
        <w:t>:</w:t>
      </w:r>
    </w:p>
    <w:p w:rsidR="00C42F53" w:rsidRDefault="00C42F53" w:rsidP="006E4A0E">
      <w:pPr>
        <w:rPr>
          <w:szCs w:val="24"/>
        </w:rPr>
      </w:pPr>
      <w:r>
        <w:rPr>
          <w:rFonts w:hint="eastAsia"/>
          <w:szCs w:val="24"/>
        </w:rPr>
        <w:t>本次研討會涵</w:t>
      </w:r>
      <w:proofErr w:type="gramStart"/>
      <w:r>
        <w:rPr>
          <w:rFonts w:hint="eastAsia"/>
          <w:szCs w:val="24"/>
        </w:rPr>
        <w:t>括</w:t>
      </w:r>
      <w:proofErr w:type="gramEnd"/>
      <w:r w:rsidR="001C31BD">
        <w:rPr>
          <w:rFonts w:hint="eastAsia"/>
          <w:szCs w:val="24"/>
        </w:rPr>
        <w:t>第</w:t>
      </w:r>
      <w:r w:rsidR="001C31BD">
        <w:rPr>
          <w:rFonts w:hint="eastAsia"/>
          <w:szCs w:val="24"/>
        </w:rPr>
        <w:t>25</w:t>
      </w:r>
      <w:r w:rsidR="001C31BD">
        <w:rPr>
          <w:rFonts w:hint="eastAsia"/>
          <w:szCs w:val="24"/>
        </w:rPr>
        <w:t>號業務解決方案</w:t>
      </w:r>
      <w:r w:rsidR="001C31BD">
        <w:rPr>
          <w:rFonts w:hint="eastAsia"/>
          <w:szCs w:val="24"/>
        </w:rPr>
        <w:t>-</w:t>
      </w:r>
      <w:r w:rsidR="001C31BD" w:rsidRPr="001C31BD">
        <w:rPr>
          <w:rFonts w:hint="eastAsia"/>
          <w:szCs w:val="24"/>
        </w:rPr>
        <w:t>儲蓄互助社卓越治理標章</w:t>
      </w:r>
      <w:r w:rsidR="001C31BD">
        <w:rPr>
          <w:rFonts w:hint="eastAsia"/>
          <w:szCs w:val="24"/>
        </w:rPr>
        <w:t>(</w:t>
      </w:r>
      <w:r w:rsidR="001C31BD">
        <w:rPr>
          <w:szCs w:val="24"/>
        </w:rPr>
        <w:t>CULEG)</w:t>
      </w:r>
      <w:r w:rsidR="001C31BD">
        <w:rPr>
          <w:rFonts w:hint="eastAsia"/>
          <w:szCs w:val="24"/>
        </w:rPr>
        <w:t>，做為儲蓄互助社在採取</w:t>
      </w:r>
      <w:r w:rsidR="001C31BD">
        <w:rPr>
          <w:rFonts w:hint="eastAsia"/>
          <w:szCs w:val="24"/>
        </w:rPr>
        <w:t>11</w:t>
      </w:r>
      <w:r w:rsidR="001C31BD">
        <w:rPr>
          <w:rFonts w:hint="eastAsia"/>
          <w:szCs w:val="24"/>
        </w:rPr>
        <w:t>項良好治理原則上參考的評鑑方式。</w:t>
      </w:r>
    </w:p>
    <w:p w:rsidR="001C31BD" w:rsidRDefault="001C31BD" w:rsidP="006E4A0E">
      <w:pPr>
        <w:rPr>
          <w:szCs w:val="24"/>
        </w:rPr>
      </w:pPr>
    </w:p>
    <w:p w:rsidR="001C31BD" w:rsidRDefault="001C31BD" w:rsidP="006E4A0E">
      <w:pPr>
        <w:rPr>
          <w:szCs w:val="24"/>
        </w:rPr>
      </w:pPr>
      <w:r>
        <w:rPr>
          <w:rFonts w:hint="eastAsia"/>
          <w:szCs w:val="24"/>
        </w:rPr>
        <w:t>此次培訓旨在提供儲蓄互助社的培訓員及技術顧問此項工具做為技能，如此</w:t>
      </w:r>
      <w:proofErr w:type="gramStart"/>
      <w:r>
        <w:rPr>
          <w:rFonts w:hint="eastAsia"/>
          <w:szCs w:val="24"/>
        </w:rPr>
        <w:t>一來，</w:t>
      </w:r>
      <w:proofErr w:type="gramEnd"/>
      <w:r>
        <w:rPr>
          <w:rFonts w:hint="eastAsia"/>
          <w:szCs w:val="24"/>
        </w:rPr>
        <w:t>便能以此為基準，評估儲蓄互助社的治理狀態。儲蓄互助社也能將此工具運用在每年的</w:t>
      </w:r>
      <w:proofErr w:type="gramStart"/>
      <w:r>
        <w:rPr>
          <w:rFonts w:hint="eastAsia"/>
          <w:szCs w:val="24"/>
        </w:rPr>
        <w:t>務虛會</w:t>
      </w:r>
      <w:proofErr w:type="gramEnd"/>
      <w:r>
        <w:rPr>
          <w:rFonts w:hint="eastAsia"/>
          <w:szCs w:val="24"/>
        </w:rPr>
        <w:t>上。</w:t>
      </w:r>
      <w:r w:rsidR="009C0894">
        <w:rPr>
          <w:rFonts w:hint="eastAsia"/>
          <w:szCs w:val="24"/>
        </w:rPr>
        <w:t>比起歷來一成不變的評估方式，這項工具更能提醒儲蓄互助社應該專注的點。</w:t>
      </w:r>
    </w:p>
    <w:p w:rsidR="009C0894" w:rsidRDefault="009C0894" w:rsidP="006E4A0E">
      <w:pPr>
        <w:rPr>
          <w:szCs w:val="24"/>
        </w:rPr>
      </w:pPr>
    </w:p>
    <w:p w:rsidR="009C0894" w:rsidRPr="009C0894" w:rsidRDefault="009C0894" w:rsidP="006E4A0E">
      <w:pPr>
        <w:rPr>
          <w:b/>
          <w:szCs w:val="24"/>
        </w:rPr>
      </w:pPr>
      <w:r w:rsidRPr="009C0894">
        <w:rPr>
          <w:rFonts w:hint="eastAsia"/>
          <w:b/>
          <w:szCs w:val="24"/>
        </w:rPr>
        <w:t>誰該參加</w:t>
      </w:r>
      <w:r w:rsidRPr="009C0894">
        <w:rPr>
          <w:rFonts w:hint="eastAsia"/>
          <w:b/>
          <w:szCs w:val="24"/>
        </w:rPr>
        <w:t>/</w:t>
      </w:r>
      <w:r w:rsidRPr="009C0894">
        <w:rPr>
          <w:rFonts w:hint="eastAsia"/>
          <w:b/>
          <w:szCs w:val="24"/>
        </w:rPr>
        <w:t>該如何參加</w:t>
      </w:r>
      <w:r w:rsidRPr="009C0894">
        <w:rPr>
          <w:rFonts w:hint="eastAsia"/>
          <w:b/>
          <w:szCs w:val="24"/>
        </w:rPr>
        <w:t>?:</w:t>
      </w:r>
    </w:p>
    <w:p w:rsidR="001C31BD" w:rsidRDefault="009C0894" w:rsidP="006E4A0E">
      <w:pPr>
        <w:rPr>
          <w:szCs w:val="24"/>
        </w:rPr>
      </w:pPr>
      <w:r>
        <w:rPr>
          <w:rFonts w:hint="eastAsia"/>
          <w:szCs w:val="24"/>
        </w:rPr>
        <w:t>亞盟會期望此次研討會將訓練課程納入活動的一環，以概括儲蓄互助社的領導者及職員。鎖定的參加成員為</w:t>
      </w:r>
      <w:r>
        <w:rPr>
          <w:rFonts w:hint="eastAsia"/>
          <w:szCs w:val="24"/>
        </w:rPr>
        <w:t>:</w:t>
      </w:r>
    </w:p>
    <w:p w:rsidR="009C0894" w:rsidRDefault="009C0894" w:rsidP="009C0894">
      <w:pPr>
        <w:pStyle w:val="a5"/>
        <w:numPr>
          <w:ilvl w:val="0"/>
          <w:numId w:val="1"/>
        </w:numPr>
        <w:ind w:leftChars="0"/>
        <w:rPr>
          <w:szCs w:val="24"/>
        </w:rPr>
      </w:pPr>
      <w:r>
        <w:rPr>
          <w:rFonts w:hint="eastAsia"/>
          <w:szCs w:val="24"/>
        </w:rPr>
        <w:t>協會的培訓員</w:t>
      </w:r>
    </w:p>
    <w:p w:rsidR="009C0894" w:rsidRDefault="009C0894" w:rsidP="009C0894">
      <w:pPr>
        <w:pStyle w:val="a5"/>
        <w:numPr>
          <w:ilvl w:val="0"/>
          <w:numId w:val="1"/>
        </w:numPr>
        <w:ind w:leftChars="0"/>
        <w:rPr>
          <w:szCs w:val="24"/>
        </w:rPr>
      </w:pPr>
      <w:r>
        <w:rPr>
          <w:rFonts w:hint="eastAsia"/>
          <w:szCs w:val="24"/>
        </w:rPr>
        <w:t>儲蓄互助社主管</w:t>
      </w:r>
    </w:p>
    <w:p w:rsidR="009C0894" w:rsidRDefault="009C0894" w:rsidP="009C0894">
      <w:pPr>
        <w:pStyle w:val="a5"/>
        <w:numPr>
          <w:ilvl w:val="0"/>
          <w:numId w:val="1"/>
        </w:numPr>
        <w:ind w:leftChars="0"/>
        <w:rPr>
          <w:szCs w:val="24"/>
        </w:rPr>
      </w:pPr>
      <w:r>
        <w:rPr>
          <w:rFonts w:hint="eastAsia"/>
          <w:szCs w:val="24"/>
        </w:rPr>
        <w:t>理事長</w:t>
      </w:r>
      <w:r>
        <w:rPr>
          <w:rFonts w:hint="eastAsia"/>
          <w:szCs w:val="24"/>
        </w:rPr>
        <w:t>/</w:t>
      </w:r>
      <w:r>
        <w:rPr>
          <w:rFonts w:hint="eastAsia"/>
          <w:szCs w:val="24"/>
        </w:rPr>
        <w:t>委員會成員</w:t>
      </w:r>
    </w:p>
    <w:p w:rsidR="009C0894" w:rsidRDefault="009C0894" w:rsidP="009C0894">
      <w:pPr>
        <w:pStyle w:val="a5"/>
        <w:numPr>
          <w:ilvl w:val="0"/>
          <w:numId w:val="1"/>
        </w:numPr>
        <w:ind w:leftChars="0"/>
        <w:rPr>
          <w:szCs w:val="24"/>
        </w:rPr>
      </w:pPr>
      <w:r>
        <w:rPr>
          <w:rFonts w:hint="eastAsia"/>
          <w:szCs w:val="24"/>
        </w:rPr>
        <w:t>監事會</w:t>
      </w:r>
      <w:r>
        <w:rPr>
          <w:rFonts w:hint="eastAsia"/>
          <w:szCs w:val="24"/>
        </w:rPr>
        <w:t>/</w:t>
      </w:r>
      <w:r>
        <w:rPr>
          <w:rFonts w:hint="eastAsia"/>
          <w:szCs w:val="24"/>
        </w:rPr>
        <w:t>內部監管成員</w:t>
      </w:r>
    </w:p>
    <w:p w:rsidR="009C0894" w:rsidRDefault="009C0894" w:rsidP="009C0894">
      <w:pPr>
        <w:rPr>
          <w:szCs w:val="24"/>
        </w:rPr>
      </w:pPr>
    </w:p>
    <w:p w:rsidR="009C0894" w:rsidRDefault="009C0894" w:rsidP="009C0894">
      <w:pPr>
        <w:rPr>
          <w:b/>
          <w:szCs w:val="24"/>
        </w:rPr>
      </w:pPr>
      <w:r w:rsidRPr="009C0894">
        <w:rPr>
          <w:rFonts w:hint="eastAsia"/>
          <w:b/>
          <w:szCs w:val="24"/>
        </w:rPr>
        <w:t>報名費</w:t>
      </w:r>
      <w:r>
        <w:rPr>
          <w:rFonts w:hint="eastAsia"/>
          <w:b/>
          <w:szCs w:val="24"/>
        </w:rPr>
        <w:t>:</w:t>
      </w:r>
    </w:p>
    <w:p w:rsidR="009C0894" w:rsidRDefault="006F1573" w:rsidP="009C0894">
      <w:pPr>
        <w:rPr>
          <w:b/>
          <w:szCs w:val="24"/>
        </w:rPr>
      </w:pPr>
      <w:r>
        <w:rPr>
          <w:rFonts w:hint="eastAsia"/>
          <w:b/>
          <w:szCs w:val="24"/>
        </w:rPr>
        <w:t>我們整體</w:t>
      </w:r>
      <w:proofErr w:type="gramStart"/>
      <w:r>
        <w:rPr>
          <w:rFonts w:hint="eastAsia"/>
          <w:b/>
          <w:szCs w:val="24"/>
        </w:rPr>
        <w:t>活動謹收</w:t>
      </w:r>
      <w:proofErr w:type="gramEnd"/>
      <w:r>
        <w:rPr>
          <w:rFonts w:hint="eastAsia"/>
          <w:b/>
          <w:szCs w:val="24"/>
        </w:rPr>
        <w:t>最低費用</w:t>
      </w:r>
      <w:r>
        <w:rPr>
          <w:rFonts w:hint="eastAsia"/>
          <w:b/>
          <w:szCs w:val="24"/>
        </w:rPr>
        <w:t>200</w:t>
      </w:r>
      <w:r>
        <w:rPr>
          <w:rFonts w:hint="eastAsia"/>
          <w:b/>
          <w:szCs w:val="24"/>
        </w:rPr>
        <w:t>美元。</w:t>
      </w:r>
    </w:p>
    <w:p w:rsidR="009C0894" w:rsidRDefault="009C0894" w:rsidP="009C0894">
      <w:pPr>
        <w:rPr>
          <w:b/>
          <w:szCs w:val="24"/>
        </w:rPr>
      </w:pPr>
    </w:p>
    <w:p w:rsidR="009C0894" w:rsidRDefault="009C0894" w:rsidP="009C0894">
      <w:pPr>
        <w:rPr>
          <w:szCs w:val="24"/>
        </w:rPr>
      </w:pPr>
      <w:r>
        <w:rPr>
          <w:rFonts w:hint="eastAsia"/>
          <w:szCs w:val="24"/>
        </w:rPr>
        <w:t>隨報名後附上</w:t>
      </w:r>
      <w:r>
        <w:rPr>
          <w:rFonts w:hint="eastAsia"/>
          <w:szCs w:val="24"/>
        </w:rPr>
        <w:t>:</w:t>
      </w:r>
    </w:p>
    <w:p w:rsidR="009C0894" w:rsidRDefault="009C0894" w:rsidP="009C0894">
      <w:pPr>
        <w:pStyle w:val="a5"/>
        <w:numPr>
          <w:ilvl w:val="0"/>
          <w:numId w:val="2"/>
        </w:numPr>
        <w:ind w:leftChars="0"/>
        <w:rPr>
          <w:szCs w:val="24"/>
        </w:rPr>
      </w:pPr>
      <w:r>
        <w:rPr>
          <w:rFonts w:hint="eastAsia"/>
          <w:szCs w:val="24"/>
        </w:rPr>
        <w:t>儲蓄互助社治理評估工具包</w:t>
      </w:r>
    </w:p>
    <w:p w:rsidR="009C0894" w:rsidRDefault="009C0894" w:rsidP="009C0894">
      <w:pPr>
        <w:pStyle w:val="a5"/>
        <w:numPr>
          <w:ilvl w:val="0"/>
          <w:numId w:val="2"/>
        </w:numPr>
        <w:ind w:leftChars="0"/>
        <w:rPr>
          <w:szCs w:val="24"/>
        </w:rPr>
      </w:pPr>
      <w:r>
        <w:rPr>
          <w:rFonts w:hint="eastAsia"/>
          <w:szCs w:val="24"/>
        </w:rPr>
        <w:t>亞盟會頒發的培訓證書</w:t>
      </w:r>
    </w:p>
    <w:p w:rsidR="009C0894" w:rsidRDefault="006A7E59" w:rsidP="009C0894">
      <w:pPr>
        <w:pStyle w:val="a5"/>
        <w:numPr>
          <w:ilvl w:val="0"/>
          <w:numId w:val="2"/>
        </w:numPr>
        <w:ind w:leftChars="0"/>
        <w:rPr>
          <w:szCs w:val="24"/>
        </w:rPr>
      </w:pPr>
      <w:r>
        <w:rPr>
          <w:rFonts w:hint="eastAsia"/>
          <w:szCs w:val="24"/>
        </w:rPr>
        <w:t>會議</w:t>
      </w:r>
      <w:r w:rsidR="009C0894">
        <w:rPr>
          <w:rFonts w:hint="eastAsia"/>
          <w:szCs w:val="24"/>
        </w:rPr>
        <w:t>PPT</w:t>
      </w:r>
      <w:r w:rsidR="009C0894">
        <w:rPr>
          <w:rFonts w:hint="eastAsia"/>
          <w:szCs w:val="24"/>
        </w:rPr>
        <w:t>簡報</w:t>
      </w:r>
      <w:proofErr w:type="gramStart"/>
      <w:r w:rsidR="009C0894">
        <w:rPr>
          <w:rFonts w:hint="eastAsia"/>
          <w:szCs w:val="24"/>
        </w:rPr>
        <w:t>檔</w:t>
      </w:r>
      <w:proofErr w:type="gramEnd"/>
    </w:p>
    <w:p w:rsidR="009C0894" w:rsidRDefault="006A7E59" w:rsidP="009C0894">
      <w:pPr>
        <w:rPr>
          <w:b/>
          <w:szCs w:val="24"/>
        </w:rPr>
      </w:pPr>
      <w:r w:rsidRPr="006A7E59">
        <w:rPr>
          <w:rFonts w:hint="eastAsia"/>
          <w:b/>
          <w:szCs w:val="24"/>
        </w:rPr>
        <w:t>繳款方式</w:t>
      </w:r>
      <w:r>
        <w:rPr>
          <w:rFonts w:hint="eastAsia"/>
          <w:b/>
          <w:szCs w:val="24"/>
        </w:rPr>
        <w:t>:</w:t>
      </w:r>
    </w:p>
    <w:p w:rsidR="006A7E59" w:rsidRDefault="006A7E59" w:rsidP="006A7E59">
      <w:pPr>
        <w:pStyle w:val="a5"/>
        <w:numPr>
          <w:ilvl w:val="0"/>
          <w:numId w:val="3"/>
        </w:numPr>
        <w:ind w:leftChars="0"/>
        <w:rPr>
          <w:szCs w:val="24"/>
        </w:rPr>
      </w:pPr>
      <w:r>
        <w:rPr>
          <w:rFonts w:hint="eastAsia"/>
          <w:szCs w:val="24"/>
        </w:rPr>
        <w:lastRenderedPageBreak/>
        <w:t>銀行轉帳</w:t>
      </w:r>
    </w:p>
    <w:p w:rsidR="006A7E59" w:rsidRDefault="006A7E59" w:rsidP="006A7E59">
      <w:pPr>
        <w:pStyle w:val="a5"/>
        <w:numPr>
          <w:ilvl w:val="0"/>
          <w:numId w:val="3"/>
        </w:numPr>
        <w:ind w:leftChars="0"/>
        <w:rPr>
          <w:szCs w:val="24"/>
        </w:rPr>
      </w:pPr>
      <w:proofErr w:type="gramStart"/>
      <w:r>
        <w:rPr>
          <w:rFonts w:hint="eastAsia"/>
          <w:szCs w:val="24"/>
        </w:rPr>
        <w:t>線項繳款</w:t>
      </w:r>
      <w:proofErr w:type="gramEnd"/>
      <w:r>
        <w:rPr>
          <w:rFonts w:hint="eastAsia"/>
          <w:szCs w:val="24"/>
        </w:rPr>
        <w:t>方式</w:t>
      </w:r>
      <w:r>
        <w:rPr>
          <w:rFonts w:hint="eastAsia"/>
          <w:szCs w:val="24"/>
        </w:rPr>
        <w:t xml:space="preserve">: </w:t>
      </w:r>
      <w:hyperlink r:id="rId5" w:history="1">
        <w:r w:rsidRPr="00ED10F5">
          <w:rPr>
            <w:rStyle w:val="a6"/>
            <w:szCs w:val="24"/>
          </w:rPr>
          <w:t>https://www.aaccu.coop/index.php/Donation/donate?id=1</w:t>
        </w:r>
      </w:hyperlink>
    </w:p>
    <w:p w:rsidR="006A7E59" w:rsidRDefault="006A7E59" w:rsidP="006A7E59">
      <w:pPr>
        <w:rPr>
          <w:szCs w:val="24"/>
        </w:rPr>
      </w:pPr>
    </w:p>
    <w:p w:rsidR="006A7E59" w:rsidRDefault="006A7E59" w:rsidP="006A7E59">
      <w:pPr>
        <w:rPr>
          <w:szCs w:val="24"/>
        </w:rPr>
      </w:pPr>
      <w:r>
        <w:rPr>
          <w:rFonts w:hint="eastAsia"/>
          <w:szCs w:val="24"/>
        </w:rPr>
        <w:t>詳情請電郵</w:t>
      </w:r>
      <w:r>
        <w:rPr>
          <w:szCs w:val="24"/>
        </w:rPr>
        <w:t>accumail@aaccu.</w:t>
      </w:r>
      <w:proofErr w:type="gramStart"/>
      <w:r>
        <w:rPr>
          <w:szCs w:val="24"/>
        </w:rPr>
        <w:t>coop</w:t>
      </w:r>
      <w:proofErr w:type="gramEnd"/>
    </w:p>
    <w:p w:rsidR="006A7E59" w:rsidRDefault="006A7E59" w:rsidP="006A7E59">
      <w:pPr>
        <w:rPr>
          <w:szCs w:val="24"/>
        </w:rPr>
      </w:pPr>
    </w:p>
    <w:p w:rsidR="006A7E59" w:rsidRDefault="006A7E59" w:rsidP="006A7E59">
      <w:pPr>
        <w:rPr>
          <w:szCs w:val="24"/>
        </w:rPr>
      </w:pPr>
      <w:r>
        <w:rPr>
          <w:rFonts w:hint="eastAsia"/>
          <w:szCs w:val="24"/>
        </w:rPr>
        <w:t>業務解決方案</w:t>
      </w:r>
      <w:r>
        <w:rPr>
          <w:rFonts w:hint="eastAsia"/>
          <w:szCs w:val="24"/>
        </w:rPr>
        <w:t>25</w:t>
      </w:r>
      <w:r>
        <w:rPr>
          <w:rFonts w:hint="eastAsia"/>
          <w:szCs w:val="24"/>
        </w:rPr>
        <w:t>號評估治理標準</w:t>
      </w:r>
      <w:r>
        <w:rPr>
          <w:rFonts w:hint="eastAsia"/>
          <w:szCs w:val="24"/>
        </w:rPr>
        <w:t>:</w:t>
      </w:r>
    </w:p>
    <w:p w:rsidR="006A7E59" w:rsidRDefault="006A7E59" w:rsidP="006A7E59">
      <w:pPr>
        <w:rPr>
          <w:szCs w:val="24"/>
        </w:rPr>
      </w:pPr>
    </w:p>
    <w:p w:rsidR="006A7E59" w:rsidRDefault="006A7E59" w:rsidP="006A7E59">
      <w:pPr>
        <w:rPr>
          <w:szCs w:val="24"/>
        </w:rPr>
      </w:pPr>
      <w:r>
        <w:rPr>
          <w:rFonts w:hint="eastAsia"/>
          <w:szCs w:val="24"/>
        </w:rPr>
        <w:t>11</w:t>
      </w:r>
      <w:r>
        <w:rPr>
          <w:rFonts w:hint="eastAsia"/>
          <w:szCs w:val="24"/>
        </w:rPr>
        <w:t>項治理良好的守則</w:t>
      </w:r>
      <w:r>
        <w:rPr>
          <w:rFonts w:hint="eastAsia"/>
          <w:szCs w:val="24"/>
        </w:rPr>
        <w:t>:</w:t>
      </w:r>
    </w:p>
    <w:p w:rsidR="006A7E59" w:rsidRDefault="006A7E59" w:rsidP="006A7E59">
      <w:pPr>
        <w:pStyle w:val="a5"/>
        <w:numPr>
          <w:ilvl w:val="0"/>
          <w:numId w:val="4"/>
        </w:numPr>
        <w:ind w:leftChars="0"/>
        <w:rPr>
          <w:szCs w:val="24"/>
        </w:rPr>
      </w:pPr>
      <w:r>
        <w:rPr>
          <w:rFonts w:hint="eastAsia"/>
          <w:szCs w:val="24"/>
        </w:rPr>
        <w:t>參與度</w:t>
      </w:r>
    </w:p>
    <w:p w:rsidR="006A7E59" w:rsidRDefault="006A7E59" w:rsidP="006A7E59">
      <w:pPr>
        <w:pStyle w:val="a5"/>
        <w:numPr>
          <w:ilvl w:val="0"/>
          <w:numId w:val="4"/>
        </w:numPr>
        <w:ind w:leftChars="0"/>
        <w:rPr>
          <w:szCs w:val="24"/>
        </w:rPr>
      </w:pPr>
      <w:r>
        <w:rPr>
          <w:rFonts w:hint="eastAsia"/>
          <w:szCs w:val="24"/>
        </w:rPr>
        <w:t>透明度</w:t>
      </w:r>
    </w:p>
    <w:p w:rsidR="006A7E59" w:rsidRDefault="006A7E59" w:rsidP="006A7E59">
      <w:pPr>
        <w:pStyle w:val="a5"/>
        <w:numPr>
          <w:ilvl w:val="0"/>
          <w:numId w:val="4"/>
        </w:numPr>
        <w:ind w:leftChars="0"/>
        <w:rPr>
          <w:szCs w:val="24"/>
        </w:rPr>
      </w:pPr>
      <w:proofErr w:type="gramStart"/>
      <w:r>
        <w:rPr>
          <w:rFonts w:hint="eastAsia"/>
          <w:szCs w:val="24"/>
        </w:rPr>
        <w:t>問責制</w:t>
      </w:r>
      <w:proofErr w:type="gramEnd"/>
    </w:p>
    <w:p w:rsidR="006A7E59" w:rsidRDefault="006A7E59" w:rsidP="006A7E59">
      <w:pPr>
        <w:pStyle w:val="a5"/>
        <w:numPr>
          <w:ilvl w:val="0"/>
          <w:numId w:val="4"/>
        </w:numPr>
        <w:ind w:leftChars="0"/>
        <w:rPr>
          <w:szCs w:val="24"/>
        </w:rPr>
      </w:pPr>
      <w:r>
        <w:rPr>
          <w:rFonts w:hint="eastAsia"/>
          <w:szCs w:val="24"/>
        </w:rPr>
        <w:t>共識取向</w:t>
      </w:r>
    </w:p>
    <w:p w:rsidR="006A7E59" w:rsidRDefault="006A7E59" w:rsidP="006A7E59">
      <w:pPr>
        <w:pStyle w:val="a5"/>
        <w:numPr>
          <w:ilvl w:val="0"/>
          <w:numId w:val="4"/>
        </w:numPr>
        <w:ind w:leftChars="0"/>
        <w:rPr>
          <w:szCs w:val="24"/>
        </w:rPr>
      </w:pPr>
      <w:r>
        <w:rPr>
          <w:rFonts w:hint="eastAsia"/>
          <w:szCs w:val="24"/>
        </w:rPr>
        <w:t>效率及績效</w:t>
      </w:r>
    </w:p>
    <w:p w:rsidR="006A7E59" w:rsidRDefault="006A7E59" w:rsidP="006A7E59">
      <w:pPr>
        <w:pStyle w:val="a5"/>
        <w:numPr>
          <w:ilvl w:val="0"/>
          <w:numId w:val="4"/>
        </w:numPr>
        <w:ind w:leftChars="0"/>
        <w:rPr>
          <w:szCs w:val="24"/>
        </w:rPr>
      </w:pPr>
      <w:r>
        <w:rPr>
          <w:rFonts w:hint="eastAsia"/>
          <w:szCs w:val="24"/>
        </w:rPr>
        <w:t>公平度</w:t>
      </w:r>
    </w:p>
    <w:p w:rsidR="006A7E59" w:rsidRDefault="006A7E59" w:rsidP="006A7E59">
      <w:pPr>
        <w:pStyle w:val="a5"/>
        <w:numPr>
          <w:ilvl w:val="0"/>
          <w:numId w:val="4"/>
        </w:numPr>
        <w:ind w:leftChars="0"/>
        <w:rPr>
          <w:szCs w:val="24"/>
        </w:rPr>
      </w:pPr>
      <w:r>
        <w:rPr>
          <w:rFonts w:hint="eastAsia"/>
          <w:szCs w:val="24"/>
        </w:rPr>
        <w:t>對法規的尊重度</w:t>
      </w:r>
    </w:p>
    <w:p w:rsidR="006A7E59" w:rsidRDefault="006A7E59" w:rsidP="006A7E59">
      <w:pPr>
        <w:pStyle w:val="a5"/>
        <w:numPr>
          <w:ilvl w:val="0"/>
          <w:numId w:val="4"/>
        </w:numPr>
        <w:ind w:leftChars="0"/>
        <w:rPr>
          <w:szCs w:val="24"/>
        </w:rPr>
      </w:pPr>
      <w:r>
        <w:rPr>
          <w:rFonts w:hint="eastAsia"/>
          <w:szCs w:val="24"/>
        </w:rPr>
        <w:t>有策略及遠見的領導人</w:t>
      </w:r>
    </w:p>
    <w:p w:rsidR="006A7E59" w:rsidRDefault="006A7E59" w:rsidP="006A7E59">
      <w:pPr>
        <w:pStyle w:val="a5"/>
        <w:numPr>
          <w:ilvl w:val="0"/>
          <w:numId w:val="4"/>
        </w:numPr>
        <w:ind w:leftChars="0"/>
        <w:rPr>
          <w:szCs w:val="24"/>
        </w:rPr>
      </w:pPr>
      <w:r>
        <w:rPr>
          <w:rFonts w:hint="eastAsia"/>
          <w:szCs w:val="24"/>
        </w:rPr>
        <w:t>有淵源知識及技能的領導人</w:t>
      </w:r>
    </w:p>
    <w:p w:rsidR="006A7E59" w:rsidRDefault="006A7E59" w:rsidP="006A7E59">
      <w:pPr>
        <w:pStyle w:val="a5"/>
        <w:numPr>
          <w:ilvl w:val="0"/>
          <w:numId w:val="4"/>
        </w:numPr>
        <w:ind w:leftChars="0"/>
        <w:rPr>
          <w:szCs w:val="24"/>
        </w:rPr>
      </w:pPr>
      <w:r>
        <w:rPr>
          <w:rFonts w:hint="eastAsia"/>
          <w:szCs w:val="24"/>
        </w:rPr>
        <w:t>組織績效</w:t>
      </w:r>
    </w:p>
    <w:p w:rsidR="006A7E59" w:rsidRDefault="006A7E59" w:rsidP="006A7E59">
      <w:pPr>
        <w:pStyle w:val="a5"/>
        <w:numPr>
          <w:ilvl w:val="0"/>
          <w:numId w:val="4"/>
        </w:numPr>
        <w:ind w:leftChars="0"/>
        <w:rPr>
          <w:szCs w:val="24"/>
        </w:rPr>
      </w:pPr>
      <w:r>
        <w:rPr>
          <w:rFonts w:hint="eastAsia"/>
          <w:szCs w:val="24"/>
        </w:rPr>
        <w:t>關係網</w:t>
      </w:r>
      <w:proofErr w:type="gramStart"/>
      <w:r>
        <w:rPr>
          <w:rFonts w:hint="eastAsia"/>
          <w:szCs w:val="24"/>
        </w:rPr>
        <w:t>的問責制度</w:t>
      </w:r>
      <w:proofErr w:type="gramEnd"/>
    </w:p>
    <w:p w:rsidR="006A7E59" w:rsidRDefault="006A7E59">
      <w:pPr>
        <w:widowControl/>
        <w:rPr>
          <w:szCs w:val="24"/>
        </w:rPr>
      </w:pPr>
      <w:r>
        <w:rPr>
          <w:szCs w:val="24"/>
        </w:rPr>
        <w:br w:type="page"/>
      </w:r>
    </w:p>
    <w:p w:rsidR="006A7E59" w:rsidRDefault="006A7E59" w:rsidP="006A7E59">
      <w:pPr>
        <w:jc w:val="center"/>
        <w:rPr>
          <w:b/>
          <w:sz w:val="40"/>
          <w:szCs w:val="40"/>
        </w:rPr>
      </w:pPr>
      <w:r w:rsidRPr="006E4A0E">
        <w:rPr>
          <w:rFonts w:hint="eastAsia"/>
          <w:b/>
          <w:sz w:val="40"/>
          <w:szCs w:val="40"/>
        </w:rPr>
        <w:lastRenderedPageBreak/>
        <w:t>儲蓄互助社</w:t>
      </w:r>
      <w:r>
        <w:rPr>
          <w:rFonts w:hint="eastAsia"/>
          <w:b/>
          <w:sz w:val="40"/>
          <w:szCs w:val="40"/>
        </w:rPr>
        <w:t>卓越</w:t>
      </w:r>
      <w:r w:rsidRPr="006E4A0E">
        <w:rPr>
          <w:rFonts w:hint="eastAsia"/>
          <w:b/>
          <w:sz w:val="40"/>
          <w:szCs w:val="40"/>
        </w:rPr>
        <w:t>治理標章研討會</w:t>
      </w:r>
      <w:r>
        <w:rPr>
          <w:rFonts w:hint="eastAsia"/>
          <w:b/>
          <w:sz w:val="40"/>
          <w:szCs w:val="40"/>
        </w:rPr>
        <w:t>報名表</w:t>
      </w:r>
    </w:p>
    <w:p w:rsidR="006A7E59" w:rsidRDefault="006A7E59" w:rsidP="006A7E59">
      <w:pPr>
        <w:rPr>
          <w:szCs w:val="24"/>
        </w:rPr>
      </w:pPr>
      <w:r>
        <w:rPr>
          <w:rFonts w:hint="eastAsia"/>
          <w:szCs w:val="24"/>
        </w:rPr>
        <w:t>名字</w:t>
      </w:r>
      <w:r>
        <w:rPr>
          <w:rFonts w:hint="eastAsia"/>
          <w:szCs w:val="24"/>
        </w:rPr>
        <w:t xml:space="preserve">: </w:t>
      </w:r>
      <w:r>
        <w:rPr>
          <w:rFonts w:hint="eastAsia"/>
          <w:szCs w:val="24"/>
        </w:rPr>
        <w:t>先生</w:t>
      </w:r>
      <w:r>
        <w:rPr>
          <w:rFonts w:hint="eastAsia"/>
          <w:szCs w:val="24"/>
        </w:rPr>
        <w:t>/</w:t>
      </w:r>
      <w:r>
        <w:rPr>
          <w:rFonts w:hint="eastAsia"/>
          <w:szCs w:val="24"/>
        </w:rPr>
        <w:t>小姐</w:t>
      </w:r>
      <w:r>
        <w:rPr>
          <w:rFonts w:hint="eastAsia"/>
          <w:szCs w:val="24"/>
        </w:rPr>
        <w:t>:________________________</w:t>
      </w:r>
    </w:p>
    <w:p w:rsidR="006A7E59" w:rsidRDefault="006A7E59" w:rsidP="006A7E59">
      <w:pPr>
        <w:rPr>
          <w:szCs w:val="24"/>
        </w:rPr>
      </w:pPr>
      <w:r>
        <w:rPr>
          <w:rFonts w:hint="eastAsia"/>
          <w:szCs w:val="24"/>
        </w:rPr>
        <w:t>(</w:t>
      </w:r>
      <w:r>
        <w:rPr>
          <w:rFonts w:hint="eastAsia"/>
          <w:szCs w:val="24"/>
        </w:rPr>
        <w:t>名字、中間名、姓名，請注意</w:t>
      </w:r>
      <w:r>
        <w:rPr>
          <w:rFonts w:hint="eastAsia"/>
          <w:szCs w:val="24"/>
        </w:rPr>
        <w:t>:</w:t>
      </w:r>
      <w:r>
        <w:rPr>
          <w:rFonts w:hint="eastAsia"/>
          <w:szCs w:val="24"/>
        </w:rPr>
        <w:t>證書上將用相同稱謂</w:t>
      </w:r>
      <w:r>
        <w:rPr>
          <w:rFonts w:hint="eastAsia"/>
          <w:szCs w:val="24"/>
        </w:rPr>
        <w:t>)</w:t>
      </w:r>
    </w:p>
    <w:p w:rsidR="002D7D37" w:rsidRDefault="002D7D37" w:rsidP="006A7E59">
      <w:pPr>
        <w:rPr>
          <w:szCs w:val="24"/>
        </w:rPr>
      </w:pPr>
    </w:p>
    <w:p w:rsidR="006A7E59" w:rsidRDefault="002D7D37" w:rsidP="006A7E59">
      <w:pPr>
        <w:rPr>
          <w:szCs w:val="24"/>
        </w:rPr>
      </w:pPr>
      <w:r>
        <w:rPr>
          <w:rFonts w:hint="eastAsia"/>
          <w:szCs w:val="24"/>
        </w:rPr>
        <w:t>暱稱</w:t>
      </w:r>
      <w:r>
        <w:rPr>
          <w:rFonts w:hint="eastAsia"/>
          <w:szCs w:val="24"/>
        </w:rPr>
        <w:t>:___________</w:t>
      </w:r>
    </w:p>
    <w:p w:rsidR="002D7D37" w:rsidRDefault="002D7D37" w:rsidP="006A7E59">
      <w:pPr>
        <w:rPr>
          <w:szCs w:val="24"/>
        </w:rPr>
      </w:pPr>
    </w:p>
    <w:p w:rsidR="002D7D37" w:rsidRDefault="002D7D37" w:rsidP="006A7E59">
      <w:pPr>
        <w:rPr>
          <w:szCs w:val="24"/>
        </w:rPr>
      </w:pPr>
      <w:r>
        <w:rPr>
          <w:rFonts w:hint="eastAsia"/>
          <w:szCs w:val="24"/>
        </w:rPr>
        <w:t>郵遞地址</w:t>
      </w:r>
      <w:r>
        <w:rPr>
          <w:rFonts w:hint="eastAsia"/>
          <w:szCs w:val="24"/>
        </w:rPr>
        <w:t>:________________________________________</w:t>
      </w:r>
    </w:p>
    <w:p w:rsidR="002D7D37" w:rsidRDefault="002D7D37" w:rsidP="006A7E59">
      <w:pPr>
        <w:rPr>
          <w:szCs w:val="24"/>
        </w:rPr>
      </w:pPr>
    </w:p>
    <w:p w:rsidR="002D7D37" w:rsidRDefault="002D7D37" w:rsidP="006A7E59">
      <w:pPr>
        <w:rPr>
          <w:szCs w:val="24"/>
        </w:rPr>
      </w:pPr>
      <w:r>
        <w:rPr>
          <w:rFonts w:hint="eastAsia"/>
          <w:szCs w:val="24"/>
        </w:rPr>
        <w:t>家電</w:t>
      </w:r>
      <w:r>
        <w:rPr>
          <w:rFonts w:hint="eastAsia"/>
          <w:szCs w:val="24"/>
        </w:rPr>
        <w:t>:___________________</w:t>
      </w:r>
      <w:r>
        <w:rPr>
          <w:rFonts w:hint="eastAsia"/>
          <w:szCs w:val="24"/>
        </w:rPr>
        <w:t>辦公電話</w:t>
      </w:r>
      <w:r>
        <w:rPr>
          <w:rFonts w:hint="eastAsia"/>
          <w:szCs w:val="24"/>
        </w:rPr>
        <w:t>:__________________</w:t>
      </w:r>
    </w:p>
    <w:p w:rsidR="002D7D37" w:rsidRDefault="002D7D37" w:rsidP="006A7E59">
      <w:pPr>
        <w:rPr>
          <w:szCs w:val="24"/>
        </w:rPr>
      </w:pPr>
    </w:p>
    <w:p w:rsidR="002D7D37" w:rsidRDefault="002D7D37" w:rsidP="006A7E59">
      <w:pPr>
        <w:rPr>
          <w:szCs w:val="24"/>
        </w:rPr>
      </w:pPr>
      <w:r>
        <w:rPr>
          <w:rFonts w:hint="eastAsia"/>
          <w:szCs w:val="24"/>
        </w:rPr>
        <w:t>電郵地址</w:t>
      </w:r>
      <w:r>
        <w:rPr>
          <w:rFonts w:hint="eastAsia"/>
          <w:szCs w:val="24"/>
        </w:rPr>
        <w:t>:_______________________________</w:t>
      </w:r>
    </w:p>
    <w:p w:rsidR="002D7D37" w:rsidRDefault="002D7D37" w:rsidP="006A7E59">
      <w:pPr>
        <w:rPr>
          <w:szCs w:val="24"/>
        </w:rPr>
      </w:pPr>
    </w:p>
    <w:p w:rsidR="002D7D37" w:rsidRDefault="002D7D37" w:rsidP="006A7E59">
      <w:pPr>
        <w:rPr>
          <w:szCs w:val="24"/>
        </w:rPr>
      </w:pPr>
      <w:r>
        <w:rPr>
          <w:rFonts w:hint="eastAsia"/>
          <w:szCs w:val="24"/>
        </w:rPr>
        <w:t>目前職位</w:t>
      </w:r>
      <w:r>
        <w:rPr>
          <w:rFonts w:hint="eastAsia"/>
          <w:szCs w:val="24"/>
        </w:rPr>
        <w:t>:________________________________</w:t>
      </w:r>
    </w:p>
    <w:p w:rsidR="002D7D37" w:rsidRDefault="002D7D37" w:rsidP="006A7E59">
      <w:pPr>
        <w:rPr>
          <w:szCs w:val="24"/>
        </w:rPr>
      </w:pPr>
    </w:p>
    <w:p w:rsidR="002D7D37" w:rsidRDefault="002D7D37" w:rsidP="006A7E59">
      <w:pPr>
        <w:rPr>
          <w:szCs w:val="24"/>
        </w:rPr>
      </w:pPr>
      <w:r>
        <w:rPr>
          <w:rFonts w:hint="eastAsia"/>
          <w:szCs w:val="24"/>
        </w:rPr>
        <w:t>雇主名稱</w:t>
      </w:r>
      <w:r>
        <w:rPr>
          <w:rFonts w:hint="eastAsia"/>
          <w:szCs w:val="24"/>
        </w:rPr>
        <w:t>:_________________________________</w:t>
      </w:r>
    </w:p>
    <w:p w:rsidR="002D7D37" w:rsidRDefault="002D7D37" w:rsidP="006A7E59">
      <w:pPr>
        <w:rPr>
          <w:szCs w:val="24"/>
        </w:rPr>
      </w:pPr>
    </w:p>
    <w:p w:rsidR="002D7D37" w:rsidRDefault="002D7D37" w:rsidP="006A7E59">
      <w:pPr>
        <w:rPr>
          <w:szCs w:val="24"/>
        </w:rPr>
      </w:pPr>
      <w:r>
        <w:rPr>
          <w:rFonts w:hint="eastAsia"/>
          <w:szCs w:val="24"/>
        </w:rPr>
        <w:t>在儲蓄互助社部門</w:t>
      </w:r>
      <w:r>
        <w:rPr>
          <w:rFonts w:hint="eastAsia"/>
          <w:szCs w:val="24"/>
        </w:rPr>
        <w:t>/</w:t>
      </w:r>
      <w:r>
        <w:rPr>
          <w:rFonts w:hint="eastAsia"/>
          <w:szCs w:val="24"/>
        </w:rPr>
        <w:t>研發年資</w:t>
      </w:r>
      <w:r>
        <w:rPr>
          <w:rFonts w:hint="eastAsia"/>
          <w:szCs w:val="24"/>
        </w:rPr>
        <w:t>:__________________________</w:t>
      </w:r>
    </w:p>
    <w:p w:rsidR="002D7D37" w:rsidRDefault="002D7D37" w:rsidP="006A7E59">
      <w:pPr>
        <w:rPr>
          <w:szCs w:val="24"/>
        </w:rPr>
      </w:pPr>
    </w:p>
    <w:p w:rsidR="002D7D37" w:rsidRDefault="002D7D37" w:rsidP="006A7E59">
      <w:pPr>
        <w:rPr>
          <w:szCs w:val="24"/>
        </w:rPr>
      </w:pPr>
      <w:r>
        <w:rPr>
          <w:rFonts w:hint="eastAsia"/>
          <w:szCs w:val="24"/>
        </w:rPr>
        <w:t>對儲蓄互助社或專案特別感興趣的部分為</w:t>
      </w:r>
      <w:r>
        <w:rPr>
          <w:rFonts w:hint="eastAsia"/>
          <w:szCs w:val="24"/>
        </w:rPr>
        <w:t>:__________________</w:t>
      </w:r>
    </w:p>
    <w:p w:rsidR="002D7D37" w:rsidRDefault="002D7D37" w:rsidP="006A7E59">
      <w:pPr>
        <w:rPr>
          <w:szCs w:val="24"/>
        </w:rPr>
      </w:pPr>
    </w:p>
    <w:p w:rsidR="002D7D37" w:rsidRDefault="002D7D37" w:rsidP="006A7E59">
      <w:pPr>
        <w:rPr>
          <w:szCs w:val="24"/>
        </w:rPr>
      </w:pPr>
      <w:r>
        <w:rPr>
          <w:rFonts w:hint="eastAsia"/>
          <w:szCs w:val="24"/>
        </w:rPr>
        <w:t>對研發工作最感興趣的部分為</w:t>
      </w:r>
      <w:r>
        <w:rPr>
          <w:rFonts w:hint="eastAsia"/>
          <w:szCs w:val="24"/>
        </w:rPr>
        <w:t>:_________________________</w:t>
      </w:r>
    </w:p>
    <w:p w:rsidR="002D7D37" w:rsidRDefault="002D7D37" w:rsidP="006A7E59">
      <w:pPr>
        <w:rPr>
          <w:szCs w:val="24"/>
        </w:rPr>
      </w:pPr>
    </w:p>
    <w:p w:rsidR="002D7D37" w:rsidRDefault="002D7D37" w:rsidP="006A7E59">
      <w:pPr>
        <w:rPr>
          <w:szCs w:val="24"/>
        </w:rPr>
      </w:pPr>
      <w:r>
        <w:rPr>
          <w:rFonts w:hint="eastAsia"/>
          <w:szCs w:val="24"/>
        </w:rPr>
        <w:t>出生日期</w:t>
      </w:r>
      <w:r>
        <w:rPr>
          <w:rFonts w:hint="eastAsia"/>
          <w:szCs w:val="24"/>
        </w:rPr>
        <w:t>:____________________</w:t>
      </w:r>
    </w:p>
    <w:p w:rsidR="002D7D37" w:rsidRDefault="002D7D37" w:rsidP="006A7E59">
      <w:pPr>
        <w:rPr>
          <w:szCs w:val="24"/>
        </w:rPr>
      </w:pPr>
    </w:p>
    <w:p w:rsidR="002D7D37" w:rsidRDefault="002D7D37" w:rsidP="006A7E59">
      <w:pPr>
        <w:rPr>
          <w:szCs w:val="24"/>
        </w:rPr>
      </w:pPr>
      <w:r>
        <w:rPr>
          <w:rFonts w:hint="eastAsia"/>
          <w:szCs w:val="24"/>
        </w:rPr>
        <w:t>日期</w:t>
      </w:r>
      <w:r>
        <w:rPr>
          <w:rFonts w:hint="eastAsia"/>
          <w:szCs w:val="24"/>
        </w:rPr>
        <w:t xml:space="preserve">:_________________________       </w:t>
      </w:r>
      <w:r>
        <w:rPr>
          <w:rFonts w:hint="eastAsia"/>
          <w:szCs w:val="24"/>
        </w:rPr>
        <w:t>報名人簽章</w:t>
      </w:r>
    </w:p>
    <w:p w:rsidR="002D7D37" w:rsidRDefault="002D7D37" w:rsidP="006A7E59">
      <w:pPr>
        <w:rPr>
          <w:szCs w:val="24"/>
        </w:rPr>
      </w:pPr>
    </w:p>
    <w:p w:rsidR="002D7D37" w:rsidRPr="002D7D37" w:rsidRDefault="002D7D37" w:rsidP="006A7E59">
      <w:pPr>
        <w:rPr>
          <w:b/>
          <w:szCs w:val="24"/>
        </w:rPr>
      </w:pPr>
      <w:r w:rsidRPr="002D7D37">
        <w:rPr>
          <w:rFonts w:hint="eastAsia"/>
          <w:b/>
          <w:szCs w:val="24"/>
        </w:rPr>
        <w:t>請於</w:t>
      </w:r>
      <w:r w:rsidRPr="002D7D37">
        <w:rPr>
          <w:rFonts w:hint="eastAsia"/>
          <w:b/>
          <w:szCs w:val="24"/>
        </w:rPr>
        <w:t>2021</w:t>
      </w:r>
      <w:r w:rsidRPr="002D7D37">
        <w:rPr>
          <w:rFonts w:hint="eastAsia"/>
          <w:b/>
          <w:szCs w:val="24"/>
        </w:rPr>
        <w:t>年</w:t>
      </w:r>
      <w:r w:rsidR="006F1573">
        <w:rPr>
          <w:rFonts w:hint="eastAsia"/>
          <w:b/>
          <w:szCs w:val="24"/>
        </w:rPr>
        <w:t>3</w:t>
      </w:r>
      <w:r w:rsidRPr="002D7D37">
        <w:rPr>
          <w:rFonts w:hint="eastAsia"/>
          <w:b/>
          <w:szCs w:val="24"/>
        </w:rPr>
        <w:t>月</w:t>
      </w:r>
      <w:r w:rsidRPr="002D7D37">
        <w:rPr>
          <w:rFonts w:hint="eastAsia"/>
          <w:b/>
          <w:szCs w:val="24"/>
        </w:rPr>
        <w:t>25</w:t>
      </w:r>
      <w:r w:rsidRPr="002D7D37">
        <w:rPr>
          <w:rFonts w:hint="eastAsia"/>
          <w:b/>
          <w:szCs w:val="24"/>
        </w:rPr>
        <w:t>前回傳報名表至亞盟會</w:t>
      </w:r>
    </w:p>
    <w:sectPr w:rsidR="002D7D37" w:rsidRPr="002D7D3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524254"/>
    <w:multiLevelType w:val="hybridMultilevel"/>
    <w:tmpl w:val="C510729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5CF916EF"/>
    <w:multiLevelType w:val="hybridMultilevel"/>
    <w:tmpl w:val="F39420B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64BA7402"/>
    <w:multiLevelType w:val="hybridMultilevel"/>
    <w:tmpl w:val="723496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1BE503F"/>
    <w:multiLevelType w:val="hybridMultilevel"/>
    <w:tmpl w:val="8DDA6B9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E66"/>
    <w:rsid w:val="001C31BD"/>
    <w:rsid w:val="002D7D37"/>
    <w:rsid w:val="002F2AEF"/>
    <w:rsid w:val="00682E9D"/>
    <w:rsid w:val="006A7E59"/>
    <w:rsid w:val="006E4A0E"/>
    <w:rsid w:val="006F1573"/>
    <w:rsid w:val="009C0894"/>
    <w:rsid w:val="00C42F53"/>
    <w:rsid w:val="00CD5004"/>
    <w:rsid w:val="00F40E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5006E4-374C-42AD-967E-98AD913F9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6E4A0E"/>
    <w:pPr>
      <w:ind w:leftChars="1800" w:left="100"/>
    </w:pPr>
  </w:style>
  <w:style w:type="character" w:customStyle="1" w:styleId="a4">
    <w:name w:val="結語 字元"/>
    <w:basedOn w:val="a0"/>
    <w:link w:val="a3"/>
    <w:uiPriority w:val="99"/>
    <w:rsid w:val="006E4A0E"/>
  </w:style>
  <w:style w:type="paragraph" w:styleId="a5">
    <w:name w:val="List Paragraph"/>
    <w:basedOn w:val="a"/>
    <w:uiPriority w:val="34"/>
    <w:qFormat/>
    <w:rsid w:val="009C0894"/>
    <w:pPr>
      <w:ind w:leftChars="200" w:left="480"/>
    </w:pPr>
  </w:style>
  <w:style w:type="character" w:styleId="a6">
    <w:name w:val="Hyperlink"/>
    <w:basedOn w:val="a0"/>
    <w:uiPriority w:val="99"/>
    <w:unhideWhenUsed/>
    <w:rsid w:val="006A7E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accu.coop/index.php/Donation/donate?id=1"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237</Words>
  <Characters>1354</Characters>
  <Application>Microsoft Office Word</Application>
  <DocSecurity>0</DocSecurity>
  <Lines>11</Lines>
  <Paragraphs>3</Paragraphs>
  <ScaleCrop>false</ScaleCrop>
  <Company/>
  <LinksUpToDate>false</LinksUpToDate>
  <CharactersWithSpaces>1588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Demi</dc:creator>
  <cp:keywords/>
  <dc:description/>
  <cp:lastModifiedBy>Demi</cp:lastModifiedBy>
  <cp:revision>2</cp:revision>
  <dcterms:created xsi:type="dcterms:W3CDTF">2021-02-17T01:21:00Z</dcterms:created>
  <dcterms:modified xsi:type="dcterms:W3CDTF">2021-02-17T01:21:00Z</dcterms:modified>
</cp:coreProperties>
</file>