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E69E" w14:textId="77777777" w:rsidR="0093403A" w:rsidRPr="003844EF" w:rsidRDefault="00485BD8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各位親愛的夥伴好：</w:t>
      </w:r>
    </w:p>
    <w:p w14:paraId="1CCBFD30" w14:textId="77777777" w:rsidR="00485BD8" w:rsidRPr="003844EF" w:rsidRDefault="00EE566B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來自亞盟會的問候</w:t>
      </w:r>
      <w:r w:rsidR="00485BD8" w:rsidRPr="003844EF">
        <w:rPr>
          <w:rFonts w:asciiTheme="minorEastAsia" w:hAnsiTheme="minorEastAsia" w:hint="eastAsia"/>
        </w:rPr>
        <w:t>！</w:t>
      </w:r>
    </w:p>
    <w:p w14:paraId="58BCE058" w14:textId="7CA77E7F" w:rsidR="001C2F93" w:rsidRPr="003844EF" w:rsidRDefault="00EE566B" w:rsidP="003844EF">
      <w:pPr>
        <w:spacing w:after="24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</w:rPr>
        <w:t>亞盟會很高興通知各位線上參訪活動將於2021年</w:t>
      </w:r>
      <w:r w:rsidR="002D4F5B">
        <w:rPr>
          <w:rFonts w:asciiTheme="minorEastAsia" w:hAnsiTheme="minorEastAsia" w:hint="eastAsia"/>
        </w:rPr>
        <w:t>10</w:t>
      </w:r>
      <w:r w:rsidRPr="003844EF">
        <w:rPr>
          <w:rFonts w:asciiTheme="minorEastAsia" w:hAnsiTheme="minorEastAsia" w:hint="eastAsia"/>
        </w:rPr>
        <w:t>月</w:t>
      </w:r>
      <w:r w:rsidR="002D4F5B">
        <w:rPr>
          <w:rFonts w:asciiTheme="minorEastAsia" w:hAnsiTheme="minorEastAsia" w:hint="eastAsia"/>
        </w:rPr>
        <w:t>6</w:t>
      </w:r>
      <w:r w:rsidR="00485BD8" w:rsidRPr="003844EF">
        <w:rPr>
          <w:rFonts w:asciiTheme="minorEastAsia" w:hAnsiTheme="minorEastAsia" w:hint="eastAsia"/>
        </w:rPr>
        <w:t>日舉辦</w:t>
      </w:r>
      <w:r w:rsidRPr="003844EF">
        <w:rPr>
          <w:rFonts w:asciiTheme="minorEastAsia" w:hAnsiTheme="minorEastAsia" w:hint="eastAsia"/>
        </w:rPr>
        <w:t>，參訪對象為</w:t>
      </w:r>
      <w:r w:rsidR="002D4F5B">
        <w:rPr>
          <w:rFonts w:asciiTheme="minorEastAsia" w:hAnsiTheme="minorEastAsia" w:hint="eastAsia"/>
          <w:b/>
        </w:rPr>
        <w:t>菲律賓E</w:t>
      </w:r>
      <w:r w:rsidR="002D4F5B">
        <w:rPr>
          <w:rFonts w:asciiTheme="minorEastAsia" w:hAnsiTheme="minorEastAsia"/>
          <w:b/>
        </w:rPr>
        <w:t>xponent</w:t>
      </w:r>
      <w:r w:rsidR="002D4F5B">
        <w:rPr>
          <w:rFonts w:asciiTheme="minorEastAsia" w:hAnsiTheme="minorEastAsia" w:hint="eastAsia"/>
          <w:b/>
        </w:rPr>
        <w:t>信用合作社</w:t>
      </w:r>
      <w:r w:rsidR="00485BD8" w:rsidRPr="003844EF">
        <w:rPr>
          <w:rFonts w:asciiTheme="minorEastAsia" w:hAnsiTheme="minorEastAsia" w:hint="eastAsia"/>
          <w:b/>
        </w:rPr>
        <w:t>(</w:t>
      </w:r>
      <w:r w:rsidR="002D4F5B">
        <w:rPr>
          <w:rFonts w:asciiTheme="minorEastAsia" w:hAnsiTheme="minorEastAsia" w:hint="eastAsia"/>
          <w:b/>
        </w:rPr>
        <w:t>E</w:t>
      </w:r>
      <w:r w:rsidR="002D4F5B">
        <w:rPr>
          <w:rFonts w:asciiTheme="minorEastAsia" w:hAnsiTheme="minorEastAsia"/>
          <w:b/>
        </w:rPr>
        <w:t>xponent Credit Cooperative</w:t>
      </w:r>
      <w:r w:rsidR="00485BD8" w:rsidRPr="003844EF">
        <w:rPr>
          <w:rFonts w:asciiTheme="minorEastAsia" w:hAnsiTheme="minorEastAsia" w:hint="eastAsia"/>
          <w:b/>
        </w:rPr>
        <w:t>)。</w:t>
      </w:r>
    </w:p>
    <w:p w14:paraId="20265383" w14:textId="65EF74D2" w:rsidR="003C751C" w:rsidRDefault="003C751C" w:rsidP="003844EF">
      <w:pPr>
        <w:spacing w:after="240"/>
        <w:rPr>
          <w:rFonts w:asciiTheme="minorEastAsia" w:hAnsiTheme="minorEastAsia"/>
        </w:rPr>
      </w:pPr>
      <w:r w:rsidRPr="003C751C">
        <w:rPr>
          <w:rFonts w:asciiTheme="minorEastAsia" w:hAnsiTheme="minorEastAsia" w:hint="eastAsia"/>
        </w:rPr>
        <w:t>菲律賓Exponent信用合作社</w:t>
      </w:r>
      <w:r w:rsidR="00485BD8" w:rsidRPr="003844EF">
        <w:rPr>
          <w:rFonts w:asciiTheme="minorEastAsia" w:hAnsiTheme="minorEastAsia" w:hint="eastAsia"/>
        </w:rPr>
        <w:t>是</w:t>
      </w:r>
      <w:r>
        <w:rPr>
          <w:rFonts w:asciiTheme="minorEastAsia" w:hAnsiTheme="minorEastAsia" w:hint="eastAsia"/>
        </w:rPr>
        <w:t>菲律賓信用合作協會(PFCCO)的會員</w:t>
      </w:r>
      <w:r w:rsidR="00485BD8" w:rsidRPr="003844EF">
        <w:rPr>
          <w:rFonts w:asciiTheme="minorEastAsia" w:hAnsiTheme="minorEastAsia" w:hint="eastAsia"/>
        </w:rPr>
        <w:t>之一，</w:t>
      </w:r>
      <w:r>
        <w:rPr>
          <w:rFonts w:asciiTheme="minorEastAsia" w:hAnsiTheme="minorEastAsia" w:hint="eastAsia"/>
        </w:rPr>
        <w:t>社員為社區內居民，多數居民是農民、商人、小企業家和家庭主婦。</w:t>
      </w:r>
    </w:p>
    <w:p w14:paraId="2E61839E" w14:textId="55146ED4" w:rsidR="003C751C" w:rsidRDefault="003C751C" w:rsidP="003844EF">
      <w:pPr>
        <w:spacing w:after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在2020年新冠肺炎爆發時，該社正式開始營運。本次活動特點為該社採用Kaya支付平台與業務發展服務來吸引、服務社員，並證明自身作為一個幫助人民建立生活的合作金融機構之價值。</w:t>
      </w:r>
    </w:p>
    <w:p w14:paraId="1157BCB5" w14:textId="77777777" w:rsidR="00EE566B" w:rsidRPr="003844EF" w:rsidRDefault="00EE566B" w:rsidP="003844EF">
      <w:pPr>
        <w:spacing w:after="24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  <w:b/>
        </w:rPr>
        <w:t>為甚麼要參加</w:t>
      </w:r>
      <w:r w:rsidR="00D00ADF" w:rsidRPr="003844EF">
        <w:rPr>
          <w:rFonts w:asciiTheme="minorEastAsia" w:hAnsiTheme="minorEastAsia" w:hint="eastAsia"/>
          <w:b/>
        </w:rPr>
        <w:t>？</w:t>
      </w:r>
    </w:p>
    <w:p w14:paraId="6DEF230C" w14:textId="77777777" w:rsidR="00EE566B" w:rsidRPr="003844EF" w:rsidRDefault="00EE566B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線上參訪活動提供各位儲蓄互助社的領導者及專家學者良機，以交換及學習最佳的實踐做法。</w:t>
      </w:r>
    </w:p>
    <w:p w14:paraId="0A208583" w14:textId="77777777" w:rsidR="00EE566B" w:rsidRPr="003844EF" w:rsidRDefault="00EE566B" w:rsidP="003844EF">
      <w:pPr>
        <w:spacing w:after="24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  <w:b/>
        </w:rPr>
        <w:t>值得期待的是</w:t>
      </w:r>
      <w:r w:rsidR="00D00ADF" w:rsidRPr="003844EF">
        <w:rPr>
          <w:rFonts w:asciiTheme="minorEastAsia" w:hAnsiTheme="minorEastAsia" w:hint="eastAsia"/>
          <w:b/>
        </w:rPr>
        <w:t>？</w:t>
      </w:r>
    </w:p>
    <w:p w14:paraId="1CAEB9B3" w14:textId="7C3D9E4E" w:rsidR="00EE566B" w:rsidRPr="003844EF" w:rsidRDefault="00FF4A86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此項計畫包含了該</w:t>
      </w:r>
      <w:r w:rsidR="002A427C" w:rsidRPr="003844EF">
        <w:rPr>
          <w:rFonts w:asciiTheme="minorEastAsia" w:hAnsiTheme="minorEastAsia" w:hint="eastAsia"/>
        </w:rPr>
        <w:t>組織提供的</w:t>
      </w:r>
      <w:r w:rsidR="003C751C" w:rsidRPr="003844EF">
        <w:rPr>
          <w:rFonts w:asciiTheme="minorEastAsia" w:hAnsiTheme="minorEastAsia" w:hint="eastAsia"/>
        </w:rPr>
        <w:t>影片</w:t>
      </w:r>
      <w:r w:rsidR="003C751C">
        <w:rPr>
          <w:rFonts w:asciiTheme="minorEastAsia" w:hAnsiTheme="minorEastAsia" w:hint="eastAsia"/>
        </w:rPr>
        <w:t>及</w:t>
      </w:r>
      <w:r w:rsidR="002A427C" w:rsidRPr="003844EF">
        <w:rPr>
          <w:rFonts w:asciiTheme="minorEastAsia" w:hAnsiTheme="minorEastAsia" w:hint="eastAsia"/>
        </w:rPr>
        <w:t>簡報檔</w:t>
      </w:r>
      <w:r w:rsidR="003C751C">
        <w:rPr>
          <w:rFonts w:asciiTheme="minorEastAsia" w:hAnsiTheme="minorEastAsia" w:hint="eastAsia"/>
        </w:rPr>
        <w:t>、</w:t>
      </w:r>
      <w:r w:rsidR="002A427C" w:rsidRPr="003844EF">
        <w:rPr>
          <w:rFonts w:asciiTheme="minorEastAsia" w:hAnsiTheme="minorEastAsia" w:hint="eastAsia"/>
        </w:rPr>
        <w:t>社</w:t>
      </w:r>
      <w:r w:rsidRPr="003844EF">
        <w:rPr>
          <w:rFonts w:asciiTheme="minorEastAsia" w:hAnsiTheme="minorEastAsia" w:hint="eastAsia"/>
        </w:rPr>
        <w:t>員</w:t>
      </w:r>
      <w:r w:rsidR="003C751C">
        <w:rPr>
          <w:rFonts w:asciiTheme="minorEastAsia" w:hAnsiTheme="minorEastAsia" w:hint="eastAsia"/>
        </w:rPr>
        <w:t>面談影片，與該社實際服務社區的實地導覽。</w:t>
      </w:r>
    </w:p>
    <w:p w14:paraId="7616C9F6" w14:textId="77777777" w:rsidR="00EE566B" w:rsidRPr="003844EF" w:rsidRDefault="00EE566B" w:rsidP="003844EF">
      <w:pPr>
        <w:spacing w:after="24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  <w:b/>
        </w:rPr>
        <w:t>在哪裡舉行呢</w:t>
      </w:r>
      <w:r w:rsidR="00D00ADF" w:rsidRPr="003844EF">
        <w:rPr>
          <w:rFonts w:asciiTheme="minorEastAsia" w:hAnsiTheme="minorEastAsia" w:hint="eastAsia"/>
          <w:b/>
        </w:rPr>
        <w:t>？</w:t>
      </w:r>
    </w:p>
    <w:p w14:paraId="634EDC93" w14:textId="0146CD46" w:rsidR="00EE566B" w:rsidRDefault="00EE566B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本次活動將透過Zoom於泰國時間上午</w:t>
      </w:r>
      <w:r w:rsidR="002A427C" w:rsidRPr="003844EF">
        <w:rPr>
          <w:rFonts w:asciiTheme="minorEastAsia" w:hAnsiTheme="minorEastAsia" w:hint="eastAsia"/>
        </w:rPr>
        <w:t>9</w:t>
      </w:r>
      <w:r w:rsidR="00620FE3" w:rsidRPr="003844EF">
        <w:rPr>
          <w:rFonts w:asciiTheme="minorEastAsia" w:hAnsiTheme="minorEastAsia" w:hint="eastAsia"/>
        </w:rPr>
        <w:t>時</w:t>
      </w:r>
      <w:r w:rsidR="00475392" w:rsidRPr="003844EF">
        <w:rPr>
          <w:rFonts w:asciiTheme="minorEastAsia" w:hAnsiTheme="minorEastAsia" w:hint="eastAsia"/>
        </w:rPr>
        <w:t>45分</w:t>
      </w:r>
      <w:r w:rsidRPr="003844EF">
        <w:rPr>
          <w:rFonts w:asciiTheme="minorEastAsia" w:hAnsiTheme="minorEastAsia" w:hint="eastAsia"/>
        </w:rPr>
        <w:t>至下午</w:t>
      </w:r>
      <w:r w:rsidR="002A427C" w:rsidRPr="003844EF">
        <w:rPr>
          <w:rFonts w:asciiTheme="minorEastAsia" w:hAnsiTheme="minorEastAsia" w:hint="eastAsia"/>
        </w:rPr>
        <w:t>1</w:t>
      </w:r>
      <w:r w:rsidR="00620FE3" w:rsidRPr="003844EF">
        <w:rPr>
          <w:rFonts w:asciiTheme="minorEastAsia" w:hAnsiTheme="minorEastAsia" w:hint="eastAsia"/>
        </w:rPr>
        <w:t>時(臺灣時間10點45分至下午2時)</w:t>
      </w:r>
      <w:r w:rsidRPr="003844EF">
        <w:rPr>
          <w:rFonts w:asciiTheme="minorEastAsia" w:hAnsiTheme="minorEastAsia" w:hint="eastAsia"/>
        </w:rPr>
        <w:t>結束。</w:t>
      </w:r>
      <w:r w:rsidR="003C751C">
        <w:rPr>
          <w:rFonts w:asciiTheme="minorEastAsia" w:hAnsiTheme="minorEastAsia" w:hint="eastAsia"/>
        </w:rPr>
        <w:t>請點擊以下連結確認本國時間：</w:t>
      </w:r>
      <w:hyperlink r:id="rId7" w:history="1">
        <w:r w:rsidR="003C751C" w:rsidRPr="0057432C">
          <w:rPr>
            <w:rStyle w:val="a8"/>
            <w:rFonts w:asciiTheme="minorEastAsia" w:hAnsiTheme="minorEastAsia"/>
          </w:rPr>
          <w:t>https://www.timeanddate.com/worldclock/converter.html</w:t>
        </w:r>
      </w:hyperlink>
    </w:p>
    <w:p w14:paraId="6370D721" w14:textId="77777777" w:rsidR="00EE566B" w:rsidRPr="003844EF" w:rsidRDefault="00EE566B" w:rsidP="0027420D">
      <w:pPr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  <w:b/>
        </w:rPr>
        <w:t>應該參加的對象有</w:t>
      </w:r>
      <w:r w:rsidR="00D00ADF" w:rsidRPr="003844EF">
        <w:rPr>
          <w:rFonts w:asciiTheme="minorEastAsia" w:hAnsiTheme="minorEastAsia" w:hint="eastAsia"/>
          <w:b/>
        </w:rPr>
        <w:t>？</w:t>
      </w:r>
    </w:p>
    <w:p w14:paraId="7AFA041F" w14:textId="77777777" w:rsidR="00EE566B" w:rsidRPr="003844EF" w:rsidRDefault="00FF4A86" w:rsidP="003844E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</w:rPr>
        <w:t>儲蓄互助社的理事長、管理人員以及推廣人員。</w:t>
      </w:r>
    </w:p>
    <w:p w14:paraId="647D121F" w14:textId="77777777" w:rsidR="00032C91" w:rsidRPr="003844EF" w:rsidRDefault="00032C91" w:rsidP="003844E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</w:rPr>
        <w:t>能以英語對談</w:t>
      </w:r>
    </w:p>
    <w:p w14:paraId="2D2D08A7" w14:textId="0473852C" w:rsidR="002A427C" w:rsidRPr="003844EF" w:rsidRDefault="002A427C" w:rsidP="0027420D">
      <w:pPr>
        <w:spacing w:before="240"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請您事先上網點擊以下連結註冊參加本次活動：</w:t>
      </w:r>
    </w:p>
    <w:p w14:paraId="6603B033" w14:textId="77B8EE07" w:rsidR="003C751C" w:rsidRDefault="008D0303" w:rsidP="003844EF">
      <w:pPr>
        <w:spacing w:after="240"/>
        <w:rPr>
          <w:rFonts w:asciiTheme="minorEastAsia" w:hAnsiTheme="minorEastAsia"/>
        </w:rPr>
      </w:pPr>
      <w:hyperlink r:id="rId8" w:history="1">
        <w:r w:rsidR="003C751C" w:rsidRPr="0057432C">
          <w:rPr>
            <w:rStyle w:val="a8"/>
            <w:rFonts w:asciiTheme="minorEastAsia" w:hAnsiTheme="minorEastAsia"/>
          </w:rPr>
          <w:t>https://us02web.zoom.us/meeting/register/tZAqcu6opzIjHtOrdo3MGmm3am1UqK4IgFE9</w:t>
        </w:r>
      </w:hyperlink>
    </w:p>
    <w:p w14:paraId="44A868F2" w14:textId="710B9FF0" w:rsidR="002A427C" w:rsidRPr="003844EF" w:rsidRDefault="002A427C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註冊完畢後，會收到內含相關資訊之確認信件。</w:t>
      </w:r>
    </w:p>
    <w:p w14:paraId="0BCED7E5" w14:textId="77777777" w:rsidR="00032C91" w:rsidRPr="003844EF" w:rsidRDefault="002A427C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如有其他疑問或需要協助，請隨時與</w:t>
      </w:r>
      <w:r w:rsidRPr="003844EF">
        <w:rPr>
          <w:rFonts w:asciiTheme="minorEastAsia" w:hAnsiTheme="minorEastAsia"/>
        </w:rPr>
        <w:t>accumail@aaccu.coop</w:t>
      </w:r>
      <w:r w:rsidRPr="003844EF">
        <w:rPr>
          <w:rFonts w:asciiTheme="minorEastAsia" w:hAnsiTheme="minorEastAsia" w:hint="eastAsia"/>
        </w:rPr>
        <w:t>、</w:t>
      </w:r>
      <w:r w:rsidRPr="003844EF">
        <w:rPr>
          <w:rFonts w:asciiTheme="minorEastAsia" w:hAnsiTheme="minorEastAsia"/>
        </w:rPr>
        <w:t>kamon@aaccu.coop</w:t>
      </w:r>
      <w:r w:rsidRPr="003844EF">
        <w:rPr>
          <w:rFonts w:asciiTheme="minorEastAsia" w:hAnsiTheme="minorEastAsia" w:hint="eastAsia"/>
        </w:rPr>
        <w:t>連絡。</w:t>
      </w:r>
    </w:p>
    <w:p w14:paraId="466C687C" w14:textId="77777777" w:rsidR="003C751C" w:rsidRPr="003C751C" w:rsidRDefault="003C751C" w:rsidP="003C751C">
      <w:pPr>
        <w:rPr>
          <w:rFonts w:asciiTheme="minorEastAsia" w:hAnsiTheme="minorEastAsia"/>
        </w:rPr>
      </w:pPr>
      <w:r w:rsidRPr="003C751C">
        <w:rPr>
          <w:rFonts w:asciiTheme="minorEastAsia" w:hAnsiTheme="minorEastAsia"/>
        </w:rPr>
        <w:t>Elenita V. San Roque</w:t>
      </w:r>
    </w:p>
    <w:p w14:paraId="5A02E8A3" w14:textId="77777777" w:rsidR="00620FE3" w:rsidRPr="003844EF" w:rsidRDefault="00620FE3" w:rsidP="00620FE3">
      <w:pPr>
        <w:widowControl/>
        <w:jc w:val="center"/>
        <w:rPr>
          <w:rFonts w:asciiTheme="minorEastAsia" w:hAnsiTheme="minorEastAsia"/>
          <w:b/>
          <w:sz w:val="36"/>
        </w:rPr>
      </w:pPr>
      <w:r w:rsidRPr="003844EF">
        <w:rPr>
          <w:rFonts w:asciiTheme="minorEastAsia" w:hAnsiTheme="minorEastAsia"/>
          <w:b/>
          <w:sz w:val="36"/>
        </w:rPr>
        <w:br w:type="page"/>
      </w:r>
      <w:r w:rsidRPr="003844EF">
        <w:rPr>
          <w:rFonts w:asciiTheme="minorEastAsia" w:hAnsiTheme="minorEastAsia" w:hint="eastAsia"/>
          <w:b/>
          <w:sz w:val="36"/>
        </w:rPr>
        <w:lastRenderedPageBreak/>
        <w:t>時程表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3549"/>
        <w:gridCol w:w="1350"/>
      </w:tblGrid>
      <w:tr w:rsidR="00BC4035" w:rsidRPr="003844EF" w14:paraId="35FB9E77" w14:textId="77777777" w:rsidTr="00BC4035">
        <w:tc>
          <w:tcPr>
            <w:tcW w:w="1696" w:type="dxa"/>
            <w:shd w:val="clear" w:color="auto" w:fill="auto"/>
            <w:vAlign w:val="center"/>
          </w:tcPr>
          <w:p w14:paraId="3CA38ADC" w14:textId="77777777" w:rsidR="00BC4035" w:rsidRPr="003844EF" w:rsidRDefault="00BC4035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bookmarkStart w:id="0" w:name="_Hlk47967428"/>
            <w:bookmarkStart w:id="1" w:name="_Hlk47968042"/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時間</w:t>
            </w:r>
          </w:p>
          <w:p w14:paraId="6912E4FF" w14:textId="77777777" w:rsidR="00BC4035" w:rsidRPr="003844EF" w:rsidRDefault="00BC4035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/>
                <w:b/>
                <w:iCs/>
              </w:rPr>
              <w:t>(</w:t>
            </w: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曼谷時間</w:t>
            </w:r>
            <w:r w:rsidRPr="003844EF">
              <w:rPr>
                <w:rFonts w:asciiTheme="minorEastAsia" w:hAnsiTheme="minorEastAsia" w:cs="Times New Roman"/>
                <w:b/>
                <w:iCs/>
              </w:rPr>
              <w:t>)</w:t>
            </w:r>
          </w:p>
        </w:tc>
        <w:tc>
          <w:tcPr>
            <w:tcW w:w="1701" w:type="dxa"/>
          </w:tcPr>
          <w:p w14:paraId="3D641378" w14:textId="77777777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時間</w:t>
            </w:r>
          </w:p>
          <w:p w14:paraId="42C6BA1C" w14:textId="4CD7A256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/>
                <w:b/>
                <w:iCs/>
              </w:rPr>
              <w:t>(</w:t>
            </w:r>
            <w:r>
              <w:rPr>
                <w:rFonts w:asciiTheme="minorEastAsia" w:hAnsiTheme="minorEastAsia" w:cs="Times New Roman" w:hint="eastAsia"/>
                <w:b/>
                <w:iCs/>
              </w:rPr>
              <w:t>菲律賓</w:t>
            </w: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時間</w:t>
            </w:r>
            <w:r w:rsidRPr="003844EF">
              <w:rPr>
                <w:rFonts w:asciiTheme="minorEastAsia" w:hAnsiTheme="minorEastAsia" w:cs="Times New Roman"/>
                <w:b/>
                <w:iCs/>
              </w:rPr>
              <w:t>)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4E80AFE" w14:textId="2E02F6E7" w:rsidR="00BC4035" w:rsidRPr="003844EF" w:rsidRDefault="00BC4035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活動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FA6B85" w14:textId="77777777" w:rsidR="00BC4035" w:rsidRPr="003844EF" w:rsidRDefault="00BC4035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負責人</w:t>
            </w:r>
          </w:p>
        </w:tc>
      </w:tr>
      <w:bookmarkEnd w:id="0"/>
      <w:bookmarkEnd w:id="1"/>
      <w:tr w:rsidR="00BC4035" w:rsidRPr="003844EF" w14:paraId="2B27478D" w14:textId="77777777" w:rsidTr="000D4394">
        <w:tc>
          <w:tcPr>
            <w:tcW w:w="1696" w:type="dxa"/>
            <w:shd w:val="clear" w:color="auto" w:fill="auto"/>
            <w:vAlign w:val="center"/>
          </w:tcPr>
          <w:p w14:paraId="10FB0A35" w14:textId="77777777" w:rsidR="00BC4035" w:rsidRPr="003844EF" w:rsidRDefault="00BC4035" w:rsidP="00BC4035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09:45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10:00</w:t>
            </w:r>
          </w:p>
        </w:tc>
        <w:tc>
          <w:tcPr>
            <w:tcW w:w="1701" w:type="dxa"/>
            <w:vAlign w:val="center"/>
          </w:tcPr>
          <w:p w14:paraId="6201FA8A" w14:textId="135BB982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10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:45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:00</w:t>
            </w:r>
          </w:p>
        </w:tc>
        <w:tc>
          <w:tcPr>
            <w:tcW w:w="3549" w:type="dxa"/>
            <w:shd w:val="clear" w:color="auto" w:fill="auto"/>
          </w:tcPr>
          <w:p w14:paraId="09C357F7" w14:textId="5CDE94DE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與會者抵達及線上介紹</w:t>
            </w:r>
          </w:p>
        </w:tc>
        <w:tc>
          <w:tcPr>
            <w:tcW w:w="1350" w:type="dxa"/>
            <w:shd w:val="clear" w:color="auto" w:fill="auto"/>
          </w:tcPr>
          <w:p w14:paraId="261267DD" w14:textId="090A6E2A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亞盟會</w:t>
            </w:r>
          </w:p>
        </w:tc>
      </w:tr>
      <w:tr w:rsidR="00BC4035" w:rsidRPr="003844EF" w14:paraId="21288409" w14:textId="77777777" w:rsidTr="000D4394">
        <w:tc>
          <w:tcPr>
            <w:tcW w:w="1696" w:type="dxa"/>
            <w:shd w:val="clear" w:color="auto" w:fill="auto"/>
            <w:vAlign w:val="center"/>
          </w:tcPr>
          <w:p w14:paraId="1CF0C3E4" w14:textId="77777777" w:rsidR="00BC4035" w:rsidRPr="003844EF" w:rsidRDefault="00BC4035" w:rsidP="00BC4035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10:00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10:05</w:t>
            </w:r>
          </w:p>
        </w:tc>
        <w:tc>
          <w:tcPr>
            <w:tcW w:w="1701" w:type="dxa"/>
            <w:vAlign w:val="center"/>
          </w:tcPr>
          <w:p w14:paraId="601370EB" w14:textId="30970BC2" w:rsidR="00BC4035" w:rsidRPr="003844EF" w:rsidRDefault="00BC4035" w:rsidP="00BC4035">
            <w:pPr>
              <w:rPr>
                <w:rFonts w:asciiTheme="minorEastAsia" w:hAnsiTheme="minorEastAsia"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:00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:05</w:t>
            </w:r>
          </w:p>
        </w:tc>
        <w:tc>
          <w:tcPr>
            <w:tcW w:w="3549" w:type="dxa"/>
            <w:shd w:val="clear" w:color="auto" w:fill="auto"/>
          </w:tcPr>
          <w:p w14:paraId="5B97C93C" w14:textId="414406CF" w:rsidR="00BC4035" w:rsidRPr="00BC4035" w:rsidRDefault="00BC4035" w:rsidP="00BC40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PFCCO理事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長的訊息</w:t>
            </w:r>
          </w:p>
        </w:tc>
        <w:tc>
          <w:tcPr>
            <w:tcW w:w="1350" w:type="dxa"/>
            <w:shd w:val="clear" w:color="auto" w:fill="auto"/>
          </w:tcPr>
          <w:p w14:paraId="690FE09B" w14:textId="49E795EC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PFCCO</w:t>
            </w:r>
          </w:p>
        </w:tc>
      </w:tr>
      <w:tr w:rsidR="00BC4035" w:rsidRPr="003844EF" w14:paraId="1E08C5F3" w14:textId="77777777" w:rsidTr="000D4394">
        <w:tc>
          <w:tcPr>
            <w:tcW w:w="1696" w:type="dxa"/>
            <w:shd w:val="clear" w:color="auto" w:fill="auto"/>
            <w:vAlign w:val="center"/>
          </w:tcPr>
          <w:p w14:paraId="2A5E0C10" w14:textId="77777777" w:rsidR="00BC4035" w:rsidRPr="003844EF" w:rsidRDefault="00BC4035" w:rsidP="00BC4035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10:05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10:10</w:t>
            </w:r>
          </w:p>
        </w:tc>
        <w:tc>
          <w:tcPr>
            <w:tcW w:w="1701" w:type="dxa"/>
            <w:vAlign w:val="center"/>
          </w:tcPr>
          <w:p w14:paraId="7BCC9AA8" w14:textId="34623FCC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:05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:10</w:t>
            </w:r>
          </w:p>
        </w:tc>
        <w:tc>
          <w:tcPr>
            <w:tcW w:w="3549" w:type="dxa"/>
            <w:shd w:val="clear" w:color="auto" w:fill="auto"/>
          </w:tcPr>
          <w:p w14:paraId="75017D87" w14:textId="3400C030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歡迎致詞－社長</w:t>
            </w:r>
          </w:p>
        </w:tc>
        <w:tc>
          <w:tcPr>
            <w:tcW w:w="1350" w:type="dxa"/>
            <w:shd w:val="clear" w:color="auto" w:fill="auto"/>
          </w:tcPr>
          <w:p w14:paraId="55399B54" w14:textId="70420F88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E</w:t>
            </w:r>
            <w:r>
              <w:rPr>
                <w:rFonts w:asciiTheme="minorEastAsia" w:hAnsiTheme="minorEastAsia" w:cs="Times New Roman"/>
                <w:bCs/>
                <w:iCs/>
              </w:rPr>
              <w:t>xponent</w:t>
            </w:r>
          </w:p>
        </w:tc>
      </w:tr>
      <w:tr w:rsidR="00BC4035" w:rsidRPr="003844EF" w14:paraId="12A02D77" w14:textId="77777777" w:rsidTr="000D4394">
        <w:tc>
          <w:tcPr>
            <w:tcW w:w="1696" w:type="dxa"/>
            <w:shd w:val="clear" w:color="auto" w:fill="auto"/>
            <w:vAlign w:val="center"/>
          </w:tcPr>
          <w:p w14:paraId="519ECC59" w14:textId="4B6B6923" w:rsidR="00BC4035" w:rsidRPr="003844EF" w:rsidRDefault="00BC4035" w:rsidP="00BC4035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10:10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20</w:t>
            </w:r>
          </w:p>
        </w:tc>
        <w:tc>
          <w:tcPr>
            <w:tcW w:w="1701" w:type="dxa"/>
            <w:vAlign w:val="center"/>
          </w:tcPr>
          <w:p w14:paraId="4A12F14E" w14:textId="235DBAAF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:10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20</w:t>
            </w:r>
          </w:p>
        </w:tc>
        <w:tc>
          <w:tcPr>
            <w:tcW w:w="3549" w:type="dxa"/>
            <w:shd w:val="clear" w:color="auto" w:fill="auto"/>
          </w:tcPr>
          <w:p w14:paraId="541260B3" w14:textId="1B614078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介紹參加國家</w:t>
            </w:r>
          </w:p>
        </w:tc>
        <w:tc>
          <w:tcPr>
            <w:tcW w:w="1350" w:type="dxa"/>
            <w:shd w:val="clear" w:color="auto" w:fill="auto"/>
          </w:tcPr>
          <w:p w14:paraId="6014A238" w14:textId="41A545F0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hint="eastAsia"/>
              </w:rPr>
              <w:t>亞盟會</w:t>
            </w:r>
          </w:p>
        </w:tc>
      </w:tr>
      <w:tr w:rsidR="00BC4035" w:rsidRPr="003844EF" w14:paraId="1E91E2DE" w14:textId="77777777" w:rsidTr="000D4394">
        <w:tc>
          <w:tcPr>
            <w:tcW w:w="1696" w:type="dxa"/>
            <w:shd w:val="clear" w:color="auto" w:fill="auto"/>
            <w:vAlign w:val="center"/>
          </w:tcPr>
          <w:p w14:paraId="25FCF005" w14:textId="7B0ED58D" w:rsidR="00BC4035" w:rsidRPr="003844EF" w:rsidRDefault="00BC4035" w:rsidP="00BC4035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10: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20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:50</w:t>
            </w:r>
          </w:p>
        </w:tc>
        <w:tc>
          <w:tcPr>
            <w:tcW w:w="1701" w:type="dxa"/>
            <w:vAlign w:val="center"/>
          </w:tcPr>
          <w:p w14:paraId="0B686979" w14:textId="4D408556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50</w:t>
            </w:r>
          </w:p>
        </w:tc>
        <w:tc>
          <w:tcPr>
            <w:tcW w:w="3549" w:type="dxa"/>
            <w:shd w:val="clear" w:color="auto" w:fill="auto"/>
          </w:tcPr>
          <w:p w14:paraId="7390B5B9" w14:textId="15CC7EE1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數位化</w:t>
            </w:r>
            <w:r w:rsidR="00B119DC">
              <w:rPr>
                <w:rFonts w:asciiTheme="minorEastAsia" w:hAnsiTheme="minorEastAsia" w:cs="Times New Roman" w:hint="eastAsia"/>
                <w:bCs/>
                <w:iCs/>
              </w:rPr>
              <w:t>可以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如何加速在疫情時代的財務服務？</w:t>
            </w:r>
          </w:p>
        </w:tc>
        <w:tc>
          <w:tcPr>
            <w:tcW w:w="1350" w:type="dxa"/>
            <w:shd w:val="clear" w:color="auto" w:fill="auto"/>
          </w:tcPr>
          <w:p w14:paraId="1198661B" w14:textId="2A0BED67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E</w:t>
            </w:r>
            <w:r>
              <w:rPr>
                <w:rFonts w:asciiTheme="minorEastAsia" w:hAnsiTheme="minorEastAsia" w:cs="Times New Roman"/>
                <w:bCs/>
                <w:iCs/>
              </w:rPr>
              <w:t>xponent</w:t>
            </w:r>
          </w:p>
        </w:tc>
      </w:tr>
      <w:tr w:rsidR="00BC4035" w:rsidRPr="003844EF" w14:paraId="59879091" w14:textId="77777777" w:rsidTr="000D4394">
        <w:tc>
          <w:tcPr>
            <w:tcW w:w="1696" w:type="dxa"/>
            <w:shd w:val="clear" w:color="auto" w:fill="auto"/>
            <w:vAlign w:val="center"/>
          </w:tcPr>
          <w:p w14:paraId="5DB915F2" w14:textId="06698097" w:rsidR="00BC4035" w:rsidRPr="003844EF" w:rsidRDefault="00BC4035" w:rsidP="00BC4035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10: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5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00</w:t>
            </w:r>
          </w:p>
        </w:tc>
        <w:tc>
          <w:tcPr>
            <w:tcW w:w="1701" w:type="dxa"/>
            <w:vAlign w:val="center"/>
          </w:tcPr>
          <w:p w14:paraId="68B399E9" w14:textId="1685F29A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5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00</w:t>
            </w:r>
          </w:p>
        </w:tc>
        <w:tc>
          <w:tcPr>
            <w:tcW w:w="3549" w:type="dxa"/>
            <w:shd w:val="clear" w:color="auto" w:fill="auto"/>
          </w:tcPr>
          <w:p w14:paraId="208BC0B4" w14:textId="40176DBB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見證影片：社員使用Kaya支付平台之經驗分享</w:t>
            </w:r>
          </w:p>
        </w:tc>
        <w:tc>
          <w:tcPr>
            <w:tcW w:w="1350" w:type="dxa"/>
            <w:shd w:val="clear" w:color="auto" w:fill="auto"/>
          </w:tcPr>
          <w:p w14:paraId="2C6C806D" w14:textId="269F5AB1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</w:p>
        </w:tc>
      </w:tr>
      <w:tr w:rsidR="00BC4035" w:rsidRPr="003844EF" w14:paraId="4AD5FD1C" w14:textId="77777777" w:rsidTr="000D4394">
        <w:tc>
          <w:tcPr>
            <w:tcW w:w="1696" w:type="dxa"/>
            <w:shd w:val="clear" w:color="auto" w:fill="auto"/>
            <w:vAlign w:val="center"/>
          </w:tcPr>
          <w:p w14:paraId="40C1E2A4" w14:textId="376F39E8" w:rsidR="00BC4035" w:rsidRPr="003844EF" w:rsidRDefault="00BC4035" w:rsidP="00BC4035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11:15</w:t>
            </w:r>
          </w:p>
        </w:tc>
        <w:tc>
          <w:tcPr>
            <w:tcW w:w="1701" w:type="dxa"/>
            <w:vAlign w:val="center"/>
          </w:tcPr>
          <w:p w14:paraId="0997988C" w14:textId="0195417D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15</w:t>
            </w:r>
          </w:p>
        </w:tc>
        <w:tc>
          <w:tcPr>
            <w:tcW w:w="3549" w:type="dxa"/>
            <w:shd w:val="clear" w:color="auto" w:fill="auto"/>
          </w:tcPr>
          <w:p w14:paraId="692090DB" w14:textId="0523BBBF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業務發展服務</w:t>
            </w:r>
            <w:r w:rsidR="00866B11">
              <w:rPr>
                <w:rFonts w:asciiTheme="minorEastAsia" w:hAnsiTheme="minorEastAsia" w:cs="Times New Roman" w:hint="eastAsia"/>
                <w:bCs/>
                <w:iCs/>
              </w:rPr>
              <w:t>(BDS)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：</w:t>
            </w:r>
            <w:r w:rsidR="00866B11">
              <w:rPr>
                <w:rFonts w:asciiTheme="minorEastAsia" w:hAnsiTheme="minorEastAsia" w:cs="Times New Roman" w:hint="eastAsia"/>
                <w:bCs/>
                <w:iCs/>
              </w:rPr>
              <w:t>支持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在疫情中受到嚴重影響的小型企業復甦</w:t>
            </w:r>
          </w:p>
        </w:tc>
        <w:tc>
          <w:tcPr>
            <w:tcW w:w="1350" w:type="dxa"/>
            <w:shd w:val="clear" w:color="auto" w:fill="auto"/>
          </w:tcPr>
          <w:p w14:paraId="21621540" w14:textId="059A4943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E</w:t>
            </w:r>
            <w:r>
              <w:rPr>
                <w:rFonts w:asciiTheme="minorEastAsia" w:hAnsiTheme="minorEastAsia" w:cs="Times New Roman"/>
                <w:bCs/>
                <w:iCs/>
              </w:rPr>
              <w:t>xponent</w:t>
            </w:r>
          </w:p>
        </w:tc>
      </w:tr>
      <w:tr w:rsidR="00BC4035" w:rsidRPr="003844EF" w14:paraId="10D4C529" w14:textId="77777777" w:rsidTr="000D4394">
        <w:tc>
          <w:tcPr>
            <w:tcW w:w="1696" w:type="dxa"/>
            <w:shd w:val="clear" w:color="auto" w:fill="auto"/>
            <w:vAlign w:val="center"/>
          </w:tcPr>
          <w:p w14:paraId="0E5BF23E" w14:textId="5596FDB5" w:rsidR="00BC4035" w:rsidRPr="003844EF" w:rsidRDefault="00BC4035" w:rsidP="00BC4035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11: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5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20</w:t>
            </w:r>
          </w:p>
        </w:tc>
        <w:tc>
          <w:tcPr>
            <w:tcW w:w="1701" w:type="dxa"/>
            <w:vAlign w:val="center"/>
          </w:tcPr>
          <w:p w14:paraId="5015122C" w14:textId="01D6AE41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15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12: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20</w:t>
            </w:r>
          </w:p>
        </w:tc>
        <w:tc>
          <w:tcPr>
            <w:tcW w:w="3549" w:type="dxa"/>
            <w:shd w:val="clear" w:color="auto" w:fill="auto"/>
          </w:tcPr>
          <w:p w14:paraId="7868EA8B" w14:textId="2163589D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見證影片：Ex</w:t>
            </w:r>
            <w:r>
              <w:rPr>
                <w:rFonts w:asciiTheme="minorEastAsia" w:hAnsiTheme="minorEastAsia" w:cs="Times New Roman"/>
                <w:bCs/>
                <w:iCs/>
              </w:rPr>
              <w:t>ponent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社之業務發展服務</w:t>
            </w:r>
            <w:r w:rsidR="00866B11">
              <w:rPr>
                <w:rFonts w:asciiTheme="minorEastAsia" w:hAnsiTheme="minorEastAsia" w:cs="Times New Roman" w:hint="eastAsia"/>
                <w:bCs/>
                <w:iCs/>
              </w:rPr>
              <w:t>(BDS)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活動</w:t>
            </w:r>
          </w:p>
        </w:tc>
        <w:tc>
          <w:tcPr>
            <w:tcW w:w="1350" w:type="dxa"/>
            <w:shd w:val="clear" w:color="auto" w:fill="auto"/>
          </w:tcPr>
          <w:p w14:paraId="6BFAD546" w14:textId="4C8F7411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</w:p>
        </w:tc>
      </w:tr>
      <w:tr w:rsidR="00BC4035" w:rsidRPr="003844EF" w14:paraId="0E9F85B4" w14:textId="77777777" w:rsidTr="00F23126">
        <w:tc>
          <w:tcPr>
            <w:tcW w:w="1696" w:type="dxa"/>
            <w:shd w:val="clear" w:color="auto" w:fill="auto"/>
            <w:vAlign w:val="center"/>
          </w:tcPr>
          <w:p w14:paraId="4D9C6A92" w14:textId="78D2D9A9" w:rsidR="00BC4035" w:rsidRPr="003844EF" w:rsidRDefault="00BC4035" w:rsidP="00BC4035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50</w:t>
            </w:r>
          </w:p>
        </w:tc>
        <w:tc>
          <w:tcPr>
            <w:tcW w:w="1701" w:type="dxa"/>
            <w:vAlign w:val="center"/>
          </w:tcPr>
          <w:p w14:paraId="34A8F35B" w14:textId="2EECF578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12: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50</w:t>
            </w:r>
          </w:p>
        </w:tc>
        <w:tc>
          <w:tcPr>
            <w:tcW w:w="3549" w:type="dxa"/>
            <w:shd w:val="clear" w:color="auto" w:fill="auto"/>
          </w:tcPr>
          <w:p w14:paraId="04B1311E" w14:textId="462D02C9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/>
                <w:bCs/>
                <w:iCs/>
              </w:rPr>
              <w:t xml:space="preserve">Q &amp; A 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及評論</w:t>
            </w:r>
          </w:p>
        </w:tc>
        <w:tc>
          <w:tcPr>
            <w:tcW w:w="1350" w:type="dxa"/>
            <w:shd w:val="clear" w:color="auto" w:fill="auto"/>
          </w:tcPr>
          <w:p w14:paraId="1CB609B7" w14:textId="0587D675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亞盟會</w:t>
            </w:r>
          </w:p>
        </w:tc>
      </w:tr>
      <w:tr w:rsidR="00BC4035" w:rsidRPr="003844EF" w14:paraId="5F268DEF" w14:textId="77777777" w:rsidTr="00F23126">
        <w:tc>
          <w:tcPr>
            <w:tcW w:w="1696" w:type="dxa"/>
            <w:shd w:val="clear" w:color="auto" w:fill="auto"/>
          </w:tcPr>
          <w:p w14:paraId="18D9042A" w14:textId="3D7FAEB4" w:rsidR="00BC4035" w:rsidRPr="003844EF" w:rsidRDefault="00BC4035" w:rsidP="00BC4035">
            <w:pPr>
              <w:rPr>
                <w:rFonts w:asciiTheme="minorEastAsia" w:hAnsiTheme="minorEastAsia"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50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12:</w:t>
            </w:r>
            <w:r w:rsidR="00E300A8"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</w:p>
        </w:tc>
        <w:tc>
          <w:tcPr>
            <w:tcW w:w="1701" w:type="dxa"/>
          </w:tcPr>
          <w:p w14:paraId="403083AA" w14:textId="3CA7330A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12: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50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3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</w:p>
        </w:tc>
        <w:tc>
          <w:tcPr>
            <w:tcW w:w="3549" w:type="dxa"/>
            <w:shd w:val="clear" w:color="auto" w:fill="auto"/>
          </w:tcPr>
          <w:p w14:paraId="795D84FE" w14:textId="2C84526E" w:rsidR="00BC4035" w:rsidRPr="003844EF" w:rsidRDefault="00BC4035" w:rsidP="00BC4035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閉幕</w:t>
            </w:r>
          </w:p>
        </w:tc>
        <w:tc>
          <w:tcPr>
            <w:tcW w:w="1350" w:type="dxa"/>
            <w:shd w:val="clear" w:color="auto" w:fill="auto"/>
          </w:tcPr>
          <w:p w14:paraId="13C3F1F9" w14:textId="03912695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亞盟會</w:t>
            </w:r>
          </w:p>
        </w:tc>
      </w:tr>
    </w:tbl>
    <w:p w14:paraId="1ACEE5BB" w14:textId="77777777" w:rsidR="00032C91" w:rsidRPr="003844EF" w:rsidRDefault="00032C91" w:rsidP="00032C91">
      <w:pPr>
        <w:rPr>
          <w:rFonts w:asciiTheme="minorEastAsia" w:hAnsiTheme="minorEastAsia"/>
        </w:rPr>
      </w:pPr>
    </w:p>
    <w:sectPr w:rsidR="00032C91" w:rsidRPr="00384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3BCB" w14:textId="77777777" w:rsidR="008D0303" w:rsidRDefault="008D0303" w:rsidP="001C2F93">
      <w:r>
        <w:separator/>
      </w:r>
    </w:p>
  </w:endnote>
  <w:endnote w:type="continuationSeparator" w:id="0">
    <w:p w14:paraId="1D70BBC1" w14:textId="77777777" w:rsidR="008D0303" w:rsidRDefault="008D0303" w:rsidP="001C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24AC" w14:textId="77777777" w:rsidR="008D0303" w:rsidRDefault="008D0303" w:rsidP="001C2F93">
      <w:r>
        <w:separator/>
      </w:r>
    </w:p>
  </w:footnote>
  <w:footnote w:type="continuationSeparator" w:id="0">
    <w:p w14:paraId="78B6E329" w14:textId="77777777" w:rsidR="008D0303" w:rsidRDefault="008D0303" w:rsidP="001C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141"/>
    <w:multiLevelType w:val="hybridMultilevel"/>
    <w:tmpl w:val="D8CEE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B16E6D"/>
    <w:multiLevelType w:val="hybridMultilevel"/>
    <w:tmpl w:val="EEA600B6"/>
    <w:lvl w:ilvl="0" w:tplc="716829C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AC"/>
    <w:rsid w:val="00032C91"/>
    <w:rsid w:val="001C2F93"/>
    <w:rsid w:val="00241168"/>
    <w:rsid w:val="0027420D"/>
    <w:rsid w:val="002A427C"/>
    <w:rsid w:val="002D4F5B"/>
    <w:rsid w:val="002F2AEF"/>
    <w:rsid w:val="003844EF"/>
    <w:rsid w:val="003C751C"/>
    <w:rsid w:val="0042748D"/>
    <w:rsid w:val="00475392"/>
    <w:rsid w:val="00485BD8"/>
    <w:rsid w:val="00620FE3"/>
    <w:rsid w:val="00670323"/>
    <w:rsid w:val="00682E9D"/>
    <w:rsid w:val="006F4A3E"/>
    <w:rsid w:val="00866B11"/>
    <w:rsid w:val="00894DAC"/>
    <w:rsid w:val="008C659B"/>
    <w:rsid w:val="008D0303"/>
    <w:rsid w:val="00AC5A9C"/>
    <w:rsid w:val="00AD5F81"/>
    <w:rsid w:val="00B119DC"/>
    <w:rsid w:val="00BC4035"/>
    <w:rsid w:val="00C3598B"/>
    <w:rsid w:val="00C55415"/>
    <w:rsid w:val="00CB278C"/>
    <w:rsid w:val="00CF6476"/>
    <w:rsid w:val="00D00ADF"/>
    <w:rsid w:val="00D84274"/>
    <w:rsid w:val="00DA1B36"/>
    <w:rsid w:val="00E300A8"/>
    <w:rsid w:val="00E32B00"/>
    <w:rsid w:val="00EC785E"/>
    <w:rsid w:val="00EE566B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83CD2"/>
  <w15:chartTrackingRefBased/>
  <w15:docId w15:val="{025A402A-21A3-4B15-9B56-2875219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F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F93"/>
    <w:rPr>
      <w:sz w:val="20"/>
      <w:szCs w:val="20"/>
    </w:rPr>
  </w:style>
  <w:style w:type="character" w:styleId="a8">
    <w:name w:val="Hyperlink"/>
    <w:basedOn w:val="a0"/>
    <w:uiPriority w:val="99"/>
    <w:unhideWhenUsed/>
    <w:rsid w:val="002A427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7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qcu6opzIjHtOrdo3MGmm3am1UqK4IgFE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anddate.com/worldclock/conver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</dc:creator>
  <cp:keywords/>
  <dc:description/>
  <cp:lastModifiedBy>CulrocUser3</cp:lastModifiedBy>
  <cp:revision>14</cp:revision>
  <dcterms:created xsi:type="dcterms:W3CDTF">2021-04-09T03:51:00Z</dcterms:created>
  <dcterms:modified xsi:type="dcterms:W3CDTF">2021-09-15T06:28:00Z</dcterms:modified>
</cp:coreProperties>
</file>